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02" w:rsidRDefault="009D0A02">
      <w:pPr>
        <w:spacing w:line="276" w:lineRule="auto"/>
        <w:jc w:val="center"/>
        <w:rPr>
          <w:rFonts w:ascii="Calibri" w:hAnsi="Calibri"/>
          <w:sz w:val="22"/>
          <w:szCs w:val="22"/>
          <w:lang w:eastAsia="en-AU"/>
        </w:rPr>
      </w:pPr>
      <w:bookmarkStart w:id="0" w:name="_GoBack"/>
      <w:bookmarkEnd w:id="0"/>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22"/>
          <w:szCs w:val="22"/>
          <w:lang w:eastAsia="en-AU"/>
        </w:rPr>
      </w:pPr>
    </w:p>
    <w:p w:rsidR="009D0A02" w:rsidRDefault="00B624CF">
      <w:pPr>
        <w:spacing w:line="276" w:lineRule="auto"/>
        <w:rPr>
          <w:rFonts w:ascii="Calibri" w:hAnsi="Calibri"/>
          <w:sz w:val="22"/>
          <w:szCs w:val="22"/>
          <w:lang w:eastAsia="en-AU"/>
        </w:rPr>
      </w:pPr>
      <w:r>
        <w:rPr>
          <w:rFonts w:ascii="Calibri" w:hAnsi="Calibri"/>
          <w:noProof/>
          <w:sz w:val="22"/>
          <w:szCs w:val="22"/>
          <w:lang w:eastAsia="en-AU"/>
        </w:rPr>
        <mc:AlternateContent>
          <mc:Choice Requires="wpg">
            <w:drawing>
              <wp:inline distT="0" distB="0" distL="0" distR="0">
                <wp:extent cx="2963917" cy="932815"/>
                <wp:effectExtent l="0" t="0" r="0" b="635"/>
                <wp:docPr id="26" name="Group 26"/>
                <wp:cNvGraphicFramePr/>
                <a:graphic xmlns:a="http://schemas.openxmlformats.org/drawingml/2006/main">
                  <a:graphicData uri="http://schemas.microsoft.com/office/word/2010/wordprocessingGroup">
                    <wpg:wgp>
                      <wpg:cNvGrpSpPr/>
                      <wpg:grpSpPr>
                        <a:xfrm>
                          <a:off x="0" y="0"/>
                          <a:ext cx="2963917" cy="932815"/>
                          <a:chOff x="0" y="0"/>
                          <a:chExt cx="2695903" cy="933187"/>
                        </a:xfrm>
                      </wpg:grpSpPr>
                      <wpg:grpSp>
                        <wpg:cNvPr id="27" name="Group 27"/>
                        <wpg:cNvGrpSpPr/>
                        <wpg:grpSpPr>
                          <a:xfrm>
                            <a:off x="0" y="110358"/>
                            <a:ext cx="1150883" cy="712470"/>
                            <a:chOff x="0" y="0"/>
                            <a:chExt cx="1150883" cy="712470"/>
                          </a:xfrm>
                        </wpg:grpSpPr>
                        <wps:wsp>
                          <wps:cNvPr id="28" name="Text Box 28"/>
                          <wps:cNvSpPr txBox="1"/>
                          <wps:spPr>
                            <a:xfrm>
                              <a:off x="0" y="94594"/>
                              <a:ext cx="1041991" cy="617876"/>
                            </a:xfrm>
                            <a:prstGeom prst="rect">
                              <a:avLst/>
                            </a:prstGeom>
                            <a:solidFill>
                              <a:sysClr val="window" lastClr="FFFFFF"/>
                            </a:solidFill>
                            <a:ln w="6350">
                              <a:solidFill>
                                <a:prstClr val="black"/>
                              </a:solidFill>
                            </a:ln>
                            <a:effectLst/>
                          </wps:spPr>
                          <wps:txbx>
                            <w:txbxContent>
                              <w:p w:rsidR="00E514A4" w:rsidRDefault="00E514A4">
                                <w:pPr>
                                  <w:spacing w:before="80"/>
                                  <w:rPr>
                                    <w:rFonts w:ascii="Arial" w:hAnsi="Arial" w:cs="Arial"/>
                                    <w:sz w:val="60"/>
                                    <w:szCs w:val="60"/>
                                  </w:rPr>
                                </w:pPr>
                                <w:r>
                                  <w:rPr>
                                    <w:rFonts w:ascii="Arial" w:hAnsi="Arial" w:cs="Arial"/>
                                    <w:sz w:val="60"/>
                                    <w:szCs w:val="60"/>
                                  </w:rPr>
                                  <w:t>2020</w:t>
                                </w:r>
                              </w:p>
                              <w:p w:rsidR="00E514A4" w:rsidRDefault="00E514A4">
                                <w:pPr>
                                  <w:rPr>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a:off x="1150883" y="0"/>
                              <a:ext cx="0" cy="712470"/>
                            </a:xfrm>
                            <a:prstGeom prst="line">
                              <a:avLst/>
                            </a:prstGeom>
                            <a:noFill/>
                            <a:ln w="9525" cap="flat" cmpd="sng" algn="ctr">
                              <a:solidFill>
                                <a:sysClr val="windowText" lastClr="000000"/>
                              </a:solidFill>
                              <a:prstDash val="solid"/>
                            </a:ln>
                            <a:effectLst/>
                          </wps:spPr>
                          <wps:bodyPr/>
                        </wps:wsp>
                      </wpg:grpSp>
                      <wps:wsp>
                        <wps:cNvPr id="32" name="Text Box 32"/>
                        <wps:cNvSpPr txBox="1"/>
                        <wps:spPr>
                          <a:xfrm>
                            <a:off x="1150883" y="0"/>
                            <a:ext cx="1545020" cy="933187"/>
                          </a:xfrm>
                          <a:prstGeom prst="rect">
                            <a:avLst/>
                          </a:prstGeom>
                          <a:noFill/>
                          <a:ln w="6350">
                            <a:noFill/>
                          </a:ln>
                          <a:effectLst/>
                        </wps:spPr>
                        <wps:txbx>
                          <w:txbxContent>
                            <w:p w:rsidR="00E514A4" w:rsidRDefault="00E514A4">
                              <w:pPr>
                                <w:ind w:left="142"/>
                                <w:rPr>
                                  <w:rFonts w:ascii="Arial Narrow" w:hAnsi="Arial Narrow"/>
                                  <w:sz w:val="12"/>
                                </w:rPr>
                              </w:pPr>
                            </w:p>
                            <w:p w:rsidR="00E514A4" w:rsidRDefault="00E514A4">
                              <w:pPr>
                                <w:ind w:left="142"/>
                                <w:rPr>
                                  <w:rFonts w:ascii="Arial Narrow" w:hAnsi="Arial Narrow"/>
                                  <w:sz w:val="32"/>
                                </w:rPr>
                              </w:pPr>
                              <w:r>
                                <w:rPr>
                                  <w:rFonts w:ascii="Arial Narrow" w:hAnsi="Arial Narrow"/>
                                </w:rPr>
                                <w:t>HIGHER</w:t>
                              </w:r>
                            </w:p>
                            <w:p w:rsidR="00E514A4" w:rsidRDefault="00E514A4">
                              <w:pPr>
                                <w:ind w:left="142"/>
                                <w:rPr>
                                  <w:rFonts w:ascii="Arial Narrow" w:hAnsi="Arial Narrow"/>
                                </w:rPr>
                              </w:pPr>
                              <w:r>
                                <w:rPr>
                                  <w:rFonts w:ascii="Arial Narrow" w:hAnsi="Arial Narrow"/>
                                </w:rPr>
                                <w:t>SCHOOL</w:t>
                              </w:r>
                            </w:p>
                            <w:p w:rsidR="00E514A4" w:rsidRDefault="00E514A4">
                              <w:pPr>
                                <w:ind w:left="142"/>
                                <w:rPr>
                                  <w:rFonts w:ascii="Arial Narrow" w:hAnsi="Arial Narrow"/>
                                </w:rPr>
                              </w:pPr>
                              <w:r>
                                <w:rPr>
                                  <w:rFonts w:ascii="Arial Narrow" w:hAnsi="Arial Narrow"/>
                                </w:rPr>
                                <w:t xml:space="preserve">CERTIFICATE </w:t>
                              </w:r>
                            </w:p>
                            <w:p w:rsidR="00E514A4" w:rsidRDefault="00E514A4">
                              <w:pPr>
                                <w:ind w:left="142"/>
                                <w:rPr>
                                  <w:rFonts w:ascii="Arial Narrow" w:hAnsi="Arial Narrow"/>
                                </w:rPr>
                              </w:pPr>
                              <w:r>
                                <w:rPr>
                                  <w:rFonts w:ascii="Arial Narrow" w:hAnsi="Arial Narrow"/>
                                  <w:b/>
                                </w:rPr>
                                <w:t>TRIAL EXAMINATION</w:t>
                              </w:r>
                            </w:p>
                            <w:p w:rsidR="00E514A4" w:rsidRDefault="00E514A4">
                              <w:pPr>
                                <w:ind w:left="142"/>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26" o:spid="_x0000_s1026" style="width:233.4pt;height:73.45pt;mso-position-horizontal-relative:char;mso-position-vertical-relative:line" coordsize="26959,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">
                <v:group id="Group 27" o:spid="_x0000_s1027" style="position:absolute;top:1103;width:11508;height:7125" coordsize="1150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Text Box 28" o:spid="_x0000_s1028" type="#_x0000_t202" style="position:absolute;top:945;width:10419;height:6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rsidR="00E514A4" w:rsidRDefault="00E514A4">
                          <w:pPr>
                            <w:spacing w:before="80"/>
                            <w:rPr>
                              <w:rFonts w:ascii="Arial" w:hAnsi="Arial" w:cs="Arial"/>
                              <w:sz w:val="60"/>
                              <w:szCs w:val="60"/>
                            </w:rPr>
                          </w:pPr>
                          <w:r>
                            <w:rPr>
                              <w:rFonts w:ascii="Arial" w:hAnsi="Arial" w:cs="Arial"/>
                              <w:sz w:val="60"/>
                              <w:szCs w:val="60"/>
                            </w:rPr>
                            <w:t>2020</w:t>
                          </w:r>
                        </w:p>
                        <w:p w:rsidR="00E514A4" w:rsidRDefault="00E514A4">
                          <w:pPr>
                            <w:rPr>
                              <w:sz w:val="60"/>
                              <w:szCs w:val="60"/>
                            </w:rPr>
                          </w:pPr>
                        </w:p>
                      </w:txbxContent>
                    </v:textbox>
                  </v:shape>
                  <v:line id="Straight Connector 29" o:spid="_x0000_s1029" style="position:absolute;visibility:visible;mso-wrap-style:square" from="11508,0" to="11508,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group>
                <v:shape id="Text Box 32" o:spid="_x0000_s1030" type="#_x0000_t202" style="position:absolute;left:11508;width:15451;height:9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E514A4" w:rsidRDefault="00E514A4">
                        <w:pPr>
                          <w:ind w:left="142"/>
                          <w:rPr>
                            <w:rFonts w:ascii="Arial Narrow" w:hAnsi="Arial Narrow"/>
                            <w:sz w:val="12"/>
                          </w:rPr>
                        </w:pPr>
                      </w:p>
                      <w:p w:rsidR="00E514A4" w:rsidRDefault="00E514A4">
                        <w:pPr>
                          <w:ind w:left="142"/>
                          <w:rPr>
                            <w:rFonts w:ascii="Arial Narrow" w:hAnsi="Arial Narrow"/>
                            <w:sz w:val="32"/>
                          </w:rPr>
                        </w:pPr>
                        <w:r>
                          <w:rPr>
                            <w:rFonts w:ascii="Arial Narrow" w:hAnsi="Arial Narrow"/>
                          </w:rPr>
                          <w:t>HIGHER</w:t>
                        </w:r>
                      </w:p>
                      <w:p w:rsidR="00E514A4" w:rsidRDefault="00E514A4">
                        <w:pPr>
                          <w:ind w:left="142"/>
                          <w:rPr>
                            <w:rFonts w:ascii="Arial Narrow" w:hAnsi="Arial Narrow"/>
                          </w:rPr>
                        </w:pPr>
                        <w:r>
                          <w:rPr>
                            <w:rFonts w:ascii="Arial Narrow" w:hAnsi="Arial Narrow"/>
                          </w:rPr>
                          <w:t>SCHOOL</w:t>
                        </w:r>
                      </w:p>
                      <w:p w:rsidR="00E514A4" w:rsidRDefault="00E514A4">
                        <w:pPr>
                          <w:ind w:left="142"/>
                          <w:rPr>
                            <w:rFonts w:ascii="Arial Narrow" w:hAnsi="Arial Narrow"/>
                          </w:rPr>
                        </w:pPr>
                        <w:r>
                          <w:rPr>
                            <w:rFonts w:ascii="Arial Narrow" w:hAnsi="Arial Narrow"/>
                          </w:rPr>
                          <w:t xml:space="preserve">CERTIFICATE </w:t>
                        </w:r>
                      </w:p>
                      <w:p w:rsidR="00E514A4" w:rsidRDefault="00E514A4">
                        <w:pPr>
                          <w:ind w:left="142"/>
                          <w:rPr>
                            <w:rFonts w:ascii="Arial Narrow" w:hAnsi="Arial Narrow"/>
                          </w:rPr>
                        </w:pPr>
                        <w:r>
                          <w:rPr>
                            <w:rFonts w:ascii="Arial Narrow" w:hAnsi="Arial Narrow"/>
                            <w:b/>
                          </w:rPr>
                          <w:t>TRIAL EXAMINATION</w:t>
                        </w:r>
                      </w:p>
                      <w:p w:rsidR="00E514A4" w:rsidRDefault="00E514A4">
                        <w:pPr>
                          <w:ind w:left="142"/>
                          <w:rPr>
                            <w:rFonts w:ascii="Arial Narrow" w:hAnsi="Arial Narrow"/>
                          </w:rPr>
                        </w:pPr>
                      </w:p>
                    </w:txbxContent>
                  </v:textbox>
                </v:shape>
                <w10:anchorlock/>
              </v:group>
            </w:pict>
          </mc:Fallback>
        </mc:AlternateContent>
      </w:r>
    </w:p>
    <w:p w:rsidR="009D0A02" w:rsidRDefault="009D0A02">
      <w:pPr>
        <w:spacing w:line="276" w:lineRule="auto"/>
        <w:rPr>
          <w:rFonts w:ascii="Calibri" w:hAnsi="Calibri"/>
          <w:sz w:val="22"/>
          <w:szCs w:val="22"/>
          <w:lang w:eastAsia="en-AU"/>
        </w:rPr>
      </w:pPr>
    </w:p>
    <w:p w:rsidR="009D0A02" w:rsidRDefault="00B624CF">
      <w:pPr>
        <w:rPr>
          <w:rFonts w:ascii="Arial" w:eastAsia="Arial Unicode MS" w:hAnsi="Arial" w:cs="Arial"/>
          <w:sz w:val="68"/>
          <w:szCs w:val="68"/>
          <w:lang w:eastAsia="en-AU"/>
        </w:rPr>
      </w:pPr>
      <w:r>
        <w:rPr>
          <w:rFonts w:ascii="Arial" w:eastAsia="Arial Unicode MS" w:hAnsi="Arial" w:cs="Arial"/>
          <w:sz w:val="68"/>
          <w:szCs w:val="68"/>
          <w:lang w:eastAsia="en-AU"/>
        </w:rPr>
        <w:t>English Studies</w:t>
      </w:r>
    </w:p>
    <w:p w:rsidR="009D0A02" w:rsidRDefault="009D0A02">
      <w:pPr>
        <w:spacing w:line="276" w:lineRule="auto"/>
        <w:rPr>
          <w:rFonts w:ascii="Calibri" w:hAnsi="Calibri"/>
          <w:szCs w:val="22"/>
          <w:lang w:eastAsia="en-AU"/>
        </w:rPr>
      </w:pPr>
    </w:p>
    <w:tbl>
      <w:tblPr>
        <w:tblStyle w:val="TableGrid1"/>
        <w:tblW w:w="0" w:type="auto"/>
        <w:tblLook w:val="04A0" w:firstRow="1" w:lastRow="0" w:firstColumn="1" w:lastColumn="0" w:noHBand="0" w:noVBand="1"/>
      </w:tblPr>
      <w:tblGrid>
        <w:gridCol w:w="1809"/>
        <w:gridCol w:w="6379"/>
      </w:tblGrid>
      <w:tr w:rsidR="009D0A02">
        <w:tc>
          <w:tcPr>
            <w:tcW w:w="1809" w:type="dxa"/>
            <w:tcBorders>
              <w:left w:val="nil"/>
              <w:right w:val="nil"/>
            </w:tcBorders>
          </w:tcPr>
          <w:p w:rsidR="009D0A02" w:rsidRDefault="00B624CF">
            <w:pPr>
              <w:rPr>
                <w:b/>
                <w:szCs w:val="26"/>
                <w:lang w:eastAsia="en-AU"/>
              </w:rPr>
            </w:pPr>
            <w:r>
              <w:rPr>
                <w:b/>
                <w:szCs w:val="26"/>
                <w:lang w:eastAsia="en-AU"/>
              </w:rPr>
              <w:t>General</w:t>
            </w:r>
          </w:p>
          <w:p w:rsidR="009D0A02" w:rsidRDefault="00B624CF">
            <w:pPr>
              <w:rPr>
                <w:szCs w:val="22"/>
                <w:lang w:eastAsia="en-AU"/>
              </w:rPr>
            </w:pPr>
            <w:r>
              <w:rPr>
                <w:b/>
                <w:szCs w:val="26"/>
                <w:lang w:eastAsia="en-AU"/>
              </w:rPr>
              <w:t>Instructions</w:t>
            </w:r>
          </w:p>
        </w:tc>
        <w:tc>
          <w:tcPr>
            <w:tcW w:w="6379" w:type="dxa"/>
            <w:tcBorders>
              <w:top w:val="nil"/>
              <w:left w:val="nil"/>
              <w:bottom w:val="nil"/>
              <w:right w:val="nil"/>
            </w:tcBorders>
          </w:tcPr>
          <w:p w:rsidR="009D0A02" w:rsidRDefault="00B624CF">
            <w:pPr>
              <w:numPr>
                <w:ilvl w:val="0"/>
                <w:numId w:val="3"/>
              </w:numPr>
              <w:ind w:left="317"/>
              <w:rPr>
                <w:szCs w:val="20"/>
                <w:lang w:eastAsia="en-AU"/>
              </w:rPr>
            </w:pPr>
            <w:r>
              <w:rPr>
                <w:szCs w:val="20"/>
                <w:lang w:eastAsia="en-AU"/>
              </w:rPr>
              <w:t>Reading Time – 10 minutes</w:t>
            </w:r>
          </w:p>
          <w:p w:rsidR="009D0A02" w:rsidRDefault="00B624CF">
            <w:pPr>
              <w:numPr>
                <w:ilvl w:val="0"/>
                <w:numId w:val="3"/>
              </w:numPr>
              <w:ind w:left="317"/>
              <w:rPr>
                <w:b/>
                <w:szCs w:val="20"/>
                <w:lang w:eastAsia="en-AU"/>
              </w:rPr>
            </w:pPr>
            <w:r>
              <w:rPr>
                <w:szCs w:val="20"/>
                <w:lang w:eastAsia="en-AU"/>
              </w:rPr>
              <w:t xml:space="preserve">Working Time – 2 hours and 30 minutes </w:t>
            </w:r>
          </w:p>
          <w:p w:rsidR="009D0A02" w:rsidRDefault="00B624CF">
            <w:pPr>
              <w:numPr>
                <w:ilvl w:val="0"/>
                <w:numId w:val="4"/>
              </w:numPr>
              <w:ind w:left="317" w:hanging="284"/>
              <w:rPr>
                <w:szCs w:val="20"/>
                <w:lang w:eastAsia="en-AU"/>
              </w:rPr>
            </w:pPr>
            <w:r>
              <w:rPr>
                <w:szCs w:val="20"/>
                <w:lang w:eastAsia="en-AU"/>
              </w:rPr>
              <w:t>Write using black pen</w:t>
            </w:r>
          </w:p>
          <w:p w:rsidR="009D0A02" w:rsidRDefault="00B624CF">
            <w:pPr>
              <w:numPr>
                <w:ilvl w:val="0"/>
                <w:numId w:val="4"/>
              </w:numPr>
              <w:ind w:left="317" w:right="317" w:hanging="284"/>
              <w:rPr>
                <w:szCs w:val="20"/>
                <w:lang w:eastAsia="en-AU"/>
              </w:rPr>
            </w:pPr>
            <w:r>
              <w:rPr>
                <w:szCs w:val="20"/>
                <w:lang w:eastAsia="en-AU"/>
              </w:rPr>
              <w:t>A Stimulus Booklet is provided with this paper</w:t>
            </w:r>
          </w:p>
          <w:p w:rsidR="009D0A02" w:rsidRDefault="00B624CF">
            <w:pPr>
              <w:numPr>
                <w:ilvl w:val="0"/>
                <w:numId w:val="4"/>
              </w:numPr>
              <w:ind w:left="317" w:right="317" w:hanging="284"/>
              <w:rPr>
                <w:szCs w:val="20"/>
                <w:lang w:eastAsia="en-AU"/>
              </w:rPr>
            </w:pPr>
            <w:r>
              <w:rPr>
                <w:szCs w:val="20"/>
                <w:lang w:eastAsia="en-AU"/>
              </w:rPr>
              <w:t>Write your Student ID below</w:t>
            </w:r>
          </w:p>
          <w:p w:rsidR="009D0A02" w:rsidRDefault="009D0A02">
            <w:pPr>
              <w:rPr>
                <w:szCs w:val="22"/>
                <w:lang w:eastAsia="en-AU"/>
              </w:rPr>
            </w:pPr>
          </w:p>
        </w:tc>
      </w:tr>
      <w:tr w:rsidR="009D0A02">
        <w:tc>
          <w:tcPr>
            <w:tcW w:w="1809" w:type="dxa"/>
            <w:tcBorders>
              <w:left w:val="nil"/>
              <w:bottom w:val="nil"/>
              <w:right w:val="nil"/>
            </w:tcBorders>
          </w:tcPr>
          <w:p w:rsidR="009D0A02" w:rsidRDefault="00B624CF">
            <w:pPr>
              <w:rPr>
                <w:b/>
                <w:szCs w:val="22"/>
                <w:lang w:eastAsia="en-AU"/>
              </w:rPr>
            </w:pPr>
            <w:r>
              <w:rPr>
                <w:b/>
                <w:szCs w:val="22"/>
                <w:lang w:eastAsia="en-AU"/>
              </w:rPr>
              <w:t>Total marks:</w:t>
            </w:r>
          </w:p>
          <w:p w:rsidR="009D0A02" w:rsidRDefault="00B624CF">
            <w:pPr>
              <w:rPr>
                <w:szCs w:val="22"/>
                <w:lang w:eastAsia="en-AU"/>
              </w:rPr>
            </w:pPr>
            <w:r>
              <w:rPr>
                <w:b/>
                <w:szCs w:val="22"/>
                <w:lang w:eastAsia="en-AU"/>
              </w:rPr>
              <w:t>70</w:t>
            </w:r>
          </w:p>
        </w:tc>
        <w:tc>
          <w:tcPr>
            <w:tcW w:w="6379" w:type="dxa"/>
            <w:tcBorders>
              <w:top w:val="nil"/>
              <w:left w:val="nil"/>
              <w:bottom w:val="nil"/>
              <w:right w:val="nil"/>
            </w:tcBorders>
          </w:tcPr>
          <w:p w:rsidR="009D0A02" w:rsidRPr="0093000B" w:rsidRDefault="00B624CF">
            <w:pPr>
              <w:ind w:right="-786"/>
              <w:rPr>
                <w:b/>
                <w:szCs w:val="20"/>
                <w:lang w:eastAsia="en-AU"/>
              </w:rPr>
            </w:pPr>
            <w:r>
              <w:rPr>
                <w:b/>
                <w:szCs w:val="20"/>
                <w:lang w:eastAsia="en-AU"/>
              </w:rPr>
              <w:t xml:space="preserve"> Section I — 20 marks </w:t>
            </w:r>
            <w:r w:rsidRPr="0093000B">
              <w:rPr>
                <w:b/>
                <w:szCs w:val="20"/>
                <w:lang w:eastAsia="en-AU"/>
              </w:rPr>
              <w:t>(</w:t>
            </w:r>
            <w:r w:rsidRPr="0093000B">
              <w:rPr>
                <w:szCs w:val="20"/>
                <w:lang w:eastAsia="en-AU"/>
              </w:rPr>
              <w:t>pages 2–</w:t>
            </w:r>
            <w:r w:rsidR="0093000B" w:rsidRPr="0093000B">
              <w:rPr>
                <w:szCs w:val="20"/>
                <w:lang w:eastAsia="en-AU"/>
              </w:rPr>
              <w:t>6</w:t>
            </w:r>
            <w:r w:rsidRPr="0093000B">
              <w:rPr>
                <w:szCs w:val="20"/>
                <w:lang w:eastAsia="en-AU"/>
              </w:rPr>
              <w:t>)</w:t>
            </w:r>
          </w:p>
          <w:p w:rsidR="009D0A02" w:rsidRPr="0093000B" w:rsidRDefault="00B624CF">
            <w:pPr>
              <w:numPr>
                <w:ilvl w:val="0"/>
                <w:numId w:val="5"/>
              </w:numPr>
              <w:tabs>
                <w:tab w:val="clear" w:pos="360"/>
              </w:tabs>
              <w:ind w:left="317" w:right="-786" w:hanging="284"/>
              <w:rPr>
                <w:szCs w:val="20"/>
                <w:lang w:eastAsia="en-AU"/>
              </w:rPr>
            </w:pPr>
            <w:r w:rsidRPr="0093000B">
              <w:rPr>
                <w:szCs w:val="20"/>
                <w:lang w:eastAsia="en-AU"/>
              </w:rPr>
              <w:t>Attempt Question</w:t>
            </w:r>
            <w:r w:rsidR="00F26A0C" w:rsidRPr="0093000B">
              <w:rPr>
                <w:szCs w:val="20"/>
                <w:lang w:eastAsia="en-AU"/>
              </w:rPr>
              <w:t>s 1–</w:t>
            </w:r>
            <w:r w:rsidR="0093000B" w:rsidRPr="0093000B">
              <w:rPr>
                <w:szCs w:val="20"/>
                <w:lang w:eastAsia="en-AU"/>
              </w:rPr>
              <w:t>5</w:t>
            </w:r>
          </w:p>
          <w:p w:rsidR="009D0A02" w:rsidRPr="0093000B" w:rsidRDefault="00B624CF">
            <w:pPr>
              <w:numPr>
                <w:ilvl w:val="0"/>
                <w:numId w:val="5"/>
              </w:numPr>
              <w:tabs>
                <w:tab w:val="clear" w:pos="360"/>
              </w:tabs>
              <w:ind w:left="317" w:right="-786" w:hanging="284"/>
              <w:rPr>
                <w:szCs w:val="20"/>
                <w:lang w:eastAsia="en-AU"/>
              </w:rPr>
            </w:pPr>
            <w:r w:rsidRPr="0093000B">
              <w:rPr>
                <w:szCs w:val="20"/>
                <w:lang w:eastAsia="en-AU"/>
              </w:rPr>
              <w:t>Allow about 45 minutes for this section</w:t>
            </w:r>
          </w:p>
          <w:p w:rsidR="009D0A02" w:rsidRPr="0093000B" w:rsidRDefault="009D0A02">
            <w:pPr>
              <w:ind w:right="-786"/>
              <w:rPr>
                <w:sz w:val="16"/>
                <w:szCs w:val="20"/>
                <w:lang w:eastAsia="en-AU"/>
              </w:rPr>
            </w:pPr>
          </w:p>
          <w:p w:rsidR="009D0A02" w:rsidRPr="0093000B" w:rsidRDefault="00B624CF">
            <w:pPr>
              <w:keepNext/>
              <w:ind w:right="-786"/>
              <w:outlineLvl w:val="4"/>
              <w:rPr>
                <w:szCs w:val="20"/>
                <w:lang w:eastAsia="en-AU"/>
              </w:rPr>
            </w:pPr>
            <w:r w:rsidRPr="0093000B">
              <w:rPr>
                <w:b/>
                <w:szCs w:val="20"/>
                <w:lang w:eastAsia="en-AU"/>
              </w:rPr>
              <w:t xml:space="preserve"> Section II</w:t>
            </w:r>
            <w:r w:rsidRPr="0093000B">
              <w:rPr>
                <w:szCs w:val="20"/>
                <w:lang w:eastAsia="en-AU"/>
              </w:rPr>
              <w:t xml:space="preserve"> </w:t>
            </w:r>
            <w:r w:rsidRPr="0093000B">
              <w:rPr>
                <w:b/>
                <w:szCs w:val="20"/>
                <w:lang w:eastAsia="en-AU"/>
              </w:rPr>
              <w:t>— 20 marks</w:t>
            </w:r>
            <w:r w:rsidRPr="0093000B">
              <w:rPr>
                <w:szCs w:val="20"/>
                <w:lang w:eastAsia="en-AU"/>
              </w:rPr>
              <w:t xml:space="preserve"> (page </w:t>
            </w:r>
            <w:r w:rsidR="0093000B" w:rsidRPr="0093000B">
              <w:rPr>
                <w:szCs w:val="20"/>
                <w:lang w:eastAsia="en-AU"/>
              </w:rPr>
              <w:t>7</w:t>
            </w:r>
            <w:r w:rsidRPr="0093000B">
              <w:rPr>
                <w:szCs w:val="20"/>
                <w:lang w:eastAsia="en-AU"/>
              </w:rPr>
              <w:t>)</w:t>
            </w:r>
          </w:p>
          <w:p w:rsidR="009D0A02" w:rsidRPr="0093000B" w:rsidRDefault="00B624CF">
            <w:pPr>
              <w:numPr>
                <w:ilvl w:val="0"/>
                <w:numId w:val="5"/>
              </w:numPr>
              <w:tabs>
                <w:tab w:val="clear" w:pos="360"/>
              </w:tabs>
              <w:ind w:right="-786" w:hanging="284"/>
              <w:rPr>
                <w:szCs w:val="20"/>
                <w:lang w:eastAsia="en-AU"/>
              </w:rPr>
            </w:pPr>
            <w:r w:rsidRPr="0093000B">
              <w:rPr>
                <w:szCs w:val="20"/>
                <w:lang w:eastAsia="en-AU"/>
              </w:rPr>
              <w:t xml:space="preserve">Attempt Question </w:t>
            </w:r>
            <w:r w:rsidR="0093000B">
              <w:rPr>
                <w:szCs w:val="20"/>
                <w:lang w:eastAsia="en-AU"/>
              </w:rPr>
              <w:t>6</w:t>
            </w:r>
          </w:p>
          <w:p w:rsidR="009D0A02" w:rsidRPr="0093000B" w:rsidRDefault="00B624CF">
            <w:pPr>
              <w:numPr>
                <w:ilvl w:val="0"/>
                <w:numId w:val="5"/>
              </w:numPr>
              <w:tabs>
                <w:tab w:val="clear" w:pos="360"/>
              </w:tabs>
              <w:ind w:right="-786" w:hanging="284"/>
              <w:rPr>
                <w:szCs w:val="20"/>
                <w:lang w:eastAsia="en-AU"/>
              </w:rPr>
            </w:pPr>
            <w:r w:rsidRPr="0093000B">
              <w:rPr>
                <w:szCs w:val="20"/>
                <w:lang w:eastAsia="en-AU"/>
              </w:rPr>
              <w:t>Allow about 45 minutes for this section</w:t>
            </w:r>
          </w:p>
          <w:p w:rsidR="009D0A02" w:rsidRPr="0093000B" w:rsidRDefault="009D0A02">
            <w:pPr>
              <w:ind w:right="-786"/>
              <w:rPr>
                <w:sz w:val="16"/>
                <w:szCs w:val="20"/>
                <w:lang w:eastAsia="en-AU"/>
              </w:rPr>
            </w:pPr>
          </w:p>
          <w:p w:rsidR="009D0A02" w:rsidRPr="0093000B" w:rsidRDefault="00B624CF">
            <w:pPr>
              <w:keepNext/>
              <w:ind w:right="-786"/>
              <w:outlineLvl w:val="4"/>
              <w:rPr>
                <w:szCs w:val="20"/>
                <w:lang w:eastAsia="en-AU"/>
              </w:rPr>
            </w:pPr>
            <w:r w:rsidRPr="0093000B">
              <w:rPr>
                <w:b/>
                <w:szCs w:val="20"/>
                <w:lang w:eastAsia="en-AU"/>
              </w:rPr>
              <w:t>Section III</w:t>
            </w:r>
            <w:r w:rsidRPr="0093000B">
              <w:rPr>
                <w:szCs w:val="20"/>
                <w:lang w:eastAsia="en-AU"/>
              </w:rPr>
              <w:t xml:space="preserve"> </w:t>
            </w:r>
            <w:r w:rsidRPr="0093000B">
              <w:rPr>
                <w:b/>
                <w:szCs w:val="20"/>
                <w:lang w:eastAsia="en-AU"/>
              </w:rPr>
              <w:t>— 15 marks</w:t>
            </w:r>
            <w:r w:rsidRPr="0093000B">
              <w:rPr>
                <w:szCs w:val="20"/>
                <w:lang w:eastAsia="en-AU"/>
              </w:rPr>
              <w:t xml:space="preserve"> (page </w:t>
            </w:r>
            <w:r w:rsidR="0093000B" w:rsidRPr="0093000B">
              <w:rPr>
                <w:szCs w:val="20"/>
                <w:lang w:eastAsia="en-AU"/>
              </w:rPr>
              <w:t>8</w:t>
            </w:r>
            <w:r w:rsidRPr="0093000B">
              <w:rPr>
                <w:szCs w:val="20"/>
                <w:lang w:eastAsia="en-AU"/>
              </w:rPr>
              <w:t>)</w:t>
            </w:r>
          </w:p>
          <w:p w:rsidR="009D0A02" w:rsidRPr="0093000B" w:rsidRDefault="00B624CF">
            <w:pPr>
              <w:numPr>
                <w:ilvl w:val="0"/>
                <w:numId w:val="5"/>
              </w:numPr>
              <w:tabs>
                <w:tab w:val="clear" w:pos="360"/>
              </w:tabs>
              <w:ind w:right="-786" w:hanging="284"/>
              <w:rPr>
                <w:szCs w:val="20"/>
                <w:lang w:eastAsia="en-AU"/>
              </w:rPr>
            </w:pPr>
            <w:r w:rsidRPr="0093000B">
              <w:rPr>
                <w:szCs w:val="20"/>
                <w:lang w:eastAsia="en-AU"/>
              </w:rPr>
              <w:t xml:space="preserve">Attempt Question </w:t>
            </w:r>
            <w:r w:rsidR="0093000B">
              <w:rPr>
                <w:szCs w:val="20"/>
                <w:lang w:eastAsia="en-AU"/>
              </w:rPr>
              <w:t>7</w:t>
            </w:r>
          </w:p>
          <w:p w:rsidR="009D0A02" w:rsidRPr="0093000B" w:rsidRDefault="00B624CF">
            <w:pPr>
              <w:numPr>
                <w:ilvl w:val="0"/>
                <w:numId w:val="5"/>
              </w:numPr>
              <w:tabs>
                <w:tab w:val="clear" w:pos="360"/>
              </w:tabs>
              <w:ind w:right="-786" w:hanging="284"/>
              <w:rPr>
                <w:szCs w:val="20"/>
                <w:lang w:eastAsia="en-AU"/>
              </w:rPr>
            </w:pPr>
            <w:r w:rsidRPr="0093000B">
              <w:rPr>
                <w:szCs w:val="20"/>
                <w:lang w:eastAsia="en-AU"/>
              </w:rPr>
              <w:t>Allow about 30 minutes for this section</w:t>
            </w:r>
          </w:p>
          <w:p w:rsidR="009D0A02" w:rsidRDefault="009D0A02">
            <w:pPr>
              <w:keepNext/>
              <w:ind w:right="-786"/>
              <w:outlineLvl w:val="4"/>
              <w:rPr>
                <w:b/>
                <w:sz w:val="16"/>
                <w:szCs w:val="16"/>
                <w:lang w:eastAsia="en-AU"/>
              </w:rPr>
            </w:pPr>
          </w:p>
          <w:p w:rsidR="009D0A02" w:rsidRDefault="00B624CF">
            <w:pPr>
              <w:keepNext/>
              <w:ind w:right="-786"/>
              <w:outlineLvl w:val="4"/>
              <w:rPr>
                <w:szCs w:val="20"/>
                <w:lang w:eastAsia="en-AU"/>
              </w:rPr>
            </w:pPr>
            <w:r>
              <w:rPr>
                <w:b/>
                <w:szCs w:val="20"/>
                <w:lang w:eastAsia="en-AU"/>
              </w:rPr>
              <w:t>Section IV</w:t>
            </w:r>
            <w:r>
              <w:rPr>
                <w:szCs w:val="20"/>
                <w:lang w:eastAsia="en-AU"/>
              </w:rPr>
              <w:t xml:space="preserve"> </w:t>
            </w:r>
            <w:r>
              <w:rPr>
                <w:b/>
                <w:szCs w:val="20"/>
                <w:lang w:eastAsia="en-AU"/>
              </w:rPr>
              <w:t xml:space="preserve">— 15 </w:t>
            </w:r>
            <w:r w:rsidRPr="0093000B">
              <w:rPr>
                <w:b/>
                <w:szCs w:val="20"/>
                <w:lang w:eastAsia="en-AU"/>
              </w:rPr>
              <w:t>marks</w:t>
            </w:r>
            <w:r w:rsidRPr="0093000B">
              <w:rPr>
                <w:szCs w:val="20"/>
                <w:lang w:eastAsia="en-AU"/>
              </w:rPr>
              <w:t xml:space="preserve"> (page </w:t>
            </w:r>
            <w:r w:rsidR="0093000B" w:rsidRPr="0093000B">
              <w:rPr>
                <w:szCs w:val="20"/>
                <w:lang w:eastAsia="en-AU"/>
              </w:rPr>
              <w:t>9</w:t>
            </w:r>
            <w:r w:rsidRPr="0093000B">
              <w:rPr>
                <w:szCs w:val="20"/>
                <w:lang w:eastAsia="en-AU"/>
              </w:rPr>
              <w:t>)</w:t>
            </w:r>
          </w:p>
          <w:p w:rsidR="009D0A02" w:rsidRDefault="00B624CF">
            <w:pPr>
              <w:numPr>
                <w:ilvl w:val="0"/>
                <w:numId w:val="5"/>
              </w:numPr>
              <w:tabs>
                <w:tab w:val="clear" w:pos="360"/>
              </w:tabs>
              <w:ind w:right="-786" w:hanging="284"/>
              <w:rPr>
                <w:szCs w:val="20"/>
                <w:lang w:eastAsia="en-AU"/>
              </w:rPr>
            </w:pPr>
            <w:r>
              <w:rPr>
                <w:szCs w:val="20"/>
                <w:lang w:eastAsia="en-AU"/>
              </w:rPr>
              <w:t xml:space="preserve">Attempt Question </w:t>
            </w:r>
            <w:r w:rsidR="0093000B">
              <w:rPr>
                <w:szCs w:val="20"/>
                <w:lang w:eastAsia="en-AU"/>
              </w:rPr>
              <w:t>8</w:t>
            </w:r>
          </w:p>
          <w:p w:rsidR="009D0A02" w:rsidRDefault="00B624CF">
            <w:pPr>
              <w:numPr>
                <w:ilvl w:val="0"/>
                <w:numId w:val="5"/>
              </w:numPr>
              <w:tabs>
                <w:tab w:val="clear" w:pos="360"/>
              </w:tabs>
              <w:ind w:right="-786" w:hanging="284"/>
              <w:rPr>
                <w:szCs w:val="20"/>
                <w:lang w:eastAsia="en-AU"/>
              </w:rPr>
            </w:pPr>
            <w:r>
              <w:rPr>
                <w:szCs w:val="20"/>
                <w:lang w:eastAsia="en-AU"/>
              </w:rPr>
              <w:t>Allow about 30 minutes for this section</w:t>
            </w:r>
          </w:p>
          <w:p w:rsidR="009D0A02" w:rsidRDefault="009D0A02">
            <w:pPr>
              <w:ind w:left="317" w:right="-786"/>
              <w:rPr>
                <w:sz w:val="18"/>
                <w:szCs w:val="20"/>
                <w:lang w:eastAsia="en-AU"/>
              </w:rPr>
            </w:pPr>
          </w:p>
        </w:tc>
      </w:tr>
      <w:tr w:rsidR="009D0A02">
        <w:trPr>
          <w:trHeight w:val="449"/>
        </w:trPr>
        <w:tc>
          <w:tcPr>
            <w:tcW w:w="8188" w:type="dxa"/>
            <w:gridSpan w:val="2"/>
            <w:tcBorders>
              <w:top w:val="nil"/>
              <w:left w:val="nil"/>
              <w:bottom w:val="nil"/>
              <w:right w:val="nil"/>
            </w:tcBorders>
            <w:vAlign w:val="bottom"/>
          </w:tcPr>
          <w:p w:rsidR="009D0A02" w:rsidRDefault="00B624CF">
            <w:pPr>
              <w:rPr>
                <w:szCs w:val="22"/>
                <w:lang w:eastAsia="en-AU"/>
              </w:rPr>
            </w:pPr>
            <w:r>
              <w:rPr>
                <w:b/>
                <w:szCs w:val="22"/>
                <w:lang w:eastAsia="en-AU"/>
              </w:rPr>
              <w:t xml:space="preserve">Student ID: </w:t>
            </w:r>
            <w:r>
              <w:rPr>
                <w:szCs w:val="22"/>
                <w:lang w:eastAsia="en-AU"/>
              </w:rPr>
              <w:t>________________________________</w:t>
            </w:r>
          </w:p>
        </w:tc>
      </w:tr>
    </w:tbl>
    <w:p w:rsidR="009D0A02" w:rsidRDefault="009D0A02">
      <w:pPr>
        <w:rPr>
          <w:rFonts w:ascii="Calibri" w:hAnsi="Calibri"/>
          <w:sz w:val="18"/>
          <w:szCs w:val="18"/>
          <w:lang w:eastAsia="en-AU"/>
        </w:rPr>
      </w:pPr>
    </w:p>
    <w:p w:rsidR="009D0A02" w:rsidRDefault="00B624CF">
      <w:pPr>
        <w:rPr>
          <w:rFonts w:ascii="Calibri" w:hAnsi="Calibri"/>
          <w:sz w:val="18"/>
          <w:szCs w:val="18"/>
          <w:lang w:eastAsia="en-AU"/>
        </w:rPr>
      </w:pPr>
      <w:r>
        <w:rPr>
          <w:rFonts w:ascii="Calibri" w:hAnsi="Calibri"/>
          <w:noProof/>
          <w:sz w:val="56"/>
          <w:szCs w:val="22"/>
          <w:lang w:eastAsia="en-AU"/>
        </w:rPr>
        <mc:AlternateContent>
          <mc:Choice Requires="wpg">
            <w:drawing>
              <wp:inline distT="0" distB="0" distL="0" distR="0">
                <wp:extent cx="5272405" cy="406400"/>
                <wp:effectExtent l="0" t="0" r="23495" b="12700"/>
                <wp:docPr id="20" name="Group 20"/>
                <wp:cNvGraphicFramePr/>
                <a:graphic xmlns:a="http://schemas.openxmlformats.org/drawingml/2006/main">
                  <a:graphicData uri="http://schemas.microsoft.com/office/word/2010/wordprocessingGroup">
                    <wpg:wgp>
                      <wpg:cNvGrpSpPr/>
                      <wpg:grpSpPr>
                        <a:xfrm>
                          <a:off x="0" y="0"/>
                          <a:ext cx="5272405" cy="406400"/>
                          <a:chOff x="0" y="0"/>
                          <a:chExt cx="5272405" cy="406400"/>
                        </a:xfrm>
                      </wpg:grpSpPr>
                      <wps:wsp>
                        <wps:cNvPr id="21" name="Text Box 21"/>
                        <wps:cNvSpPr txBox="1"/>
                        <wps:spPr>
                          <a:xfrm>
                            <a:off x="0" y="35626"/>
                            <a:ext cx="5272405" cy="367665"/>
                          </a:xfrm>
                          <a:prstGeom prst="rect">
                            <a:avLst/>
                          </a:prstGeom>
                          <a:solidFill>
                            <a:sysClr val="window" lastClr="FFFFFF"/>
                          </a:solidFill>
                          <a:ln w="6350">
                            <a:solidFill>
                              <a:prstClr val="black"/>
                            </a:solidFill>
                          </a:ln>
                          <a:effectLst/>
                        </wps:spPr>
                        <wps:txbx>
                          <w:txbxContent>
                            <w:p w:rsidR="00E514A4" w:rsidRDefault="00E514A4">
                              <w:pPr>
                                <w:jc w:val="center"/>
                                <w:rPr>
                                  <w:rFonts w:asciiTheme="minorHAnsi" w:hAnsiTheme="minorHAnsi"/>
                                  <w:b/>
                                  <w:sz w:val="18"/>
                                  <w:szCs w:val="18"/>
                                  <w:lang w:val="en-US"/>
                                </w:rPr>
                              </w:pPr>
                              <w:r>
                                <w:rPr>
                                  <w:rFonts w:asciiTheme="minorHAnsi" w:hAnsiTheme="minorHAnsi"/>
                                  <w:b/>
                                  <w:sz w:val="18"/>
                                  <w:szCs w:val="18"/>
                                </w:rPr>
                                <w:t xml:space="preserve">THIS PAPER CANNOT BE RELEASED IN PUBLIC </w:t>
                              </w:r>
                              <w:r>
                                <w:rPr>
                                  <w:rFonts w:asciiTheme="minorHAnsi" w:hAnsiTheme="minorHAnsi"/>
                                  <w:b/>
                                  <w:sz w:val="18"/>
                                  <w:szCs w:val="18"/>
                                  <w:lang w:val="en-US"/>
                                </w:rPr>
                                <w:t>UNTIL AFTER 21st AUGUST 2020</w:t>
                              </w:r>
                            </w:p>
                            <w:p w:rsidR="00E514A4" w:rsidRDefault="00E514A4">
                              <w:pPr>
                                <w:ind w:left="567"/>
                                <w:jc w:val="center"/>
                                <w:rPr>
                                  <w:rFonts w:asciiTheme="minorHAnsi" w:hAnsiTheme="minorHAnsi"/>
                                  <w:b/>
                                  <w:sz w:val="28"/>
                                </w:rPr>
                              </w:pPr>
                              <w:r>
                                <w:rPr>
                                  <w:rFonts w:asciiTheme="minorHAnsi" w:hAnsiTheme="minorHAnsi"/>
                                  <w:sz w:val="18"/>
                                  <w:szCs w:val="18"/>
                                </w:rPr>
                                <w:t xml:space="preserve">    This paper is used with the understanding that it has a Security Period. ©Total Education Centre</w:t>
                              </w:r>
                            </w:p>
                            <w:p w:rsidR="00E514A4" w:rsidRDefault="00E514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Group 22"/>
                        <wpg:cNvGrpSpPr/>
                        <wpg:grpSpPr>
                          <a:xfrm>
                            <a:off x="23751" y="0"/>
                            <a:ext cx="521335" cy="406400"/>
                            <a:chOff x="0" y="0"/>
                            <a:chExt cx="521335" cy="406400"/>
                          </a:xfrm>
                        </wpg:grpSpPr>
                        <wps:wsp>
                          <wps:cNvPr id="23" name="AutoShape 294"/>
                          <wps:cNvSpPr>
                            <a:spLocks noChangeArrowheads="1"/>
                          </wps:cNvSpPr>
                          <wps:spPr bwMode="auto">
                            <a:xfrm>
                              <a:off x="0" y="0"/>
                              <a:ext cx="521335" cy="406400"/>
                            </a:xfrm>
                            <a:prstGeom prst="hexagon">
                              <a:avLst>
                                <a:gd name="adj" fmla="val 30326"/>
                                <a:gd name="vf" fmla="val 115470"/>
                              </a:avLst>
                            </a:prstGeom>
                            <a:solidFill>
                              <a:srgbClr val="A5A5A5"/>
                            </a:solidFill>
                            <a:ln w="25400">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24" name="Picture 295" descr="2023376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629" y="47501"/>
                              <a:ext cx="285007" cy="32063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id="Group 20" o:spid="_x0000_s1031" style="width:415.15pt;height:32pt;mso-position-horizontal-relative:char;mso-position-vertical-relative:line" coordsize="52724,4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">
                <v:shape id="Text Box 21" o:spid="_x0000_s1032" type="#_x0000_t202" style="position:absolute;top:356;width:52724;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" fillcolor="window" strokeweight=".5pt">
                  <v:textbox>
                    <w:txbxContent>
                      <w:p w:rsidR="00E514A4" w:rsidRDefault="00E514A4">
                        <w:pPr>
                          <w:jc w:val="center"/>
                          <w:rPr>
                            <w:rFonts w:asciiTheme="minorHAnsi" w:hAnsiTheme="minorHAnsi"/>
                            <w:b/>
                            <w:sz w:val="18"/>
                            <w:szCs w:val="18"/>
                            <w:lang w:val="en-US"/>
                          </w:rPr>
                        </w:pPr>
                        <w:r>
                          <w:rPr>
                            <w:rFonts w:asciiTheme="minorHAnsi" w:hAnsiTheme="minorHAnsi"/>
                            <w:b/>
                            <w:sz w:val="18"/>
                            <w:szCs w:val="18"/>
                          </w:rPr>
                          <w:t xml:space="preserve">THIS PAPER CANNOT BE RELEASED IN PUBLIC </w:t>
                        </w:r>
                        <w:r>
                          <w:rPr>
                            <w:rFonts w:asciiTheme="minorHAnsi" w:hAnsiTheme="minorHAnsi"/>
                            <w:b/>
                            <w:sz w:val="18"/>
                            <w:szCs w:val="18"/>
                            <w:lang w:val="en-US"/>
                          </w:rPr>
                          <w:t>UNTIL AFTER 21st AUGUST 2020</w:t>
                        </w:r>
                      </w:p>
                      <w:p w:rsidR="00E514A4" w:rsidRDefault="00E514A4">
                        <w:pPr>
                          <w:ind w:left="567"/>
                          <w:jc w:val="center"/>
                          <w:rPr>
                            <w:rFonts w:asciiTheme="minorHAnsi" w:hAnsiTheme="minorHAnsi"/>
                            <w:b/>
                            <w:sz w:val="28"/>
                          </w:rPr>
                        </w:pPr>
                        <w:r>
                          <w:rPr>
                            <w:rFonts w:asciiTheme="minorHAnsi" w:hAnsiTheme="minorHAnsi"/>
                            <w:sz w:val="18"/>
                            <w:szCs w:val="18"/>
                          </w:rPr>
                          <w:t xml:space="preserve">    This paper is used with the understanding that it has a Security Period. ©Total Education Centre</w:t>
                        </w:r>
                      </w:p>
                      <w:p w:rsidR="00E514A4" w:rsidRDefault="00E514A4"/>
                    </w:txbxContent>
                  </v:textbox>
                </v:shape>
                <v:group id="Group 22" o:spid="_x0000_s1033" style="position:absolute;left:237;width:5213;height:4064" coordsize="52133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94" o:spid="_x0000_s1034" type="#_x0000_t9" style="position:absolute;width:521335;height:40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" adj="5106" fillcolor="#a5a5a5"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s1035" type="#_x0000_t75" alt="20233760" style="position:absolute;left:130629;top:47501;width:285007;height:32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">
                    <v:imagedata r:id="rId9" o:title="20233760"/>
                    <v:path arrowok="t"/>
                  </v:shape>
                </v:group>
                <w10:anchorlock/>
              </v:group>
            </w:pict>
          </mc:Fallback>
        </mc:AlternateContent>
      </w:r>
      <w:r>
        <w:rPr>
          <w:rFonts w:ascii="Calibri" w:hAnsi="Calibri"/>
          <w:b/>
          <w:color w:val="9900CC"/>
          <w:sz w:val="20"/>
          <w:szCs w:val="20"/>
        </w:rPr>
        <w:tab/>
      </w:r>
    </w:p>
    <w:p w:rsidR="009D0A02" w:rsidRDefault="00B624CF">
      <w:pPr>
        <w:rPr>
          <w:rFonts w:ascii="Calibri" w:hAnsi="Calibri"/>
          <w:b/>
          <w:color w:val="9900CC"/>
          <w:sz w:val="20"/>
          <w:szCs w:val="20"/>
        </w:rPr>
      </w:pPr>
      <w:r>
        <w:rPr>
          <w:rFonts w:ascii="Calibri" w:hAnsi="Calibri"/>
          <w:b/>
          <w:color w:val="9900CC"/>
          <w:sz w:val="20"/>
          <w:szCs w:val="20"/>
        </w:rPr>
        <w:lastRenderedPageBreak/>
        <w:br w:type="page"/>
      </w:r>
    </w:p>
    <w:p w:rsidR="009D0A02" w:rsidRDefault="00B624CF">
      <w:pPr>
        <w:pStyle w:val="SectHead"/>
      </w:pPr>
      <w:r>
        <w:lastRenderedPageBreak/>
        <w:t>Section I — Common Module – Texts and Human Experiences</w:t>
      </w:r>
    </w:p>
    <w:p w:rsidR="009D0A02" w:rsidRDefault="009D0A02">
      <w:pPr>
        <w:pStyle w:val="SubHead"/>
      </w:pPr>
    </w:p>
    <w:p w:rsidR="009D0A02" w:rsidRDefault="00B624CF">
      <w:pPr>
        <w:pStyle w:val="SubHead"/>
      </w:pPr>
      <w:r>
        <w:t>20 marks</w:t>
      </w:r>
    </w:p>
    <w:p w:rsidR="009D0A02" w:rsidRDefault="00B624CF">
      <w:pPr>
        <w:rPr>
          <w:b/>
        </w:rPr>
      </w:pPr>
      <w:r>
        <w:rPr>
          <w:b/>
        </w:rPr>
        <w:t>Attempt Qu</w:t>
      </w:r>
      <w:r w:rsidRPr="0093000B">
        <w:rPr>
          <w:b/>
        </w:rPr>
        <w:t>estion</w:t>
      </w:r>
      <w:r w:rsidR="00230B93" w:rsidRPr="0093000B">
        <w:rPr>
          <w:b/>
        </w:rPr>
        <w:t>s</w:t>
      </w:r>
      <w:r w:rsidRPr="0093000B">
        <w:rPr>
          <w:b/>
        </w:rPr>
        <w:t xml:space="preserve"> 1</w:t>
      </w:r>
      <w:r w:rsidR="00230B93" w:rsidRPr="0093000B">
        <w:rPr>
          <w:b/>
        </w:rPr>
        <w:t>–</w:t>
      </w:r>
      <w:r w:rsidR="0093000B" w:rsidRPr="0093000B">
        <w:rPr>
          <w:b/>
        </w:rPr>
        <w:t>5</w:t>
      </w:r>
    </w:p>
    <w:p w:rsidR="009D0A02" w:rsidRDefault="00B624CF">
      <w:pPr>
        <w:rPr>
          <w:b/>
        </w:rPr>
      </w:pPr>
      <w:r>
        <w:rPr>
          <w:b/>
        </w:rPr>
        <w:t>Allow about 45 minutes for this section</w:t>
      </w:r>
    </w:p>
    <w:p w:rsidR="009D0A02" w:rsidRDefault="009D0A02">
      <w:pPr>
        <w:rPr>
          <w:b/>
        </w:rPr>
      </w:pPr>
    </w:p>
    <w:tbl>
      <w:tblPr>
        <w:tblW w:w="0" w:type="auto"/>
        <w:tblLook w:val="04A0" w:firstRow="1" w:lastRow="0" w:firstColumn="1" w:lastColumn="0" w:noHBand="0" w:noVBand="1"/>
      </w:tblPr>
      <w:tblGrid>
        <w:gridCol w:w="524"/>
        <w:gridCol w:w="7961"/>
        <w:gridCol w:w="758"/>
      </w:tblGrid>
      <w:tr w:rsidR="009D0A02" w:rsidTr="002C0416">
        <w:trPr>
          <w:trHeight w:val="227"/>
        </w:trPr>
        <w:tc>
          <w:tcPr>
            <w:tcW w:w="9243" w:type="dxa"/>
            <w:gridSpan w:val="3"/>
            <w:tcBorders>
              <w:bottom w:val="single" w:sz="8" w:space="0" w:color="auto"/>
            </w:tcBorders>
          </w:tcPr>
          <w:p w:rsidR="009D0A02" w:rsidRDefault="00B624CF">
            <w:pPr>
              <w:jc w:val="both"/>
            </w:pPr>
            <w:r>
              <w:t xml:space="preserve">Read the texts on </w:t>
            </w:r>
            <w:r w:rsidRPr="00B2543E">
              <w:t xml:space="preserve">pages 2–6 of </w:t>
            </w:r>
            <w:r>
              <w:t>the Stimulus Booklet carefully and then answer the questions in the spaces provided. These spaces provide guidance for the expected length of response.</w:t>
            </w:r>
          </w:p>
          <w:p w:rsidR="009D0A02" w:rsidRDefault="009D0A02" w:rsidP="00891FF1">
            <w:pPr>
              <w:jc w:val="both"/>
              <w:rPr>
                <w:szCs w:val="20"/>
              </w:rPr>
            </w:pPr>
          </w:p>
        </w:tc>
      </w:tr>
      <w:tr w:rsidR="009D0A02" w:rsidTr="002C0416">
        <w:trPr>
          <w:trHeight w:val="227"/>
        </w:trPr>
        <w:tc>
          <w:tcPr>
            <w:tcW w:w="9243" w:type="dxa"/>
            <w:gridSpan w:val="3"/>
            <w:tcBorders>
              <w:top w:val="single" w:sz="8" w:space="0" w:color="auto"/>
            </w:tcBorders>
          </w:tcPr>
          <w:p w:rsidR="009D0A02" w:rsidRDefault="009D0A02">
            <w:pPr>
              <w:rPr>
                <w:sz w:val="16"/>
                <w:szCs w:val="20"/>
              </w:rPr>
            </w:pPr>
          </w:p>
          <w:p w:rsidR="009D0A02" w:rsidRDefault="00B624CF">
            <w:pPr>
              <w:rPr>
                <w:szCs w:val="20"/>
              </w:rPr>
            </w:pPr>
            <w:r>
              <w:rPr>
                <w:szCs w:val="20"/>
              </w:rPr>
              <w:t>Your answers will be assessed on how well you:</w:t>
            </w:r>
          </w:p>
          <w:p w:rsidR="009D0A02" w:rsidRDefault="00B624CF">
            <w:pPr>
              <w:numPr>
                <w:ilvl w:val="0"/>
                <w:numId w:val="16"/>
              </w:numPr>
              <w:ind w:left="709"/>
            </w:pPr>
            <w:r>
              <w:t>demonstrate understanding of human experiences in texts</w:t>
            </w:r>
          </w:p>
          <w:p w:rsidR="009D0A02" w:rsidRDefault="00B624CF">
            <w:pPr>
              <w:numPr>
                <w:ilvl w:val="0"/>
                <w:numId w:val="16"/>
              </w:numPr>
              <w:ind w:left="709"/>
            </w:pPr>
            <w:r>
              <w:t>analyse, explain and assess the ways human experiences are represented in texts</w:t>
            </w:r>
          </w:p>
          <w:p w:rsidR="009D0A02" w:rsidRPr="002C0416" w:rsidRDefault="009D0A02">
            <w:pPr>
              <w:jc w:val="both"/>
              <w:rPr>
                <w:sz w:val="18"/>
              </w:rPr>
            </w:pPr>
          </w:p>
        </w:tc>
      </w:tr>
      <w:tr w:rsidR="009D0A02">
        <w:trPr>
          <w:trHeight w:val="227"/>
        </w:trPr>
        <w:tc>
          <w:tcPr>
            <w:tcW w:w="9243" w:type="dxa"/>
            <w:gridSpan w:val="3"/>
            <w:tcBorders>
              <w:top w:val="single" w:sz="12" w:space="0" w:color="auto"/>
            </w:tcBorders>
          </w:tcPr>
          <w:p w:rsidR="009D0A02" w:rsidRDefault="009D0A02">
            <w:pPr>
              <w:jc w:val="both"/>
            </w:pPr>
          </w:p>
          <w:p w:rsidR="009D0A02" w:rsidRDefault="009D0A02">
            <w:pPr>
              <w:jc w:val="both"/>
              <w:rPr>
                <w:b/>
              </w:rPr>
            </w:pPr>
          </w:p>
        </w:tc>
      </w:tr>
      <w:tr w:rsidR="00B623FC" w:rsidRPr="00B623FC">
        <w:trPr>
          <w:trHeight w:val="219"/>
        </w:trPr>
        <w:tc>
          <w:tcPr>
            <w:tcW w:w="9243" w:type="dxa"/>
            <w:gridSpan w:val="3"/>
          </w:tcPr>
          <w:p w:rsidR="009D0A02" w:rsidRPr="003917D0" w:rsidRDefault="00B624CF">
            <w:pPr>
              <w:jc w:val="both"/>
              <w:rPr>
                <w:b/>
              </w:rPr>
            </w:pPr>
            <w:bookmarkStart w:id="1" w:name="_Hlk37850357"/>
            <w:bookmarkStart w:id="2" w:name="_Hlk535492995"/>
            <w:r w:rsidRPr="003917D0">
              <w:rPr>
                <w:b/>
              </w:rPr>
              <w:t>Question 1</w:t>
            </w:r>
            <w:r w:rsidRPr="003917D0">
              <w:t xml:space="preserve"> (</w:t>
            </w:r>
            <w:r w:rsidR="003917D0" w:rsidRPr="003917D0">
              <w:t>4</w:t>
            </w:r>
            <w:r w:rsidRPr="003917D0">
              <w:t xml:space="preserve"> marks)</w:t>
            </w:r>
          </w:p>
          <w:p w:rsidR="009D0A02" w:rsidRPr="00B623FC" w:rsidRDefault="009D0A02">
            <w:pPr>
              <w:jc w:val="both"/>
              <w:rPr>
                <w:b/>
                <w:color w:val="548DD4" w:themeColor="text2" w:themeTint="99"/>
              </w:rPr>
            </w:pPr>
          </w:p>
          <w:p w:rsidR="009D0A02" w:rsidRPr="00891FF1" w:rsidRDefault="00B624CF">
            <w:pPr>
              <w:jc w:val="both"/>
              <w:rPr>
                <w:b/>
              </w:rPr>
            </w:pPr>
            <w:r w:rsidRPr="00891FF1">
              <w:t>Use</w:t>
            </w:r>
            <w:r w:rsidRPr="00891FF1">
              <w:rPr>
                <w:b/>
              </w:rPr>
              <w:t xml:space="preserve"> Text 1 </w:t>
            </w:r>
            <w:r w:rsidRPr="00891FF1">
              <w:t>to answer this question.</w:t>
            </w:r>
          </w:p>
          <w:p w:rsidR="009D0A02" w:rsidRPr="00B623FC" w:rsidRDefault="009D0A02">
            <w:pPr>
              <w:tabs>
                <w:tab w:val="left" w:pos="426"/>
              </w:tabs>
              <w:rPr>
                <w:iCs/>
                <w:color w:val="548DD4" w:themeColor="text2" w:themeTint="99"/>
              </w:rPr>
            </w:pPr>
          </w:p>
        </w:tc>
      </w:tr>
      <w:tr w:rsidR="0039775C" w:rsidRPr="00B623FC">
        <w:tc>
          <w:tcPr>
            <w:tcW w:w="524" w:type="dxa"/>
          </w:tcPr>
          <w:p w:rsidR="0039775C" w:rsidRPr="000E27B0" w:rsidRDefault="0039775C" w:rsidP="0039775C">
            <w:pPr>
              <w:tabs>
                <w:tab w:val="left" w:pos="426"/>
              </w:tabs>
              <w:rPr>
                <w:iCs/>
              </w:rPr>
            </w:pPr>
            <w:r w:rsidRPr="000E27B0">
              <w:rPr>
                <w:iCs/>
              </w:rPr>
              <w:t>(</w:t>
            </w:r>
            <w:r>
              <w:rPr>
                <w:iCs/>
              </w:rPr>
              <w:t>a</w:t>
            </w:r>
            <w:r w:rsidRPr="000E27B0">
              <w:rPr>
                <w:iCs/>
              </w:rPr>
              <w:t>)</w:t>
            </w:r>
          </w:p>
        </w:tc>
        <w:tc>
          <w:tcPr>
            <w:tcW w:w="7961" w:type="dxa"/>
            <w:tcBorders>
              <w:bottom w:val="dotted" w:sz="4" w:space="0" w:color="auto"/>
            </w:tcBorders>
          </w:tcPr>
          <w:p w:rsidR="00CE2304" w:rsidRPr="00CE2304" w:rsidRDefault="00CE2304" w:rsidP="0039775C">
            <w:pPr>
              <w:tabs>
                <w:tab w:val="left" w:pos="426"/>
              </w:tabs>
              <w:jc w:val="both"/>
              <w:rPr>
                <w:iCs/>
              </w:rPr>
            </w:pPr>
            <w:r w:rsidRPr="00CE2304">
              <w:rPr>
                <w:iCs/>
              </w:rPr>
              <w:t>What is the cartoon’s message about education?</w:t>
            </w:r>
          </w:p>
          <w:p w:rsidR="0039775C" w:rsidRPr="00085578" w:rsidRDefault="0039775C" w:rsidP="0039775C">
            <w:pPr>
              <w:tabs>
                <w:tab w:val="left" w:pos="426"/>
              </w:tabs>
              <w:spacing w:line="360" w:lineRule="auto"/>
              <w:jc w:val="both"/>
              <w:rPr>
                <w:iCs/>
              </w:rPr>
            </w:pPr>
          </w:p>
        </w:tc>
        <w:tc>
          <w:tcPr>
            <w:tcW w:w="758" w:type="dxa"/>
          </w:tcPr>
          <w:p w:rsidR="0039775C" w:rsidRPr="00891FF1" w:rsidRDefault="0039775C" w:rsidP="0039775C">
            <w:pPr>
              <w:tabs>
                <w:tab w:val="left" w:pos="426"/>
              </w:tabs>
              <w:jc w:val="right"/>
              <w:rPr>
                <w:b/>
                <w:iCs/>
              </w:rPr>
            </w:pPr>
            <w:r w:rsidRPr="00891FF1">
              <w:rPr>
                <w:b/>
                <w:iCs/>
              </w:rPr>
              <w:t>2</w:t>
            </w:r>
          </w:p>
          <w:p w:rsidR="0039775C" w:rsidRPr="00891FF1" w:rsidRDefault="0039775C" w:rsidP="0039775C">
            <w:pPr>
              <w:tabs>
                <w:tab w:val="left" w:pos="426"/>
              </w:tabs>
              <w:jc w:val="right"/>
              <w:rPr>
                <w:b/>
                <w:iCs/>
              </w:rPr>
            </w:pPr>
          </w:p>
        </w:tc>
      </w:tr>
      <w:tr w:rsidR="0039775C" w:rsidRPr="00B623FC">
        <w:tc>
          <w:tcPr>
            <w:tcW w:w="524" w:type="dxa"/>
          </w:tcPr>
          <w:p w:rsidR="0039775C" w:rsidRPr="00B623FC" w:rsidRDefault="0039775C" w:rsidP="0039775C">
            <w:pPr>
              <w:tabs>
                <w:tab w:val="left" w:pos="426"/>
              </w:tabs>
              <w:spacing w:line="360" w:lineRule="auto"/>
              <w:rPr>
                <w:iCs/>
                <w:color w:val="548DD4" w:themeColor="text2" w:themeTint="99"/>
              </w:rPr>
            </w:pPr>
          </w:p>
        </w:tc>
        <w:tc>
          <w:tcPr>
            <w:tcW w:w="7961" w:type="dxa"/>
            <w:tcBorders>
              <w:bottom w:val="dotted" w:sz="4" w:space="0" w:color="auto"/>
            </w:tcBorders>
          </w:tcPr>
          <w:p w:rsidR="0039775C" w:rsidRPr="00B623FC" w:rsidRDefault="0039775C" w:rsidP="0039775C">
            <w:pPr>
              <w:tabs>
                <w:tab w:val="left" w:pos="426"/>
              </w:tabs>
              <w:spacing w:line="360" w:lineRule="auto"/>
              <w:jc w:val="both"/>
              <w:rPr>
                <w:iCs/>
                <w:color w:val="548DD4" w:themeColor="text2" w:themeTint="99"/>
              </w:rPr>
            </w:pPr>
          </w:p>
        </w:tc>
        <w:tc>
          <w:tcPr>
            <w:tcW w:w="758" w:type="dxa"/>
          </w:tcPr>
          <w:p w:rsidR="0039775C" w:rsidRPr="00891FF1" w:rsidRDefault="0039775C" w:rsidP="0039775C">
            <w:pPr>
              <w:tabs>
                <w:tab w:val="left" w:pos="426"/>
              </w:tabs>
              <w:jc w:val="right"/>
              <w:rPr>
                <w:iCs/>
              </w:rPr>
            </w:pPr>
          </w:p>
        </w:tc>
      </w:tr>
      <w:tr w:rsidR="0039775C" w:rsidRPr="00B623FC">
        <w:tc>
          <w:tcPr>
            <w:tcW w:w="524" w:type="dxa"/>
          </w:tcPr>
          <w:p w:rsidR="0039775C" w:rsidRPr="00B623FC" w:rsidRDefault="0039775C" w:rsidP="0039775C">
            <w:pPr>
              <w:tabs>
                <w:tab w:val="left" w:pos="426"/>
              </w:tabs>
              <w:spacing w:line="360" w:lineRule="auto"/>
              <w:rPr>
                <w:iCs/>
                <w:color w:val="548DD4" w:themeColor="text2" w:themeTint="99"/>
              </w:rPr>
            </w:pPr>
          </w:p>
        </w:tc>
        <w:tc>
          <w:tcPr>
            <w:tcW w:w="7961" w:type="dxa"/>
            <w:tcBorders>
              <w:bottom w:val="dotted" w:sz="4" w:space="0" w:color="auto"/>
            </w:tcBorders>
          </w:tcPr>
          <w:p w:rsidR="0039775C" w:rsidRPr="00B623FC" w:rsidRDefault="0039775C" w:rsidP="0039775C">
            <w:pPr>
              <w:tabs>
                <w:tab w:val="left" w:pos="426"/>
              </w:tabs>
              <w:spacing w:line="360" w:lineRule="auto"/>
              <w:jc w:val="both"/>
              <w:rPr>
                <w:iCs/>
                <w:color w:val="548DD4" w:themeColor="text2" w:themeTint="99"/>
              </w:rPr>
            </w:pPr>
          </w:p>
        </w:tc>
        <w:tc>
          <w:tcPr>
            <w:tcW w:w="758" w:type="dxa"/>
          </w:tcPr>
          <w:p w:rsidR="0039775C" w:rsidRPr="00891FF1" w:rsidRDefault="0039775C" w:rsidP="0039775C">
            <w:pPr>
              <w:tabs>
                <w:tab w:val="left" w:pos="426"/>
              </w:tabs>
              <w:jc w:val="right"/>
              <w:rPr>
                <w:iCs/>
              </w:rPr>
            </w:pPr>
          </w:p>
        </w:tc>
      </w:tr>
      <w:tr w:rsidR="0039775C" w:rsidRPr="00B623FC">
        <w:tc>
          <w:tcPr>
            <w:tcW w:w="524" w:type="dxa"/>
          </w:tcPr>
          <w:p w:rsidR="0039775C" w:rsidRPr="00B623FC" w:rsidRDefault="0039775C" w:rsidP="0039775C">
            <w:pPr>
              <w:tabs>
                <w:tab w:val="left" w:pos="426"/>
              </w:tabs>
              <w:spacing w:line="360" w:lineRule="auto"/>
              <w:rPr>
                <w:iCs/>
                <w:color w:val="548DD4" w:themeColor="text2" w:themeTint="99"/>
              </w:rPr>
            </w:pPr>
          </w:p>
        </w:tc>
        <w:tc>
          <w:tcPr>
            <w:tcW w:w="7961" w:type="dxa"/>
            <w:tcBorders>
              <w:bottom w:val="dotted" w:sz="4" w:space="0" w:color="auto"/>
            </w:tcBorders>
          </w:tcPr>
          <w:p w:rsidR="0039775C" w:rsidRPr="00B623FC" w:rsidRDefault="0039775C" w:rsidP="0039775C">
            <w:pPr>
              <w:tabs>
                <w:tab w:val="left" w:pos="426"/>
              </w:tabs>
              <w:spacing w:line="360" w:lineRule="auto"/>
              <w:jc w:val="both"/>
              <w:rPr>
                <w:iCs/>
                <w:color w:val="548DD4" w:themeColor="text2" w:themeTint="99"/>
              </w:rPr>
            </w:pPr>
          </w:p>
        </w:tc>
        <w:tc>
          <w:tcPr>
            <w:tcW w:w="758" w:type="dxa"/>
          </w:tcPr>
          <w:p w:rsidR="0039775C" w:rsidRPr="00891FF1" w:rsidRDefault="0039775C" w:rsidP="0039775C">
            <w:pPr>
              <w:tabs>
                <w:tab w:val="left" w:pos="426"/>
              </w:tabs>
              <w:jc w:val="right"/>
              <w:rPr>
                <w:iCs/>
              </w:rPr>
            </w:pPr>
          </w:p>
        </w:tc>
      </w:tr>
      <w:tr w:rsidR="0039775C" w:rsidRPr="00B623FC">
        <w:tc>
          <w:tcPr>
            <w:tcW w:w="524" w:type="dxa"/>
          </w:tcPr>
          <w:p w:rsidR="0039775C" w:rsidRPr="00B623FC" w:rsidRDefault="0039775C" w:rsidP="0039775C">
            <w:pPr>
              <w:tabs>
                <w:tab w:val="left" w:pos="426"/>
              </w:tabs>
              <w:spacing w:line="360" w:lineRule="auto"/>
              <w:rPr>
                <w:iCs/>
                <w:color w:val="548DD4" w:themeColor="text2" w:themeTint="99"/>
              </w:rPr>
            </w:pPr>
          </w:p>
        </w:tc>
        <w:tc>
          <w:tcPr>
            <w:tcW w:w="7961" w:type="dxa"/>
            <w:tcBorders>
              <w:bottom w:val="dotted" w:sz="4" w:space="0" w:color="auto"/>
            </w:tcBorders>
          </w:tcPr>
          <w:p w:rsidR="0039775C" w:rsidRPr="00B623FC" w:rsidRDefault="0039775C" w:rsidP="0039775C">
            <w:pPr>
              <w:tabs>
                <w:tab w:val="left" w:pos="426"/>
              </w:tabs>
              <w:spacing w:line="360" w:lineRule="auto"/>
              <w:jc w:val="both"/>
              <w:rPr>
                <w:iCs/>
                <w:color w:val="548DD4" w:themeColor="text2" w:themeTint="99"/>
              </w:rPr>
            </w:pPr>
          </w:p>
        </w:tc>
        <w:tc>
          <w:tcPr>
            <w:tcW w:w="758" w:type="dxa"/>
          </w:tcPr>
          <w:p w:rsidR="0039775C" w:rsidRPr="00891FF1" w:rsidRDefault="0039775C" w:rsidP="0039775C">
            <w:pPr>
              <w:tabs>
                <w:tab w:val="left" w:pos="426"/>
              </w:tabs>
              <w:jc w:val="right"/>
              <w:rPr>
                <w:iCs/>
              </w:rPr>
            </w:pPr>
          </w:p>
        </w:tc>
      </w:tr>
      <w:tr w:rsidR="00B2543E" w:rsidRPr="00B623FC">
        <w:tc>
          <w:tcPr>
            <w:tcW w:w="524" w:type="dxa"/>
          </w:tcPr>
          <w:p w:rsidR="00B2543E" w:rsidRPr="00B623FC" w:rsidRDefault="00B2543E" w:rsidP="0039775C">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39775C">
            <w:pPr>
              <w:tabs>
                <w:tab w:val="left" w:pos="426"/>
              </w:tabs>
              <w:spacing w:line="360" w:lineRule="auto"/>
              <w:jc w:val="both"/>
              <w:rPr>
                <w:iCs/>
                <w:color w:val="548DD4" w:themeColor="text2" w:themeTint="99"/>
              </w:rPr>
            </w:pPr>
          </w:p>
        </w:tc>
        <w:tc>
          <w:tcPr>
            <w:tcW w:w="758" w:type="dxa"/>
          </w:tcPr>
          <w:p w:rsidR="00B2543E" w:rsidRPr="00891FF1" w:rsidRDefault="00B2543E" w:rsidP="0039775C">
            <w:pPr>
              <w:tabs>
                <w:tab w:val="left" w:pos="426"/>
              </w:tabs>
              <w:jc w:val="right"/>
              <w:rPr>
                <w:iCs/>
              </w:rPr>
            </w:pPr>
          </w:p>
        </w:tc>
      </w:tr>
      <w:tr w:rsidR="00B2543E" w:rsidRPr="00B623FC">
        <w:tc>
          <w:tcPr>
            <w:tcW w:w="524" w:type="dxa"/>
          </w:tcPr>
          <w:p w:rsidR="00B2543E" w:rsidRPr="00B623FC" w:rsidRDefault="00B2543E" w:rsidP="0039775C">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39775C">
            <w:pPr>
              <w:tabs>
                <w:tab w:val="left" w:pos="426"/>
              </w:tabs>
              <w:spacing w:line="360" w:lineRule="auto"/>
              <w:jc w:val="both"/>
              <w:rPr>
                <w:iCs/>
                <w:color w:val="548DD4" w:themeColor="text2" w:themeTint="99"/>
              </w:rPr>
            </w:pPr>
          </w:p>
        </w:tc>
        <w:tc>
          <w:tcPr>
            <w:tcW w:w="758" w:type="dxa"/>
          </w:tcPr>
          <w:p w:rsidR="00B2543E" w:rsidRPr="00891FF1" w:rsidRDefault="00B2543E" w:rsidP="0039775C">
            <w:pPr>
              <w:tabs>
                <w:tab w:val="left" w:pos="426"/>
              </w:tabs>
              <w:jc w:val="right"/>
              <w:rPr>
                <w:iCs/>
              </w:rPr>
            </w:pPr>
          </w:p>
        </w:tc>
      </w:tr>
      <w:tr w:rsidR="00B2543E" w:rsidRPr="00B623FC">
        <w:tc>
          <w:tcPr>
            <w:tcW w:w="524" w:type="dxa"/>
          </w:tcPr>
          <w:p w:rsidR="00B2543E" w:rsidRPr="00B623FC" w:rsidRDefault="00B2543E" w:rsidP="0039775C">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39775C">
            <w:pPr>
              <w:tabs>
                <w:tab w:val="left" w:pos="426"/>
              </w:tabs>
              <w:spacing w:line="360" w:lineRule="auto"/>
              <w:jc w:val="both"/>
              <w:rPr>
                <w:iCs/>
                <w:color w:val="548DD4" w:themeColor="text2" w:themeTint="99"/>
              </w:rPr>
            </w:pPr>
          </w:p>
        </w:tc>
        <w:tc>
          <w:tcPr>
            <w:tcW w:w="758" w:type="dxa"/>
          </w:tcPr>
          <w:p w:rsidR="00B2543E" w:rsidRPr="00891FF1" w:rsidRDefault="00B2543E" w:rsidP="0039775C">
            <w:pPr>
              <w:tabs>
                <w:tab w:val="left" w:pos="426"/>
              </w:tabs>
              <w:jc w:val="right"/>
              <w:rPr>
                <w:iCs/>
              </w:rPr>
            </w:pPr>
          </w:p>
        </w:tc>
      </w:tr>
      <w:tr w:rsidR="0039775C" w:rsidRPr="00B623FC" w:rsidTr="0039775C">
        <w:tc>
          <w:tcPr>
            <w:tcW w:w="524" w:type="dxa"/>
          </w:tcPr>
          <w:p w:rsidR="0039775C" w:rsidRPr="00B623FC" w:rsidRDefault="0039775C" w:rsidP="0039775C">
            <w:pPr>
              <w:tabs>
                <w:tab w:val="left" w:pos="426"/>
              </w:tabs>
              <w:rPr>
                <w:iCs/>
                <w:color w:val="548DD4" w:themeColor="text2" w:themeTint="99"/>
              </w:rPr>
            </w:pPr>
          </w:p>
        </w:tc>
        <w:tc>
          <w:tcPr>
            <w:tcW w:w="7961" w:type="dxa"/>
          </w:tcPr>
          <w:p w:rsidR="0039775C" w:rsidRDefault="0039775C" w:rsidP="0039775C">
            <w:pPr>
              <w:tabs>
                <w:tab w:val="left" w:pos="426"/>
              </w:tabs>
              <w:jc w:val="both"/>
              <w:rPr>
                <w:iCs/>
                <w:color w:val="548DD4" w:themeColor="text2" w:themeTint="99"/>
              </w:rPr>
            </w:pPr>
          </w:p>
          <w:p w:rsidR="0039775C" w:rsidRPr="00B623FC" w:rsidRDefault="0039775C" w:rsidP="0039775C">
            <w:pPr>
              <w:tabs>
                <w:tab w:val="left" w:pos="426"/>
              </w:tabs>
              <w:jc w:val="both"/>
              <w:rPr>
                <w:iCs/>
                <w:color w:val="548DD4" w:themeColor="text2" w:themeTint="99"/>
              </w:rPr>
            </w:pPr>
          </w:p>
        </w:tc>
        <w:tc>
          <w:tcPr>
            <w:tcW w:w="758" w:type="dxa"/>
          </w:tcPr>
          <w:p w:rsidR="0039775C" w:rsidRPr="00891FF1" w:rsidRDefault="0039775C" w:rsidP="0039775C">
            <w:pPr>
              <w:tabs>
                <w:tab w:val="left" w:pos="426"/>
              </w:tabs>
              <w:jc w:val="right"/>
              <w:rPr>
                <w:iCs/>
              </w:rPr>
            </w:pPr>
          </w:p>
        </w:tc>
      </w:tr>
      <w:tr w:rsidR="0039775C" w:rsidRPr="00B623FC" w:rsidTr="00CE2304">
        <w:tc>
          <w:tcPr>
            <w:tcW w:w="524" w:type="dxa"/>
          </w:tcPr>
          <w:p w:rsidR="0039775C" w:rsidRPr="000E27B0" w:rsidRDefault="0039775C" w:rsidP="0039775C">
            <w:pPr>
              <w:tabs>
                <w:tab w:val="left" w:pos="426"/>
              </w:tabs>
              <w:rPr>
                <w:iCs/>
              </w:rPr>
            </w:pPr>
            <w:r w:rsidRPr="000E27B0">
              <w:rPr>
                <w:iCs/>
              </w:rPr>
              <w:lastRenderedPageBreak/>
              <w:t>(b)</w:t>
            </w:r>
          </w:p>
        </w:tc>
        <w:tc>
          <w:tcPr>
            <w:tcW w:w="7961" w:type="dxa"/>
            <w:tcBorders>
              <w:bottom w:val="dotted" w:sz="4" w:space="0" w:color="auto"/>
            </w:tcBorders>
          </w:tcPr>
          <w:p w:rsidR="0039775C" w:rsidRDefault="0039775C" w:rsidP="0039775C">
            <w:pPr>
              <w:tabs>
                <w:tab w:val="left" w:pos="426"/>
              </w:tabs>
              <w:jc w:val="both"/>
              <w:rPr>
                <w:iCs/>
              </w:rPr>
            </w:pPr>
            <w:r>
              <w:rPr>
                <w:iCs/>
              </w:rPr>
              <w:t xml:space="preserve">Explain why the teacher is </w:t>
            </w:r>
            <w:r w:rsidR="00CE2304">
              <w:rPr>
                <w:iCs/>
              </w:rPr>
              <w:t>represented</w:t>
            </w:r>
            <w:r>
              <w:rPr>
                <w:iCs/>
              </w:rPr>
              <w:t xml:space="preserve"> as an axe.</w:t>
            </w:r>
          </w:p>
          <w:p w:rsidR="00846FA9" w:rsidRPr="000E27B0" w:rsidRDefault="00846FA9" w:rsidP="00846FA9">
            <w:pPr>
              <w:tabs>
                <w:tab w:val="left" w:pos="426"/>
              </w:tabs>
              <w:spacing w:line="360" w:lineRule="auto"/>
              <w:jc w:val="both"/>
              <w:rPr>
                <w:iCs/>
              </w:rPr>
            </w:pPr>
          </w:p>
        </w:tc>
        <w:tc>
          <w:tcPr>
            <w:tcW w:w="758" w:type="dxa"/>
          </w:tcPr>
          <w:p w:rsidR="0039775C" w:rsidRPr="00891FF1" w:rsidRDefault="0039775C" w:rsidP="0039775C">
            <w:pPr>
              <w:tabs>
                <w:tab w:val="left" w:pos="426"/>
              </w:tabs>
              <w:jc w:val="right"/>
              <w:rPr>
                <w:b/>
                <w:iCs/>
              </w:rPr>
            </w:pPr>
            <w:r w:rsidRPr="00891FF1">
              <w:rPr>
                <w:b/>
                <w:iCs/>
              </w:rPr>
              <w:t>2</w:t>
            </w:r>
          </w:p>
        </w:tc>
      </w:tr>
      <w:tr w:rsidR="0039775C" w:rsidRPr="00B623FC" w:rsidTr="00CE2304">
        <w:tc>
          <w:tcPr>
            <w:tcW w:w="524" w:type="dxa"/>
          </w:tcPr>
          <w:p w:rsidR="0039775C" w:rsidRPr="00B623FC" w:rsidRDefault="0039775C" w:rsidP="0039775C">
            <w:pPr>
              <w:tabs>
                <w:tab w:val="left" w:pos="426"/>
              </w:tabs>
              <w:spacing w:line="360" w:lineRule="auto"/>
              <w:rPr>
                <w:iCs/>
                <w:color w:val="548DD4" w:themeColor="text2" w:themeTint="99"/>
              </w:rPr>
            </w:pPr>
          </w:p>
        </w:tc>
        <w:tc>
          <w:tcPr>
            <w:tcW w:w="7961" w:type="dxa"/>
            <w:tcBorders>
              <w:bottom w:val="dotted" w:sz="4" w:space="0" w:color="auto"/>
            </w:tcBorders>
          </w:tcPr>
          <w:p w:rsidR="0039775C" w:rsidRPr="00B623FC" w:rsidRDefault="0039775C" w:rsidP="0039775C">
            <w:pPr>
              <w:tabs>
                <w:tab w:val="left" w:pos="426"/>
              </w:tabs>
              <w:spacing w:line="360" w:lineRule="auto"/>
              <w:jc w:val="both"/>
              <w:rPr>
                <w:iCs/>
                <w:color w:val="548DD4" w:themeColor="text2" w:themeTint="99"/>
              </w:rPr>
            </w:pPr>
          </w:p>
        </w:tc>
        <w:tc>
          <w:tcPr>
            <w:tcW w:w="758" w:type="dxa"/>
          </w:tcPr>
          <w:p w:rsidR="0039775C" w:rsidRPr="00B623FC" w:rsidRDefault="0039775C" w:rsidP="0039775C">
            <w:pPr>
              <w:tabs>
                <w:tab w:val="left" w:pos="426"/>
              </w:tabs>
              <w:jc w:val="right"/>
              <w:rPr>
                <w:iCs/>
                <w:color w:val="548DD4" w:themeColor="text2" w:themeTint="99"/>
              </w:rPr>
            </w:pPr>
          </w:p>
        </w:tc>
      </w:tr>
      <w:tr w:rsidR="0039775C" w:rsidRPr="00B623FC" w:rsidTr="00CE2304">
        <w:tc>
          <w:tcPr>
            <w:tcW w:w="524" w:type="dxa"/>
          </w:tcPr>
          <w:p w:rsidR="0039775C" w:rsidRPr="00B623FC" w:rsidRDefault="0039775C" w:rsidP="0039775C">
            <w:pPr>
              <w:tabs>
                <w:tab w:val="left" w:pos="426"/>
              </w:tabs>
              <w:spacing w:line="360" w:lineRule="auto"/>
              <w:rPr>
                <w:iCs/>
                <w:color w:val="548DD4" w:themeColor="text2" w:themeTint="99"/>
              </w:rPr>
            </w:pPr>
          </w:p>
        </w:tc>
        <w:tc>
          <w:tcPr>
            <w:tcW w:w="7961" w:type="dxa"/>
            <w:tcBorders>
              <w:bottom w:val="dotted" w:sz="4" w:space="0" w:color="auto"/>
            </w:tcBorders>
          </w:tcPr>
          <w:p w:rsidR="0039775C" w:rsidRPr="00B623FC" w:rsidRDefault="0039775C" w:rsidP="0039775C">
            <w:pPr>
              <w:tabs>
                <w:tab w:val="left" w:pos="426"/>
              </w:tabs>
              <w:spacing w:line="360" w:lineRule="auto"/>
              <w:jc w:val="both"/>
              <w:rPr>
                <w:iCs/>
                <w:color w:val="548DD4" w:themeColor="text2" w:themeTint="99"/>
              </w:rPr>
            </w:pPr>
          </w:p>
        </w:tc>
        <w:tc>
          <w:tcPr>
            <w:tcW w:w="758" w:type="dxa"/>
          </w:tcPr>
          <w:p w:rsidR="0039775C" w:rsidRPr="00B623FC" w:rsidRDefault="0039775C" w:rsidP="0039775C">
            <w:pPr>
              <w:tabs>
                <w:tab w:val="left" w:pos="426"/>
              </w:tabs>
              <w:jc w:val="right"/>
              <w:rPr>
                <w:iCs/>
                <w:color w:val="548DD4" w:themeColor="text2" w:themeTint="99"/>
              </w:rPr>
            </w:pPr>
          </w:p>
        </w:tc>
      </w:tr>
      <w:tr w:rsidR="0039775C" w:rsidRPr="00B623FC" w:rsidTr="00CE2304">
        <w:tc>
          <w:tcPr>
            <w:tcW w:w="524" w:type="dxa"/>
          </w:tcPr>
          <w:p w:rsidR="0039775C" w:rsidRPr="00B623FC" w:rsidRDefault="0039775C" w:rsidP="0039775C">
            <w:pPr>
              <w:tabs>
                <w:tab w:val="left" w:pos="426"/>
              </w:tabs>
              <w:spacing w:line="360" w:lineRule="auto"/>
              <w:rPr>
                <w:iCs/>
                <w:color w:val="548DD4" w:themeColor="text2" w:themeTint="99"/>
              </w:rPr>
            </w:pPr>
          </w:p>
        </w:tc>
        <w:tc>
          <w:tcPr>
            <w:tcW w:w="7961" w:type="dxa"/>
            <w:tcBorders>
              <w:bottom w:val="dotted" w:sz="4" w:space="0" w:color="auto"/>
            </w:tcBorders>
          </w:tcPr>
          <w:p w:rsidR="0039775C" w:rsidRPr="00B623FC" w:rsidRDefault="0039775C" w:rsidP="0039775C">
            <w:pPr>
              <w:tabs>
                <w:tab w:val="left" w:pos="426"/>
              </w:tabs>
              <w:spacing w:line="360" w:lineRule="auto"/>
              <w:jc w:val="both"/>
              <w:rPr>
                <w:iCs/>
                <w:color w:val="548DD4" w:themeColor="text2" w:themeTint="99"/>
              </w:rPr>
            </w:pPr>
          </w:p>
        </w:tc>
        <w:tc>
          <w:tcPr>
            <w:tcW w:w="758" w:type="dxa"/>
          </w:tcPr>
          <w:p w:rsidR="0039775C" w:rsidRPr="00B623FC" w:rsidRDefault="0039775C" w:rsidP="0039775C">
            <w:pPr>
              <w:tabs>
                <w:tab w:val="left" w:pos="426"/>
              </w:tabs>
              <w:jc w:val="right"/>
              <w:rPr>
                <w:iCs/>
                <w:color w:val="548DD4" w:themeColor="text2" w:themeTint="99"/>
              </w:rPr>
            </w:pPr>
          </w:p>
        </w:tc>
      </w:tr>
      <w:tr w:rsidR="0039775C" w:rsidRPr="00B623FC" w:rsidTr="00CE2304">
        <w:tc>
          <w:tcPr>
            <w:tcW w:w="524" w:type="dxa"/>
          </w:tcPr>
          <w:p w:rsidR="0039775C" w:rsidRPr="00B623FC" w:rsidRDefault="0039775C" w:rsidP="0039775C">
            <w:pPr>
              <w:tabs>
                <w:tab w:val="left" w:pos="426"/>
              </w:tabs>
              <w:spacing w:line="360" w:lineRule="auto"/>
              <w:rPr>
                <w:iCs/>
                <w:color w:val="548DD4" w:themeColor="text2" w:themeTint="99"/>
              </w:rPr>
            </w:pPr>
          </w:p>
        </w:tc>
        <w:tc>
          <w:tcPr>
            <w:tcW w:w="7961" w:type="dxa"/>
            <w:tcBorders>
              <w:bottom w:val="dotted" w:sz="4" w:space="0" w:color="auto"/>
            </w:tcBorders>
          </w:tcPr>
          <w:p w:rsidR="0039775C" w:rsidRPr="00B623FC" w:rsidRDefault="0039775C" w:rsidP="0039775C">
            <w:pPr>
              <w:tabs>
                <w:tab w:val="left" w:pos="426"/>
              </w:tabs>
              <w:spacing w:line="360" w:lineRule="auto"/>
              <w:jc w:val="both"/>
              <w:rPr>
                <w:iCs/>
                <w:color w:val="548DD4" w:themeColor="text2" w:themeTint="99"/>
              </w:rPr>
            </w:pPr>
          </w:p>
        </w:tc>
        <w:tc>
          <w:tcPr>
            <w:tcW w:w="758" w:type="dxa"/>
          </w:tcPr>
          <w:p w:rsidR="0039775C" w:rsidRPr="00B623FC" w:rsidRDefault="0039775C" w:rsidP="0039775C">
            <w:pPr>
              <w:tabs>
                <w:tab w:val="left" w:pos="426"/>
              </w:tabs>
              <w:jc w:val="right"/>
              <w:rPr>
                <w:iCs/>
                <w:color w:val="548DD4" w:themeColor="text2" w:themeTint="99"/>
              </w:rPr>
            </w:pPr>
          </w:p>
        </w:tc>
      </w:tr>
      <w:tr w:rsidR="0039775C" w:rsidRPr="00B623FC" w:rsidTr="00B2543E">
        <w:tc>
          <w:tcPr>
            <w:tcW w:w="524" w:type="dxa"/>
          </w:tcPr>
          <w:p w:rsidR="0039775C" w:rsidRPr="00B623FC" w:rsidRDefault="0039775C" w:rsidP="0039775C">
            <w:pPr>
              <w:tabs>
                <w:tab w:val="left" w:pos="426"/>
              </w:tabs>
              <w:spacing w:line="360" w:lineRule="auto"/>
              <w:rPr>
                <w:iCs/>
                <w:color w:val="548DD4" w:themeColor="text2" w:themeTint="99"/>
              </w:rPr>
            </w:pPr>
          </w:p>
        </w:tc>
        <w:tc>
          <w:tcPr>
            <w:tcW w:w="7961" w:type="dxa"/>
            <w:tcBorders>
              <w:bottom w:val="dotted" w:sz="4" w:space="0" w:color="auto"/>
            </w:tcBorders>
          </w:tcPr>
          <w:p w:rsidR="0039775C" w:rsidRPr="00B623FC" w:rsidRDefault="0039775C" w:rsidP="0039775C">
            <w:pPr>
              <w:tabs>
                <w:tab w:val="left" w:pos="426"/>
              </w:tabs>
              <w:spacing w:line="360" w:lineRule="auto"/>
              <w:jc w:val="both"/>
              <w:rPr>
                <w:iCs/>
                <w:color w:val="548DD4" w:themeColor="text2" w:themeTint="99"/>
              </w:rPr>
            </w:pPr>
          </w:p>
        </w:tc>
        <w:tc>
          <w:tcPr>
            <w:tcW w:w="758" w:type="dxa"/>
          </w:tcPr>
          <w:p w:rsidR="0039775C" w:rsidRPr="00B623FC" w:rsidRDefault="0039775C" w:rsidP="0039775C">
            <w:pPr>
              <w:tabs>
                <w:tab w:val="left" w:pos="426"/>
              </w:tabs>
              <w:jc w:val="right"/>
              <w:rPr>
                <w:iCs/>
                <w:color w:val="548DD4" w:themeColor="text2" w:themeTint="99"/>
              </w:rPr>
            </w:pPr>
          </w:p>
        </w:tc>
      </w:tr>
      <w:tr w:rsidR="00B2543E" w:rsidRPr="00B623FC" w:rsidTr="00B2543E">
        <w:tc>
          <w:tcPr>
            <w:tcW w:w="524" w:type="dxa"/>
          </w:tcPr>
          <w:p w:rsidR="00B2543E" w:rsidRPr="00B623FC" w:rsidRDefault="00B2543E" w:rsidP="0039775C">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39775C">
            <w:pPr>
              <w:tabs>
                <w:tab w:val="left" w:pos="426"/>
              </w:tabs>
              <w:spacing w:line="360" w:lineRule="auto"/>
              <w:jc w:val="both"/>
              <w:rPr>
                <w:iCs/>
                <w:color w:val="548DD4" w:themeColor="text2" w:themeTint="99"/>
              </w:rPr>
            </w:pPr>
          </w:p>
        </w:tc>
        <w:tc>
          <w:tcPr>
            <w:tcW w:w="758" w:type="dxa"/>
          </w:tcPr>
          <w:p w:rsidR="00B2543E" w:rsidRPr="00B623FC" w:rsidRDefault="00B2543E" w:rsidP="0039775C">
            <w:pPr>
              <w:tabs>
                <w:tab w:val="left" w:pos="426"/>
              </w:tabs>
              <w:jc w:val="right"/>
              <w:rPr>
                <w:iCs/>
                <w:color w:val="548DD4" w:themeColor="text2" w:themeTint="99"/>
              </w:rPr>
            </w:pPr>
          </w:p>
        </w:tc>
      </w:tr>
      <w:tr w:rsidR="00B2543E" w:rsidRPr="00B623FC" w:rsidTr="00B2543E">
        <w:tc>
          <w:tcPr>
            <w:tcW w:w="524" w:type="dxa"/>
          </w:tcPr>
          <w:p w:rsidR="00B2543E" w:rsidRPr="00B623FC" w:rsidRDefault="00B2543E" w:rsidP="0039775C">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39775C">
            <w:pPr>
              <w:tabs>
                <w:tab w:val="left" w:pos="426"/>
              </w:tabs>
              <w:spacing w:line="360" w:lineRule="auto"/>
              <w:jc w:val="both"/>
              <w:rPr>
                <w:iCs/>
                <w:color w:val="548DD4" w:themeColor="text2" w:themeTint="99"/>
              </w:rPr>
            </w:pPr>
          </w:p>
        </w:tc>
        <w:tc>
          <w:tcPr>
            <w:tcW w:w="758" w:type="dxa"/>
          </w:tcPr>
          <w:p w:rsidR="00B2543E" w:rsidRPr="00B623FC" w:rsidRDefault="00B2543E" w:rsidP="0039775C">
            <w:pPr>
              <w:tabs>
                <w:tab w:val="left" w:pos="426"/>
              </w:tabs>
              <w:jc w:val="right"/>
              <w:rPr>
                <w:iCs/>
                <w:color w:val="548DD4" w:themeColor="text2" w:themeTint="99"/>
              </w:rPr>
            </w:pPr>
          </w:p>
        </w:tc>
      </w:tr>
      <w:tr w:rsidR="00B2543E" w:rsidRPr="00B623FC" w:rsidTr="00B2543E">
        <w:tc>
          <w:tcPr>
            <w:tcW w:w="524" w:type="dxa"/>
          </w:tcPr>
          <w:p w:rsidR="00B2543E" w:rsidRPr="00B623FC" w:rsidRDefault="00B2543E" w:rsidP="00B2543E">
            <w:pPr>
              <w:tabs>
                <w:tab w:val="left" w:pos="426"/>
              </w:tabs>
              <w:rPr>
                <w:iCs/>
                <w:color w:val="548DD4" w:themeColor="text2" w:themeTint="99"/>
              </w:rPr>
            </w:pPr>
          </w:p>
        </w:tc>
        <w:tc>
          <w:tcPr>
            <w:tcW w:w="7961" w:type="dxa"/>
            <w:tcBorders>
              <w:top w:val="dotted" w:sz="4" w:space="0" w:color="auto"/>
              <w:bottom w:val="nil"/>
            </w:tcBorders>
          </w:tcPr>
          <w:p w:rsidR="00B2543E" w:rsidRDefault="00B2543E" w:rsidP="00B2543E">
            <w:pPr>
              <w:tabs>
                <w:tab w:val="left" w:pos="426"/>
              </w:tabs>
              <w:jc w:val="both"/>
              <w:rPr>
                <w:iCs/>
                <w:color w:val="548DD4" w:themeColor="text2" w:themeTint="99"/>
              </w:rPr>
            </w:pPr>
          </w:p>
          <w:p w:rsidR="00B2543E" w:rsidRDefault="00B2543E" w:rsidP="00B2543E">
            <w:pPr>
              <w:tabs>
                <w:tab w:val="left" w:pos="426"/>
              </w:tabs>
              <w:jc w:val="both"/>
              <w:rPr>
                <w:iCs/>
                <w:color w:val="548DD4" w:themeColor="text2" w:themeTint="99"/>
              </w:rPr>
            </w:pPr>
          </w:p>
          <w:p w:rsidR="00B2543E" w:rsidRPr="00B623FC" w:rsidRDefault="00B2543E" w:rsidP="00B2543E">
            <w:pPr>
              <w:tabs>
                <w:tab w:val="left" w:pos="426"/>
              </w:tabs>
              <w:jc w:val="center"/>
              <w:rPr>
                <w:iCs/>
                <w:color w:val="548DD4" w:themeColor="text2" w:themeTint="99"/>
              </w:rPr>
            </w:pPr>
            <w:r>
              <w:rPr>
                <w:b/>
              </w:rPr>
              <w:t xml:space="preserve">Section 1 </w:t>
            </w:r>
            <w:r w:rsidRPr="00B2543E">
              <w:rPr>
                <w:b/>
              </w:rPr>
              <w:t xml:space="preserve">continues on page </w:t>
            </w:r>
            <w:r>
              <w:rPr>
                <w:b/>
              </w:rPr>
              <w:t>3</w:t>
            </w:r>
          </w:p>
        </w:tc>
        <w:tc>
          <w:tcPr>
            <w:tcW w:w="758" w:type="dxa"/>
          </w:tcPr>
          <w:p w:rsidR="00B2543E" w:rsidRPr="00B623FC" w:rsidRDefault="00B2543E" w:rsidP="00B2543E">
            <w:pPr>
              <w:tabs>
                <w:tab w:val="left" w:pos="426"/>
              </w:tabs>
              <w:jc w:val="right"/>
              <w:rPr>
                <w:iCs/>
                <w:color w:val="548DD4" w:themeColor="text2" w:themeTint="99"/>
              </w:rPr>
            </w:pPr>
          </w:p>
        </w:tc>
      </w:tr>
      <w:bookmarkEnd w:id="1"/>
    </w:tbl>
    <w:p w:rsidR="009D0A02" w:rsidRPr="00B623FC" w:rsidRDefault="00B624CF">
      <w:pPr>
        <w:rPr>
          <w:color w:val="548DD4" w:themeColor="text2" w:themeTint="99"/>
        </w:rPr>
      </w:pPr>
      <w:r w:rsidRPr="00B623FC">
        <w:rPr>
          <w:color w:val="548DD4" w:themeColor="text2" w:themeTint="99"/>
        </w:rPr>
        <w:br w:type="page"/>
      </w:r>
    </w:p>
    <w:tbl>
      <w:tblPr>
        <w:tblW w:w="0" w:type="auto"/>
        <w:tblLook w:val="04A0" w:firstRow="1" w:lastRow="0" w:firstColumn="1" w:lastColumn="0" w:noHBand="0" w:noVBand="1"/>
      </w:tblPr>
      <w:tblGrid>
        <w:gridCol w:w="524"/>
        <w:gridCol w:w="7961"/>
        <w:gridCol w:w="758"/>
      </w:tblGrid>
      <w:tr w:rsidR="00891FF1" w:rsidRPr="00B623FC" w:rsidTr="0019366D">
        <w:trPr>
          <w:trHeight w:val="219"/>
        </w:trPr>
        <w:tc>
          <w:tcPr>
            <w:tcW w:w="9243" w:type="dxa"/>
            <w:gridSpan w:val="3"/>
          </w:tcPr>
          <w:p w:rsidR="00891FF1" w:rsidRPr="003917D0" w:rsidRDefault="00891FF1" w:rsidP="00891FF1">
            <w:pPr>
              <w:jc w:val="both"/>
            </w:pPr>
            <w:r w:rsidRPr="003917D0">
              <w:rPr>
                <w:b/>
              </w:rPr>
              <w:lastRenderedPageBreak/>
              <w:t>Question 2</w:t>
            </w:r>
            <w:r w:rsidRPr="003917D0">
              <w:t xml:space="preserve"> (</w:t>
            </w:r>
            <w:r>
              <w:t>5</w:t>
            </w:r>
            <w:r w:rsidRPr="003917D0">
              <w:t xml:space="preserve"> marks)</w:t>
            </w:r>
            <w:r>
              <w:t xml:space="preserve"> </w:t>
            </w:r>
          </w:p>
          <w:p w:rsidR="00891FF1" w:rsidRPr="00B623FC" w:rsidRDefault="00891FF1" w:rsidP="00891FF1">
            <w:pPr>
              <w:jc w:val="both"/>
              <w:rPr>
                <w:color w:val="548DD4" w:themeColor="text2" w:themeTint="99"/>
              </w:rPr>
            </w:pPr>
          </w:p>
          <w:p w:rsidR="00891FF1" w:rsidRPr="00996753" w:rsidRDefault="00891FF1" w:rsidP="00891FF1">
            <w:pPr>
              <w:jc w:val="both"/>
              <w:rPr>
                <w:b/>
              </w:rPr>
            </w:pPr>
            <w:r w:rsidRPr="00891FF1">
              <w:rPr>
                <w:bCs/>
              </w:rPr>
              <w:t xml:space="preserve">Use </w:t>
            </w:r>
            <w:r w:rsidRPr="00996753">
              <w:rPr>
                <w:b/>
              </w:rPr>
              <w:t>Text 2</w:t>
            </w:r>
            <w:r>
              <w:rPr>
                <w:b/>
              </w:rPr>
              <w:t xml:space="preserve"> </w:t>
            </w:r>
            <w:r w:rsidRPr="00891FF1">
              <w:rPr>
                <w:bCs/>
              </w:rPr>
              <w:t>to answer this question.</w:t>
            </w:r>
          </w:p>
          <w:p w:rsidR="00891FF1" w:rsidRPr="00B623FC" w:rsidRDefault="00891FF1" w:rsidP="0019366D">
            <w:pPr>
              <w:tabs>
                <w:tab w:val="left" w:pos="426"/>
              </w:tabs>
              <w:rPr>
                <w:iCs/>
                <w:color w:val="548DD4" w:themeColor="text2" w:themeTint="99"/>
              </w:rPr>
            </w:pPr>
          </w:p>
        </w:tc>
      </w:tr>
      <w:tr w:rsidR="00891FF1" w:rsidRPr="00891FF1" w:rsidTr="0019366D">
        <w:tc>
          <w:tcPr>
            <w:tcW w:w="524" w:type="dxa"/>
          </w:tcPr>
          <w:p w:rsidR="00891FF1" w:rsidRPr="000E27B0" w:rsidRDefault="00891FF1" w:rsidP="0019366D">
            <w:pPr>
              <w:tabs>
                <w:tab w:val="left" w:pos="426"/>
              </w:tabs>
              <w:rPr>
                <w:iCs/>
              </w:rPr>
            </w:pPr>
            <w:r w:rsidRPr="000E27B0">
              <w:rPr>
                <w:iCs/>
              </w:rPr>
              <w:t>(</w:t>
            </w:r>
            <w:r>
              <w:rPr>
                <w:iCs/>
              </w:rPr>
              <w:t>a</w:t>
            </w:r>
            <w:r w:rsidRPr="000E27B0">
              <w:rPr>
                <w:iCs/>
              </w:rPr>
              <w:t>)</w:t>
            </w:r>
          </w:p>
        </w:tc>
        <w:tc>
          <w:tcPr>
            <w:tcW w:w="7961" w:type="dxa"/>
            <w:tcBorders>
              <w:bottom w:val="dotted" w:sz="4" w:space="0" w:color="auto"/>
            </w:tcBorders>
          </w:tcPr>
          <w:p w:rsidR="00891FF1" w:rsidRDefault="00891FF1" w:rsidP="00891FF1">
            <w:pPr>
              <w:tabs>
                <w:tab w:val="left" w:pos="426"/>
              </w:tabs>
              <w:jc w:val="both"/>
            </w:pPr>
            <w:r>
              <w:t>Why is the persona upset in the poem?</w:t>
            </w:r>
          </w:p>
          <w:p w:rsidR="00891FF1" w:rsidRPr="00085578" w:rsidRDefault="00891FF1" w:rsidP="0019366D">
            <w:pPr>
              <w:tabs>
                <w:tab w:val="left" w:pos="426"/>
              </w:tabs>
              <w:spacing w:line="360" w:lineRule="auto"/>
              <w:jc w:val="both"/>
              <w:rPr>
                <w:iCs/>
              </w:rPr>
            </w:pPr>
          </w:p>
        </w:tc>
        <w:tc>
          <w:tcPr>
            <w:tcW w:w="758" w:type="dxa"/>
          </w:tcPr>
          <w:p w:rsidR="00891FF1" w:rsidRPr="00891FF1" w:rsidRDefault="00891FF1" w:rsidP="0019366D">
            <w:pPr>
              <w:tabs>
                <w:tab w:val="left" w:pos="426"/>
              </w:tabs>
              <w:jc w:val="right"/>
              <w:rPr>
                <w:b/>
                <w:iCs/>
              </w:rPr>
            </w:pPr>
            <w:r w:rsidRPr="00891FF1">
              <w:rPr>
                <w:b/>
                <w:iCs/>
              </w:rPr>
              <w:t>2</w:t>
            </w:r>
          </w:p>
          <w:p w:rsidR="00891FF1" w:rsidRPr="00891FF1" w:rsidRDefault="00891FF1" w:rsidP="0019366D">
            <w:pPr>
              <w:tabs>
                <w:tab w:val="left" w:pos="426"/>
              </w:tabs>
              <w:jc w:val="right"/>
              <w:rPr>
                <w:b/>
                <w:iCs/>
              </w:rPr>
            </w:pPr>
          </w:p>
        </w:tc>
      </w:tr>
      <w:tr w:rsidR="00891FF1" w:rsidRPr="00891FF1"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891FF1" w:rsidRDefault="00891FF1" w:rsidP="0019366D">
            <w:pPr>
              <w:tabs>
                <w:tab w:val="left" w:pos="426"/>
              </w:tabs>
              <w:jc w:val="right"/>
              <w:rPr>
                <w:iCs/>
              </w:rPr>
            </w:pPr>
          </w:p>
        </w:tc>
      </w:tr>
      <w:tr w:rsidR="00891FF1" w:rsidRPr="00891FF1"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891FF1" w:rsidRDefault="00891FF1" w:rsidP="0019366D">
            <w:pPr>
              <w:tabs>
                <w:tab w:val="left" w:pos="426"/>
              </w:tabs>
              <w:jc w:val="right"/>
              <w:rPr>
                <w:iCs/>
              </w:rPr>
            </w:pPr>
          </w:p>
        </w:tc>
      </w:tr>
      <w:tr w:rsidR="00891FF1" w:rsidRPr="00891FF1"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891FF1" w:rsidRDefault="00891FF1" w:rsidP="0019366D">
            <w:pPr>
              <w:tabs>
                <w:tab w:val="left" w:pos="426"/>
              </w:tabs>
              <w:jc w:val="right"/>
              <w:rPr>
                <w:iCs/>
              </w:rPr>
            </w:pPr>
          </w:p>
        </w:tc>
      </w:tr>
      <w:tr w:rsidR="00891FF1" w:rsidRPr="00891FF1"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891FF1" w:rsidRDefault="00891FF1" w:rsidP="0019366D">
            <w:pPr>
              <w:tabs>
                <w:tab w:val="left" w:pos="426"/>
              </w:tabs>
              <w:jc w:val="right"/>
              <w:rPr>
                <w:iCs/>
              </w:rPr>
            </w:pPr>
          </w:p>
        </w:tc>
      </w:tr>
      <w:tr w:rsidR="00B2543E" w:rsidRPr="00891FF1" w:rsidTr="0019366D">
        <w:tc>
          <w:tcPr>
            <w:tcW w:w="524" w:type="dxa"/>
          </w:tcPr>
          <w:p w:rsidR="00B2543E" w:rsidRPr="00B623FC" w:rsidRDefault="00B2543E" w:rsidP="0019366D">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19366D">
            <w:pPr>
              <w:tabs>
                <w:tab w:val="left" w:pos="426"/>
              </w:tabs>
              <w:spacing w:line="360" w:lineRule="auto"/>
              <w:jc w:val="both"/>
              <w:rPr>
                <w:iCs/>
                <w:color w:val="548DD4" w:themeColor="text2" w:themeTint="99"/>
              </w:rPr>
            </w:pPr>
          </w:p>
        </w:tc>
        <w:tc>
          <w:tcPr>
            <w:tcW w:w="758" w:type="dxa"/>
          </w:tcPr>
          <w:p w:rsidR="00B2543E" w:rsidRPr="00891FF1" w:rsidRDefault="00B2543E" w:rsidP="0019366D">
            <w:pPr>
              <w:tabs>
                <w:tab w:val="left" w:pos="426"/>
              </w:tabs>
              <w:jc w:val="right"/>
              <w:rPr>
                <w:iCs/>
              </w:rPr>
            </w:pPr>
          </w:p>
        </w:tc>
      </w:tr>
      <w:tr w:rsidR="00B2543E" w:rsidRPr="00891FF1" w:rsidTr="0019366D">
        <w:tc>
          <w:tcPr>
            <w:tcW w:w="524" w:type="dxa"/>
          </w:tcPr>
          <w:p w:rsidR="00B2543E" w:rsidRPr="00B623FC" w:rsidRDefault="00B2543E" w:rsidP="0019366D">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19366D">
            <w:pPr>
              <w:tabs>
                <w:tab w:val="left" w:pos="426"/>
              </w:tabs>
              <w:spacing w:line="360" w:lineRule="auto"/>
              <w:jc w:val="both"/>
              <w:rPr>
                <w:iCs/>
                <w:color w:val="548DD4" w:themeColor="text2" w:themeTint="99"/>
              </w:rPr>
            </w:pPr>
          </w:p>
        </w:tc>
        <w:tc>
          <w:tcPr>
            <w:tcW w:w="758" w:type="dxa"/>
          </w:tcPr>
          <w:p w:rsidR="00B2543E" w:rsidRPr="00891FF1" w:rsidRDefault="00B2543E" w:rsidP="0019366D">
            <w:pPr>
              <w:tabs>
                <w:tab w:val="left" w:pos="426"/>
              </w:tabs>
              <w:jc w:val="right"/>
              <w:rPr>
                <w:iCs/>
              </w:rPr>
            </w:pPr>
          </w:p>
        </w:tc>
      </w:tr>
      <w:tr w:rsidR="00B2543E" w:rsidRPr="00891FF1" w:rsidTr="0019366D">
        <w:tc>
          <w:tcPr>
            <w:tcW w:w="524" w:type="dxa"/>
          </w:tcPr>
          <w:p w:rsidR="00B2543E" w:rsidRPr="00B623FC" w:rsidRDefault="00B2543E" w:rsidP="0019366D">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19366D">
            <w:pPr>
              <w:tabs>
                <w:tab w:val="left" w:pos="426"/>
              </w:tabs>
              <w:spacing w:line="360" w:lineRule="auto"/>
              <w:jc w:val="both"/>
              <w:rPr>
                <w:iCs/>
                <w:color w:val="548DD4" w:themeColor="text2" w:themeTint="99"/>
              </w:rPr>
            </w:pPr>
          </w:p>
        </w:tc>
        <w:tc>
          <w:tcPr>
            <w:tcW w:w="758" w:type="dxa"/>
          </w:tcPr>
          <w:p w:rsidR="00B2543E" w:rsidRPr="00891FF1" w:rsidRDefault="00B2543E" w:rsidP="0019366D">
            <w:pPr>
              <w:tabs>
                <w:tab w:val="left" w:pos="426"/>
              </w:tabs>
              <w:jc w:val="right"/>
              <w:rPr>
                <w:iCs/>
              </w:rPr>
            </w:pPr>
          </w:p>
        </w:tc>
      </w:tr>
      <w:tr w:rsidR="00891FF1" w:rsidRPr="00891FF1" w:rsidTr="0019366D">
        <w:tc>
          <w:tcPr>
            <w:tcW w:w="524" w:type="dxa"/>
          </w:tcPr>
          <w:p w:rsidR="00891FF1" w:rsidRPr="00B623FC" w:rsidRDefault="00891FF1" w:rsidP="0019366D">
            <w:pPr>
              <w:tabs>
                <w:tab w:val="left" w:pos="426"/>
              </w:tabs>
              <w:rPr>
                <w:iCs/>
                <w:color w:val="548DD4" w:themeColor="text2" w:themeTint="99"/>
              </w:rPr>
            </w:pPr>
          </w:p>
        </w:tc>
        <w:tc>
          <w:tcPr>
            <w:tcW w:w="7961" w:type="dxa"/>
          </w:tcPr>
          <w:p w:rsidR="00891FF1" w:rsidRDefault="00891FF1" w:rsidP="0019366D">
            <w:pPr>
              <w:tabs>
                <w:tab w:val="left" w:pos="426"/>
              </w:tabs>
              <w:jc w:val="both"/>
              <w:rPr>
                <w:iCs/>
                <w:color w:val="548DD4" w:themeColor="text2" w:themeTint="99"/>
              </w:rPr>
            </w:pPr>
          </w:p>
          <w:p w:rsidR="00891FF1" w:rsidRPr="00B623FC" w:rsidRDefault="00891FF1" w:rsidP="0019366D">
            <w:pPr>
              <w:tabs>
                <w:tab w:val="left" w:pos="426"/>
              </w:tabs>
              <w:jc w:val="both"/>
              <w:rPr>
                <w:iCs/>
                <w:color w:val="548DD4" w:themeColor="text2" w:themeTint="99"/>
              </w:rPr>
            </w:pPr>
          </w:p>
        </w:tc>
        <w:tc>
          <w:tcPr>
            <w:tcW w:w="758" w:type="dxa"/>
          </w:tcPr>
          <w:p w:rsidR="00891FF1" w:rsidRPr="00891FF1" w:rsidRDefault="00891FF1" w:rsidP="0019366D">
            <w:pPr>
              <w:tabs>
                <w:tab w:val="left" w:pos="426"/>
              </w:tabs>
              <w:jc w:val="right"/>
              <w:rPr>
                <w:iCs/>
              </w:rPr>
            </w:pPr>
          </w:p>
        </w:tc>
      </w:tr>
      <w:tr w:rsidR="00891FF1" w:rsidRPr="00891FF1" w:rsidTr="0019366D">
        <w:tc>
          <w:tcPr>
            <w:tcW w:w="524" w:type="dxa"/>
          </w:tcPr>
          <w:p w:rsidR="00891FF1" w:rsidRPr="000E27B0" w:rsidRDefault="00891FF1" w:rsidP="0019366D">
            <w:pPr>
              <w:tabs>
                <w:tab w:val="left" w:pos="426"/>
              </w:tabs>
              <w:rPr>
                <w:iCs/>
              </w:rPr>
            </w:pPr>
            <w:r w:rsidRPr="000E27B0">
              <w:rPr>
                <w:iCs/>
              </w:rPr>
              <w:t>(b)</w:t>
            </w:r>
          </w:p>
        </w:tc>
        <w:tc>
          <w:tcPr>
            <w:tcW w:w="7961" w:type="dxa"/>
            <w:tcBorders>
              <w:bottom w:val="dotted" w:sz="4" w:space="0" w:color="auto"/>
            </w:tcBorders>
          </w:tcPr>
          <w:p w:rsidR="00891FF1" w:rsidRDefault="00891FF1" w:rsidP="00891FF1">
            <w:pPr>
              <w:jc w:val="both"/>
            </w:pPr>
            <w:r>
              <w:t>How does the narrative voice contribute to the effectiveness of the poem?</w:t>
            </w:r>
            <w:r w:rsidR="005341D7">
              <w:t xml:space="preserve"> </w:t>
            </w:r>
          </w:p>
          <w:p w:rsidR="00891FF1" w:rsidRPr="000E27B0" w:rsidRDefault="00891FF1" w:rsidP="0019366D">
            <w:pPr>
              <w:tabs>
                <w:tab w:val="left" w:pos="426"/>
              </w:tabs>
              <w:spacing w:line="360" w:lineRule="auto"/>
              <w:jc w:val="both"/>
              <w:rPr>
                <w:iCs/>
              </w:rPr>
            </w:pPr>
          </w:p>
        </w:tc>
        <w:tc>
          <w:tcPr>
            <w:tcW w:w="758" w:type="dxa"/>
          </w:tcPr>
          <w:p w:rsidR="00891FF1" w:rsidRPr="00891FF1" w:rsidRDefault="00891FF1" w:rsidP="0019366D">
            <w:pPr>
              <w:tabs>
                <w:tab w:val="left" w:pos="426"/>
              </w:tabs>
              <w:jc w:val="right"/>
              <w:rPr>
                <w:b/>
                <w:iCs/>
              </w:rPr>
            </w:pPr>
            <w:r>
              <w:rPr>
                <w:b/>
                <w:iCs/>
              </w:rPr>
              <w:t>3</w:t>
            </w:r>
          </w:p>
        </w:tc>
      </w:tr>
      <w:tr w:rsidR="00891FF1" w:rsidRPr="00B623FC"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B623FC" w:rsidRDefault="00891FF1" w:rsidP="0019366D">
            <w:pPr>
              <w:tabs>
                <w:tab w:val="left" w:pos="426"/>
              </w:tabs>
              <w:jc w:val="right"/>
              <w:rPr>
                <w:iCs/>
                <w:color w:val="548DD4" w:themeColor="text2" w:themeTint="99"/>
              </w:rPr>
            </w:pPr>
          </w:p>
        </w:tc>
      </w:tr>
      <w:tr w:rsidR="00891FF1" w:rsidRPr="00B623FC"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B623FC" w:rsidRDefault="00891FF1" w:rsidP="0019366D">
            <w:pPr>
              <w:tabs>
                <w:tab w:val="left" w:pos="426"/>
              </w:tabs>
              <w:jc w:val="right"/>
              <w:rPr>
                <w:iCs/>
                <w:color w:val="548DD4" w:themeColor="text2" w:themeTint="99"/>
              </w:rPr>
            </w:pPr>
          </w:p>
        </w:tc>
      </w:tr>
      <w:tr w:rsidR="00891FF1" w:rsidRPr="00B623FC"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B623FC" w:rsidRDefault="00891FF1" w:rsidP="0019366D">
            <w:pPr>
              <w:tabs>
                <w:tab w:val="left" w:pos="426"/>
              </w:tabs>
              <w:jc w:val="right"/>
              <w:rPr>
                <w:iCs/>
                <w:color w:val="548DD4" w:themeColor="text2" w:themeTint="99"/>
              </w:rPr>
            </w:pPr>
          </w:p>
        </w:tc>
      </w:tr>
      <w:tr w:rsidR="00891FF1" w:rsidRPr="00B623FC"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B623FC" w:rsidRDefault="00891FF1" w:rsidP="0019366D">
            <w:pPr>
              <w:tabs>
                <w:tab w:val="left" w:pos="426"/>
              </w:tabs>
              <w:jc w:val="right"/>
              <w:rPr>
                <w:iCs/>
                <w:color w:val="548DD4" w:themeColor="text2" w:themeTint="99"/>
              </w:rPr>
            </w:pPr>
          </w:p>
        </w:tc>
      </w:tr>
      <w:tr w:rsidR="00891FF1" w:rsidRPr="00B623FC"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B623FC" w:rsidRDefault="00891FF1" w:rsidP="0019366D">
            <w:pPr>
              <w:tabs>
                <w:tab w:val="left" w:pos="426"/>
              </w:tabs>
              <w:jc w:val="right"/>
              <w:rPr>
                <w:iCs/>
                <w:color w:val="548DD4" w:themeColor="text2" w:themeTint="99"/>
              </w:rPr>
            </w:pPr>
          </w:p>
        </w:tc>
      </w:tr>
      <w:tr w:rsidR="00891FF1" w:rsidRPr="00B623FC"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B623FC" w:rsidRDefault="00891FF1" w:rsidP="0019366D">
            <w:pPr>
              <w:tabs>
                <w:tab w:val="left" w:pos="426"/>
              </w:tabs>
              <w:jc w:val="right"/>
              <w:rPr>
                <w:iCs/>
                <w:color w:val="548DD4" w:themeColor="text2" w:themeTint="99"/>
              </w:rPr>
            </w:pPr>
          </w:p>
        </w:tc>
      </w:tr>
      <w:tr w:rsidR="00891FF1" w:rsidRPr="00B623FC" w:rsidTr="0019366D">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dotted" w:sz="4" w:space="0" w:color="auto"/>
            </w:tcBorders>
          </w:tcPr>
          <w:p w:rsidR="00891FF1" w:rsidRPr="00B623FC" w:rsidRDefault="00891FF1" w:rsidP="0019366D">
            <w:pPr>
              <w:tabs>
                <w:tab w:val="left" w:pos="426"/>
              </w:tabs>
              <w:spacing w:line="360" w:lineRule="auto"/>
              <w:jc w:val="both"/>
              <w:rPr>
                <w:iCs/>
                <w:color w:val="548DD4" w:themeColor="text2" w:themeTint="99"/>
              </w:rPr>
            </w:pPr>
          </w:p>
        </w:tc>
        <w:tc>
          <w:tcPr>
            <w:tcW w:w="758" w:type="dxa"/>
          </w:tcPr>
          <w:p w:rsidR="00891FF1" w:rsidRPr="00B623FC" w:rsidRDefault="00891FF1" w:rsidP="0019366D">
            <w:pPr>
              <w:tabs>
                <w:tab w:val="left" w:pos="426"/>
              </w:tabs>
              <w:jc w:val="right"/>
              <w:rPr>
                <w:iCs/>
                <w:color w:val="548DD4" w:themeColor="text2" w:themeTint="99"/>
              </w:rPr>
            </w:pPr>
          </w:p>
        </w:tc>
      </w:tr>
      <w:tr w:rsidR="00B2543E" w:rsidRPr="00B623FC" w:rsidTr="0019366D">
        <w:tc>
          <w:tcPr>
            <w:tcW w:w="524" w:type="dxa"/>
          </w:tcPr>
          <w:p w:rsidR="00B2543E" w:rsidRPr="00B623FC" w:rsidRDefault="00B2543E" w:rsidP="0019366D">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19366D">
            <w:pPr>
              <w:tabs>
                <w:tab w:val="left" w:pos="426"/>
              </w:tabs>
              <w:spacing w:line="360" w:lineRule="auto"/>
              <w:jc w:val="both"/>
              <w:rPr>
                <w:iCs/>
                <w:color w:val="548DD4" w:themeColor="text2" w:themeTint="99"/>
              </w:rPr>
            </w:pPr>
          </w:p>
        </w:tc>
        <w:tc>
          <w:tcPr>
            <w:tcW w:w="758" w:type="dxa"/>
          </w:tcPr>
          <w:p w:rsidR="00B2543E" w:rsidRPr="00B623FC" w:rsidRDefault="00B2543E" w:rsidP="0019366D">
            <w:pPr>
              <w:tabs>
                <w:tab w:val="left" w:pos="426"/>
              </w:tabs>
              <w:jc w:val="right"/>
              <w:rPr>
                <w:iCs/>
                <w:color w:val="548DD4" w:themeColor="text2" w:themeTint="99"/>
              </w:rPr>
            </w:pPr>
          </w:p>
        </w:tc>
      </w:tr>
      <w:tr w:rsidR="00B2543E" w:rsidRPr="00B623FC" w:rsidTr="0019366D">
        <w:tc>
          <w:tcPr>
            <w:tcW w:w="524" w:type="dxa"/>
          </w:tcPr>
          <w:p w:rsidR="00B2543E" w:rsidRPr="00B623FC" w:rsidRDefault="00B2543E" w:rsidP="0019366D">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19366D">
            <w:pPr>
              <w:tabs>
                <w:tab w:val="left" w:pos="426"/>
              </w:tabs>
              <w:spacing w:line="360" w:lineRule="auto"/>
              <w:jc w:val="both"/>
              <w:rPr>
                <w:iCs/>
                <w:color w:val="548DD4" w:themeColor="text2" w:themeTint="99"/>
              </w:rPr>
            </w:pPr>
          </w:p>
        </w:tc>
        <w:tc>
          <w:tcPr>
            <w:tcW w:w="758" w:type="dxa"/>
          </w:tcPr>
          <w:p w:rsidR="00B2543E" w:rsidRPr="00B623FC" w:rsidRDefault="00B2543E" w:rsidP="0019366D">
            <w:pPr>
              <w:tabs>
                <w:tab w:val="left" w:pos="426"/>
              </w:tabs>
              <w:jc w:val="right"/>
              <w:rPr>
                <w:iCs/>
                <w:color w:val="548DD4" w:themeColor="text2" w:themeTint="99"/>
              </w:rPr>
            </w:pPr>
          </w:p>
        </w:tc>
      </w:tr>
      <w:tr w:rsidR="00B2543E" w:rsidRPr="00B623FC" w:rsidTr="0019366D">
        <w:tc>
          <w:tcPr>
            <w:tcW w:w="524" w:type="dxa"/>
          </w:tcPr>
          <w:p w:rsidR="00B2543E" w:rsidRPr="00B623FC" w:rsidRDefault="00B2543E" w:rsidP="0019366D">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19366D">
            <w:pPr>
              <w:tabs>
                <w:tab w:val="left" w:pos="426"/>
              </w:tabs>
              <w:spacing w:line="360" w:lineRule="auto"/>
              <w:jc w:val="both"/>
              <w:rPr>
                <w:iCs/>
                <w:color w:val="548DD4" w:themeColor="text2" w:themeTint="99"/>
              </w:rPr>
            </w:pPr>
          </w:p>
        </w:tc>
        <w:tc>
          <w:tcPr>
            <w:tcW w:w="758" w:type="dxa"/>
          </w:tcPr>
          <w:p w:rsidR="00B2543E" w:rsidRPr="00B623FC" w:rsidRDefault="00B2543E" w:rsidP="0019366D">
            <w:pPr>
              <w:tabs>
                <w:tab w:val="left" w:pos="426"/>
              </w:tabs>
              <w:jc w:val="right"/>
              <w:rPr>
                <w:iCs/>
                <w:color w:val="548DD4" w:themeColor="text2" w:themeTint="99"/>
              </w:rPr>
            </w:pPr>
          </w:p>
        </w:tc>
      </w:tr>
      <w:tr w:rsidR="00B2543E" w:rsidRPr="00B623FC" w:rsidTr="0019366D">
        <w:tc>
          <w:tcPr>
            <w:tcW w:w="524" w:type="dxa"/>
          </w:tcPr>
          <w:p w:rsidR="00B2543E" w:rsidRPr="00B623FC" w:rsidRDefault="00B2543E" w:rsidP="0019366D">
            <w:pPr>
              <w:tabs>
                <w:tab w:val="left" w:pos="426"/>
              </w:tabs>
              <w:spacing w:line="360" w:lineRule="auto"/>
              <w:rPr>
                <w:iCs/>
                <w:color w:val="548DD4" w:themeColor="text2" w:themeTint="99"/>
              </w:rPr>
            </w:pPr>
          </w:p>
        </w:tc>
        <w:tc>
          <w:tcPr>
            <w:tcW w:w="7961" w:type="dxa"/>
            <w:tcBorders>
              <w:bottom w:val="dotted" w:sz="4" w:space="0" w:color="auto"/>
            </w:tcBorders>
          </w:tcPr>
          <w:p w:rsidR="00B2543E" w:rsidRPr="00B623FC" w:rsidRDefault="00B2543E" w:rsidP="0019366D">
            <w:pPr>
              <w:tabs>
                <w:tab w:val="left" w:pos="426"/>
              </w:tabs>
              <w:spacing w:line="360" w:lineRule="auto"/>
              <w:jc w:val="both"/>
              <w:rPr>
                <w:iCs/>
                <w:color w:val="548DD4" w:themeColor="text2" w:themeTint="99"/>
              </w:rPr>
            </w:pPr>
          </w:p>
        </w:tc>
        <w:tc>
          <w:tcPr>
            <w:tcW w:w="758" w:type="dxa"/>
          </w:tcPr>
          <w:p w:rsidR="00B2543E" w:rsidRPr="00B623FC" w:rsidRDefault="00B2543E" w:rsidP="0019366D">
            <w:pPr>
              <w:tabs>
                <w:tab w:val="left" w:pos="426"/>
              </w:tabs>
              <w:jc w:val="right"/>
              <w:rPr>
                <w:iCs/>
                <w:color w:val="548DD4" w:themeColor="text2" w:themeTint="99"/>
              </w:rPr>
            </w:pPr>
          </w:p>
        </w:tc>
      </w:tr>
      <w:tr w:rsidR="00891FF1" w:rsidRPr="00B623FC" w:rsidTr="00891FF1">
        <w:tc>
          <w:tcPr>
            <w:tcW w:w="524" w:type="dxa"/>
          </w:tcPr>
          <w:p w:rsidR="00891FF1" w:rsidRPr="00B623FC" w:rsidRDefault="00891FF1" w:rsidP="0019366D">
            <w:pPr>
              <w:tabs>
                <w:tab w:val="left" w:pos="426"/>
              </w:tabs>
              <w:spacing w:line="360" w:lineRule="auto"/>
              <w:rPr>
                <w:iCs/>
                <w:color w:val="548DD4" w:themeColor="text2" w:themeTint="99"/>
              </w:rPr>
            </w:pPr>
          </w:p>
        </w:tc>
        <w:tc>
          <w:tcPr>
            <w:tcW w:w="7961" w:type="dxa"/>
            <w:tcBorders>
              <w:bottom w:val="nil"/>
            </w:tcBorders>
          </w:tcPr>
          <w:p w:rsidR="00891FF1" w:rsidRDefault="00891FF1" w:rsidP="00B2543E">
            <w:pPr>
              <w:tabs>
                <w:tab w:val="left" w:pos="426"/>
              </w:tabs>
              <w:jc w:val="both"/>
              <w:rPr>
                <w:iCs/>
                <w:color w:val="548DD4" w:themeColor="text2" w:themeTint="99"/>
              </w:rPr>
            </w:pPr>
          </w:p>
          <w:p w:rsidR="00B2543E" w:rsidRDefault="00B2543E" w:rsidP="00B2543E">
            <w:pPr>
              <w:tabs>
                <w:tab w:val="left" w:pos="426"/>
              </w:tabs>
              <w:jc w:val="both"/>
              <w:rPr>
                <w:iCs/>
                <w:color w:val="548DD4" w:themeColor="text2" w:themeTint="99"/>
              </w:rPr>
            </w:pPr>
          </w:p>
          <w:p w:rsidR="00B2543E" w:rsidRPr="00B623FC" w:rsidRDefault="00B2543E" w:rsidP="00B2543E">
            <w:pPr>
              <w:tabs>
                <w:tab w:val="left" w:pos="426"/>
              </w:tabs>
              <w:jc w:val="center"/>
              <w:rPr>
                <w:iCs/>
                <w:color w:val="548DD4" w:themeColor="text2" w:themeTint="99"/>
              </w:rPr>
            </w:pPr>
            <w:r>
              <w:rPr>
                <w:b/>
              </w:rPr>
              <w:t xml:space="preserve">Section 1 </w:t>
            </w:r>
            <w:r w:rsidRPr="00B2543E">
              <w:rPr>
                <w:b/>
              </w:rPr>
              <w:t xml:space="preserve">continues on page </w:t>
            </w:r>
            <w:r>
              <w:rPr>
                <w:b/>
              </w:rPr>
              <w:t>4</w:t>
            </w:r>
          </w:p>
        </w:tc>
        <w:tc>
          <w:tcPr>
            <w:tcW w:w="758" w:type="dxa"/>
          </w:tcPr>
          <w:p w:rsidR="00891FF1" w:rsidRPr="00B623FC" w:rsidRDefault="00891FF1" w:rsidP="0019366D">
            <w:pPr>
              <w:tabs>
                <w:tab w:val="left" w:pos="426"/>
              </w:tabs>
              <w:jc w:val="right"/>
              <w:rPr>
                <w:iCs/>
                <w:color w:val="548DD4" w:themeColor="text2" w:themeTint="99"/>
              </w:rPr>
            </w:pPr>
          </w:p>
        </w:tc>
      </w:tr>
    </w:tbl>
    <w:p w:rsidR="009D0A02" w:rsidRPr="00B623FC" w:rsidRDefault="00B624CF">
      <w:pPr>
        <w:rPr>
          <w:color w:val="548DD4" w:themeColor="text2" w:themeTint="99"/>
        </w:rPr>
      </w:pPr>
      <w:r w:rsidRPr="00B623FC">
        <w:rPr>
          <w:color w:val="548DD4" w:themeColor="text2" w:themeTint="99"/>
        </w:rPr>
        <w:br w:type="page"/>
      </w:r>
    </w:p>
    <w:tbl>
      <w:tblPr>
        <w:tblW w:w="0" w:type="auto"/>
        <w:tblLook w:val="04A0" w:firstRow="1" w:lastRow="0" w:firstColumn="1" w:lastColumn="0" w:noHBand="0" w:noVBand="1"/>
      </w:tblPr>
      <w:tblGrid>
        <w:gridCol w:w="8472"/>
        <w:gridCol w:w="708"/>
      </w:tblGrid>
      <w:tr w:rsidR="00B623FC" w:rsidRPr="00B623FC" w:rsidTr="00891FF1">
        <w:tc>
          <w:tcPr>
            <w:tcW w:w="8472" w:type="dxa"/>
          </w:tcPr>
          <w:p w:rsidR="009D0A02" w:rsidRPr="00996753" w:rsidRDefault="00B624CF">
            <w:pPr>
              <w:jc w:val="both"/>
            </w:pPr>
            <w:bookmarkStart w:id="3" w:name="_Hlk37850309"/>
            <w:r w:rsidRPr="00996753">
              <w:rPr>
                <w:b/>
              </w:rPr>
              <w:lastRenderedPageBreak/>
              <w:t xml:space="preserve">Question </w:t>
            </w:r>
            <w:r w:rsidR="00F26A0C" w:rsidRPr="00996753">
              <w:rPr>
                <w:b/>
              </w:rPr>
              <w:t>3</w:t>
            </w:r>
            <w:r w:rsidRPr="00996753">
              <w:t xml:space="preserve"> (</w:t>
            </w:r>
            <w:r w:rsidR="003917D0" w:rsidRPr="00996753">
              <w:t>4</w:t>
            </w:r>
            <w:r w:rsidR="00F26A0C" w:rsidRPr="00996753">
              <w:t xml:space="preserve"> marks</w:t>
            </w:r>
            <w:r w:rsidRPr="00996753">
              <w:t>)</w:t>
            </w:r>
          </w:p>
          <w:p w:rsidR="009D0A02" w:rsidRPr="00996753" w:rsidRDefault="009D0A02">
            <w:pPr>
              <w:jc w:val="both"/>
            </w:pPr>
          </w:p>
          <w:p w:rsidR="00891FF1" w:rsidRPr="00996753" w:rsidRDefault="00891FF1" w:rsidP="00891FF1">
            <w:pPr>
              <w:jc w:val="both"/>
              <w:rPr>
                <w:b/>
              </w:rPr>
            </w:pPr>
            <w:r w:rsidRPr="00891FF1">
              <w:rPr>
                <w:bCs/>
              </w:rPr>
              <w:t xml:space="preserve">Use </w:t>
            </w:r>
            <w:r w:rsidRPr="00996753">
              <w:rPr>
                <w:b/>
              </w:rPr>
              <w:t>Text</w:t>
            </w:r>
            <w:r>
              <w:rPr>
                <w:b/>
              </w:rPr>
              <w:t xml:space="preserve"> 1 </w:t>
            </w:r>
            <w:r w:rsidRPr="00891FF1">
              <w:rPr>
                <w:bCs/>
              </w:rPr>
              <w:t>and</w:t>
            </w:r>
            <w:r>
              <w:rPr>
                <w:b/>
              </w:rPr>
              <w:t xml:space="preserve"> Text</w:t>
            </w:r>
            <w:r w:rsidRPr="00996753">
              <w:rPr>
                <w:b/>
              </w:rPr>
              <w:t xml:space="preserve"> 2</w:t>
            </w:r>
            <w:r>
              <w:rPr>
                <w:b/>
              </w:rPr>
              <w:t xml:space="preserve"> </w:t>
            </w:r>
            <w:r w:rsidRPr="00891FF1">
              <w:rPr>
                <w:bCs/>
              </w:rPr>
              <w:t>to answer this question.</w:t>
            </w:r>
          </w:p>
          <w:p w:rsidR="009D0A02" w:rsidRPr="00B623FC" w:rsidRDefault="009D0A02" w:rsidP="00891FF1">
            <w:pPr>
              <w:jc w:val="both"/>
              <w:rPr>
                <w:color w:val="548DD4" w:themeColor="text2" w:themeTint="99"/>
              </w:rPr>
            </w:pPr>
          </w:p>
        </w:tc>
        <w:tc>
          <w:tcPr>
            <w:tcW w:w="708" w:type="dxa"/>
          </w:tcPr>
          <w:p w:rsidR="009D0A02" w:rsidRPr="00B623FC" w:rsidRDefault="009D0A02">
            <w:pPr>
              <w:rPr>
                <w:color w:val="548DD4" w:themeColor="text2" w:themeTint="99"/>
              </w:rPr>
            </w:pPr>
          </w:p>
          <w:p w:rsidR="009D0A02" w:rsidRPr="00B623FC" w:rsidRDefault="009D0A02">
            <w:pPr>
              <w:jc w:val="both"/>
              <w:rPr>
                <w:color w:val="548DD4" w:themeColor="text2" w:themeTint="99"/>
              </w:rPr>
            </w:pPr>
          </w:p>
        </w:tc>
      </w:tr>
      <w:tr w:rsidR="00B623FC" w:rsidRPr="00B623FC" w:rsidTr="00B2543E">
        <w:trPr>
          <w:trHeight w:val="171"/>
        </w:trPr>
        <w:tc>
          <w:tcPr>
            <w:tcW w:w="8472" w:type="dxa"/>
            <w:tcBorders>
              <w:bottom w:val="dotted" w:sz="4" w:space="0" w:color="auto"/>
            </w:tcBorders>
          </w:tcPr>
          <w:p w:rsidR="00F130AB" w:rsidRDefault="00F130AB" w:rsidP="000F3CDA">
            <w:pPr>
              <w:jc w:val="both"/>
            </w:pPr>
            <w:bookmarkStart w:id="4" w:name="_Hlk37850271"/>
            <w:r>
              <w:t>Compare the effectiveness of the titles of the texts.</w:t>
            </w:r>
          </w:p>
          <w:p w:rsidR="00204C4E" w:rsidRPr="00996753" w:rsidRDefault="00204C4E" w:rsidP="00204C4E">
            <w:pPr>
              <w:spacing w:line="360" w:lineRule="auto"/>
            </w:pPr>
          </w:p>
        </w:tc>
        <w:tc>
          <w:tcPr>
            <w:tcW w:w="708" w:type="dxa"/>
          </w:tcPr>
          <w:p w:rsidR="00F26A0C" w:rsidRPr="00996753" w:rsidRDefault="00996753">
            <w:pPr>
              <w:jc w:val="right"/>
              <w:rPr>
                <w:b/>
              </w:rPr>
            </w:pPr>
            <w:r w:rsidRPr="00996753">
              <w:rPr>
                <w:b/>
              </w:rPr>
              <w:t>4</w:t>
            </w:r>
          </w:p>
          <w:p w:rsidR="00F26A0C" w:rsidRPr="00996753" w:rsidRDefault="00F26A0C" w:rsidP="00B2543E"/>
        </w:tc>
      </w:tr>
      <w:bookmarkEnd w:id="4"/>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891FF1">
        <w:tc>
          <w:tcPr>
            <w:tcW w:w="8472" w:type="dxa"/>
            <w:tcBorders>
              <w:top w:val="dotted" w:sz="4" w:space="0" w:color="auto"/>
              <w:bottom w:val="dotted" w:sz="4" w:space="0" w:color="auto"/>
            </w:tcBorders>
          </w:tcPr>
          <w:p w:rsidR="00B2543E" w:rsidRDefault="00B2543E">
            <w:pPr>
              <w:spacing w:line="360" w:lineRule="auto"/>
              <w:jc w:val="both"/>
            </w:pPr>
          </w:p>
        </w:tc>
        <w:tc>
          <w:tcPr>
            <w:tcW w:w="708" w:type="dxa"/>
          </w:tcPr>
          <w:p w:rsidR="00B2543E" w:rsidRDefault="00B2543E">
            <w:pPr>
              <w:jc w:val="center"/>
            </w:pPr>
          </w:p>
        </w:tc>
      </w:tr>
      <w:tr w:rsidR="00B2543E" w:rsidTr="00B2543E">
        <w:tc>
          <w:tcPr>
            <w:tcW w:w="8472" w:type="dxa"/>
            <w:tcBorders>
              <w:top w:val="dotted" w:sz="4" w:space="0" w:color="auto"/>
              <w:bottom w:val="nil"/>
            </w:tcBorders>
          </w:tcPr>
          <w:p w:rsidR="00B2543E" w:rsidRDefault="00B2543E" w:rsidP="00B2543E">
            <w:pPr>
              <w:jc w:val="both"/>
            </w:pPr>
          </w:p>
          <w:p w:rsidR="00B2543E" w:rsidRDefault="00B2543E" w:rsidP="00B2543E">
            <w:pPr>
              <w:jc w:val="both"/>
            </w:pPr>
          </w:p>
          <w:p w:rsidR="00B2543E" w:rsidRDefault="00B2543E" w:rsidP="00B2543E">
            <w:pPr>
              <w:jc w:val="center"/>
            </w:pPr>
            <w:r>
              <w:rPr>
                <w:b/>
              </w:rPr>
              <w:t xml:space="preserve">Section 1 </w:t>
            </w:r>
            <w:r w:rsidRPr="00B2543E">
              <w:rPr>
                <w:b/>
              </w:rPr>
              <w:t xml:space="preserve">continues on page </w:t>
            </w:r>
            <w:r>
              <w:rPr>
                <w:b/>
              </w:rPr>
              <w:t>5</w:t>
            </w:r>
          </w:p>
        </w:tc>
        <w:tc>
          <w:tcPr>
            <w:tcW w:w="708" w:type="dxa"/>
          </w:tcPr>
          <w:p w:rsidR="00B2543E" w:rsidRDefault="00B2543E">
            <w:pPr>
              <w:jc w:val="center"/>
            </w:pPr>
          </w:p>
        </w:tc>
      </w:tr>
      <w:bookmarkEnd w:id="3"/>
    </w:tbl>
    <w:p w:rsidR="00F26A0C" w:rsidRDefault="00F26A0C">
      <w:r>
        <w:br w:type="page"/>
      </w:r>
    </w:p>
    <w:tbl>
      <w:tblPr>
        <w:tblW w:w="0" w:type="auto"/>
        <w:tblLook w:val="04A0" w:firstRow="1" w:lastRow="0" w:firstColumn="1" w:lastColumn="0" w:noHBand="0" w:noVBand="1"/>
      </w:tblPr>
      <w:tblGrid>
        <w:gridCol w:w="8472"/>
        <w:gridCol w:w="708"/>
      </w:tblGrid>
      <w:tr w:rsidR="00F26A0C" w:rsidTr="00B2543E">
        <w:tc>
          <w:tcPr>
            <w:tcW w:w="8472" w:type="dxa"/>
          </w:tcPr>
          <w:p w:rsidR="00F26A0C" w:rsidRDefault="00F26A0C" w:rsidP="00F26A0C">
            <w:pPr>
              <w:jc w:val="both"/>
            </w:pPr>
            <w:r w:rsidRPr="00F26A0C">
              <w:rPr>
                <w:b/>
              </w:rPr>
              <w:lastRenderedPageBreak/>
              <w:t xml:space="preserve">Question </w:t>
            </w:r>
            <w:r>
              <w:rPr>
                <w:b/>
              </w:rPr>
              <w:t>4</w:t>
            </w:r>
            <w:r>
              <w:t xml:space="preserve"> (3 marks)</w:t>
            </w:r>
          </w:p>
          <w:p w:rsidR="00F26A0C" w:rsidRDefault="00F26A0C">
            <w:pPr>
              <w:jc w:val="both"/>
            </w:pPr>
          </w:p>
          <w:p w:rsidR="00891FF1" w:rsidRPr="00996753" w:rsidRDefault="00891FF1" w:rsidP="00891FF1">
            <w:pPr>
              <w:jc w:val="both"/>
              <w:rPr>
                <w:b/>
              </w:rPr>
            </w:pPr>
            <w:r w:rsidRPr="00891FF1">
              <w:rPr>
                <w:bCs/>
              </w:rPr>
              <w:t xml:space="preserve">Use </w:t>
            </w:r>
            <w:r w:rsidRPr="00996753">
              <w:rPr>
                <w:b/>
              </w:rPr>
              <w:t xml:space="preserve">Text </w:t>
            </w:r>
            <w:r>
              <w:rPr>
                <w:b/>
              </w:rPr>
              <w:t xml:space="preserve">3 </w:t>
            </w:r>
            <w:r w:rsidRPr="00891FF1">
              <w:rPr>
                <w:bCs/>
              </w:rPr>
              <w:t>to answer this question.</w:t>
            </w:r>
          </w:p>
          <w:p w:rsidR="00230B93" w:rsidRDefault="00230B93">
            <w:pPr>
              <w:jc w:val="both"/>
            </w:pPr>
          </w:p>
        </w:tc>
        <w:tc>
          <w:tcPr>
            <w:tcW w:w="708" w:type="dxa"/>
          </w:tcPr>
          <w:p w:rsidR="00F26A0C" w:rsidRDefault="00F26A0C">
            <w:pPr>
              <w:jc w:val="center"/>
            </w:pPr>
          </w:p>
        </w:tc>
      </w:tr>
      <w:tr w:rsidR="00B2543E" w:rsidTr="00B2543E">
        <w:tc>
          <w:tcPr>
            <w:tcW w:w="8472" w:type="dxa"/>
            <w:tcBorders>
              <w:bottom w:val="dotted" w:sz="4" w:space="0" w:color="auto"/>
            </w:tcBorders>
          </w:tcPr>
          <w:p w:rsidR="00B2543E" w:rsidRDefault="00B2543E" w:rsidP="00B2543E">
            <w:r>
              <w:t>Readers</w:t>
            </w:r>
            <w:r w:rsidRPr="003917D0">
              <w:t xml:space="preserve"> love to escape the ordinary.</w:t>
            </w:r>
          </w:p>
          <w:p w:rsidR="00B2543E" w:rsidRDefault="00B2543E" w:rsidP="00B2543E"/>
          <w:p w:rsidR="00B2543E" w:rsidRPr="003917D0" w:rsidRDefault="00B2543E" w:rsidP="00B2543E">
            <w:r>
              <w:t>How does the cover show this?</w:t>
            </w:r>
          </w:p>
          <w:p w:rsidR="00B2543E" w:rsidRPr="00F26A0C" w:rsidRDefault="00B2543E" w:rsidP="00B2543E">
            <w:pPr>
              <w:spacing w:line="360" w:lineRule="auto"/>
              <w:jc w:val="both"/>
              <w:rPr>
                <w:b/>
              </w:rPr>
            </w:pPr>
          </w:p>
        </w:tc>
        <w:tc>
          <w:tcPr>
            <w:tcW w:w="708" w:type="dxa"/>
          </w:tcPr>
          <w:p w:rsidR="00B2543E" w:rsidRDefault="00B2543E" w:rsidP="00B2543E">
            <w:pPr>
              <w:jc w:val="right"/>
            </w:pPr>
            <w:r>
              <w:rPr>
                <w:b/>
              </w:rPr>
              <w:t>3</w:t>
            </w: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bottom w:val="dotted" w:sz="4" w:space="0" w:color="auto"/>
            </w:tcBorders>
          </w:tcPr>
          <w:p w:rsidR="00B2543E" w:rsidRDefault="00B2543E" w:rsidP="00B2543E">
            <w:pPr>
              <w:spacing w:line="360" w:lineRule="auto"/>
            </w:pPr>
          </w:p>
        </w:tc>
        <w:tc>
          <w:tcPr>
            <w:tcW w:w="708" w:type="dxa"/>
          </w:tcPr>
          <w:p w:rsidR="00B2543E" w:rsidRDefault="00B2543E" w:rsidP="00B2543E">
            <w:pPr>
              <w:jc w:val="right"/>
              <w:rPr>
                <w:b/>
              </w:rPr>
            </w:pPr>
          </w:p>
        </w:tc>
      </w:tr>
      <w:tr w:rsidR="00B2543E" w:rsidTr="00B2543E">
        <w:tc>
          <w:tcPr>
            <w:tcW w:w="8472" w:type="dxa"/>
            <w:tcBorders>
              <w:top w:val="dotted" w:sz="4" w:space="0" w:color="auto"/>
              <w:bottom w:val="nil"/>
            </w:tcBorders>
          </w:tcPr>
          <w:p w:rsidR="00B2543E" w:rsidRDefault="00B2543E" w:rsidP="00B2543E">
            <w:pPr>
              <w:jc w:val="both"/>
            </w:pPr>
          </w:p>
          <w:p w:rsidR="00B2543E" w:rsidRDefault="00B2543E" w:rsidP="00B2543E">
            <w:pPr>
              <w:jc w:val="both"/>
            </w:pPr>
          </w:p>
          <w:p w:rsidR="00B2543E" w:rsidRDefault="00B2543E" w:rsidP="00B2543E">
            <w:pPr>
              <w:jc w:val="center"/>
            </w:pPr>
            <w:r>
              <w:rPr>
                <w:b/>
              </w:rPr>
              <w:t xml:space="preserve">Section 1 </w:t>
            </w:r>
            <w:r w:rsidRPr="00B2543E">
              <w:rPr>
                <w:b/>
              </w:rPr>
              <w:t xml:space="preserve">continues on page </w:t>
            </w:r>
            <w:r>
              <w:rPr>
                <w:b/>
              </w:rPr>
              <w:t>6</w:t>
            </w:r>
          </w:p>
        </w:tc>
        <w:tc>
          <w:tcPr>
            <w:tcW w:w="708" w:type="dxa"/>
          </w:tcPr>
          <w:p w:rsidR="00B2543E" w:rsidRDefault="00B2543E">
            <w:pPr>
              <w:jc w:val="center"/>
            </w:pPr>
          </w:p>
        </w:tc>
      </w:tr>
    </w:tbl>
    <w:p w:rsidR="009D0A02" w:rsidRDefault="00B624CF">
      <w:r>
        <w:br w:type="page"/>
      </w:r>
    </w:p>
    <w:tbl>
      <w:tblPr>
        <w:tblW w:w="0" w:type="auto"/>
        <w:tblLook w:val="04A0" w:firstRow="1" w:lastRow="0" w:firstColumn="1" w:lastColumn="0" w:noHBand="0" w:noVBand="1"/>
      </w:tblPr>
      <w:tblGrid>
        <w:gridCol w:w="8472"/>
        <w:gridCol w:w="708"/>
      </w:tblGrid>
      <w:tr w:rsidR="00BE74E1" w:rsidTr="00E514A4">
        <w:tc>
          <w:tcPr>
            <w:tcW w:w="8472" w:type="dxa"/>
          </w:tcPr>
          <w:p w:rsidR="00BE74E1" w:rsidRDefault="00BE74E1" w:rsidP="00BE74E1">
            <w:pPr>
              <w:jc w:val="both"/>
            </w:pPr>
            <w:r w:rsidRPr="00230B93">
              <w:rPr>
                <w:b/>
              </w:rPr>
              <w:lastRenderedPageBreak/>
              <w:t>Question 5</w:t>
            </w:r>
            <w:r>
              <w:t xml:space="preserve"> (4 marks)</w:t>
            </w:r>
          </w:p>
          <w:p w:rsidR="00BE74E1" w:rsidRDefault="00BE74E1" w:rsidP="00BE74E1">
            <w:pPr>
              <w:jc w:val="both"/>
            </w:pPr>
          </w:p>
          <w:p w:rsidR="00BE74E1" w:rsidRPr="00996753" w:rsidRDefault="00BE74E1" w:rsidP="00BE74E1">
            <w:pPr>
              <w:jc w:val="both"/>
              <w:rPr>
                <w:b/>
              </w:rPr>
            </w:pPr>
            <w:r w:rsidRPr="00891FF1">
              <w:rPr>
                <w:bCs/>
              </w:rPr>
              <w:t xml:space="preserve">Use </w:t>
            </w:r>
            <w:r w:rsidRPr="00996753">
              <w:rPr>
                <w:b/>
              </w:rPr>
              <w:t xml:space="preserve">Text </w:t>
            </w:r>
            <w:r>
              <w:rPr>
                <w:b/>
              </w:rPr>
              <w:t xml:space="preserve">4 </w:t>
            </w:r>
            <w:r w:rsidRPr="00891FF1">
              <w:rPr>
                <w:bCs/>
              </w:rPr>
              <w:t>to answer this question.</w:t>
            </w:r>
          </w:p>
          <w:p w:rsidR="00BE74E1" w:rsidRDefault="00BE74E1" w:rsidP="00E514A4">
            <w:pPr>
              <w:jc w:val="both"/>
            </w:pPr>
          </w:p>
        </w:tc>
        <w:tc>
          <w:tcPr>
            <w:tcW w:w="708" w:type="dxa"/>
          </w:tcPr>
          <w:p w:rsidR="00BE74E1" w:rsidRDefault="00BE74E1" w:rsidP="00E514A4">
            <w:pPr>
              <w:jc w:val="center"/>
            </w:pPr>
          </w:p>
        </w:tc>
      </w:tr>
      <w:tr w:rsidR="00BE74E1" w:rsidTr="00E514A4">
        <w:tc>
          <w:tcPr>
            <w:tcW w:w="8472" w:type="dxa"/>
            <w:tcBorders>
              <w:bottom w:val="dotted" w:sz="4" w:space="0" w:color="auto"/>
            </w:tcBorders>
          </w:tcPr>
          <w:p w:rsidR="00BE74E1" w:rsidRDefault="00BE74E1" w:rsidP="00BE74E1">
            <w:pPr>
              <w:jc w:val="both"/>
            </w:pPr>
            <w:r w:rsidRPr="008639FC">
              <w:t xml:space="preserve">How </w:t>
            </w:r>
            <w:r>
              <w:t>is</w:t>
            </w:r>
            <w:r w:rsidRPr="008639FC">
              <w:t xml:space="preserve"> </w:t>
            </w:r>
            <w:r>
              <w:t>the</w:t>
            </w:r>
            <w:r w:rsidRPr="008639FC">
              <w:t xml:space="preserve"> reader</w:t>
            </w:r>
            <w:r>
              <w:t xml:space="preserve"> invited</w:t>
            </w:r>
            <w:r w:rsidRPr="008639FC">
              <w:t xml:space="preserve"> to share the character’s </w:t>
            </w:r>
            <w:r>
              <w:t>enthusiasm for his future</w:t>
            </w:r>
            <w:r w:rsidRPr="008639FC">
              <w:t xml:space="preserve">? </w:t>
            </w:r>
            <w:r w:rsidR="005341D7">
              <w:t>Make reference to the text in your response.</w:t>
            </w:r>
          </w:p>
          <w:p w:rsidR="00BE74E1" w:rsidRPr="00F26A0C" w:rsidRDefault="00BE74E1" w:rsidP="00BE74E1">
            <w:pPr>
              <w:spacing w:line="360" w:lineRule="auto"/>
              <w:rPr>
                <w:b/>
              </w:rPr>
            </w:pPr>
          </w:p>
        </w:tc>
        <w:tc>
          <w:tcPr>
            <w:tcW w:w="708" w:type="dxa"/>
          </w:tcPr>
          <w:p w:rsidR="00BE74E1" w:rsidRDefault="00BE74E1" w:rsidP="00E514A4">
            <w:pPr>
              <w:jc w:val="right"/>
            </w:pPr>
            <w:r>
              <w:rPr>
                <w:b/>
              </w:rPr>
              <w:t>4</w:t>
            </w: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bottom w:val="dotted" w:sz="4" w:space="0" w:color="auto"/>
            </w:tcBorders>
          </w:tcPr>
          <w:p w:rsidR="00BE74E1" w:rsidRDefault="00BE74E1" w:rsidP="00E514A4">
            <w:pPr>
              <w:spacing w:line="360" w:lineRule="auto"/>
            </w:pPr>
          </w:p>
        </w:tc>
        <w:tc>
          <w:tcPr>
            <w:tcW w:w="708" w:type="dxa"/>
          </w:tcPr>
          <w:p w:rsidR="00BE74E1" w:rsidRDefault="00BE74E1" w:rsidP="00E514A4">
            <w:pPr>
              <w:jc w:val="right"/>
              <w:rPr>
                <w:b/>
              </w:rPr>
            </w:pPr>
          </w:p>
        </w:tc>
      </w:tr>
      <w:tr w:rsidR="00BE74E1" w:rsidTr="00E514A4">
        <w:tc>
          <w:tcPr>
            <w:tcW w:w="8472" w:type="dxa"/>
            <w:tcBorders>
              <w:top w:val="dotted" w:sz="4" w:space="0" w:color="auto"/>
              <w:bottom w:val="nil"/>
            </w:tcBorders>
          </w:tcPr>
          <w:p w:rsidR="00BE74E1" w:rsidRDefault="00BE74E1" w:rsidP="00E514A4">
            <w:pPr>
              <w:jc w:val="both"/>
            </w:pPr>
          </w:p>
          <w:p w:rsidR="00BE74E1" w:rsidRDefault="00BE74E1" w:rsidP="00E514A4">
            <w:pPr>
              <w:jc w:val="both"/>
            </w:pPr>
          </w:p>
          <w:p w:rsidR="00BE74E1" w:rsidRDefault="00BE74E1" w:rsidP="00E514A4">
            <w:pPr>
              <w:jc w:val="center"/>
            </w:pPr>
            <w:r>
              <w:rPr>
                <w:b/>
              </w:rPr>
              <w:t xml:space="preserve">Section 1 </w:t>
            </w:r>
            <w:r w:rsidRPr="00B2543E">
              <w:rPr>
                <w:b/>
              </w:rPr>
              <w:t>continues on page 7</w:t>
            </w:r>
          </w:p>
        </w:tc>
        <w:tc>
          <w:tcPr>
            <w:tcW w:w="708" w:type="dxa"/>
          </w:tcPr>
          <w:p w:rsidR="00BE74E1" w:rsidRDefault="00BE74E1" w:rsidP="00E514A4">
            <w:pPr>
              <w:jc w:val="center"/>
            </w:pPr>
          </w:p>
        </w:tc>
      </w:tr>
    </w:tbl>
    <w:p w:rsidR="009D0A02" w:rsidRDefault="009D0A02"/>
    <w:bookmarkEnd w:id="2"/>
    <w:p w:rsidR="009D0A02" w:rsidRDefault="009D0A02">
      <w:pPr>
        <w:ind w:right="139"/>
        <w:jc w:val="center"/>
        <w:rPr>
          <w:b/>
        </w:rPr>
      </w:pPr>
    </w:p>
    <w:p w:rsidR="009D0A02" w:rsidRDefault="00B624CF">
      <w:pPr>
        <w:rPr>
          <w:b/>
          <w:sz w:val="28"/>
          <w:szCs w:val="20"/>
        </w:rPr>
      </w:pPr>
      <w:r>
        <w:rPr>
          <w:b/>
          <w:sz w:val="28"/>
          <w:szCs w:val="20"/>
        </w:rPr>
        <w:lastRenderedPageBreak/>
        <w:br w:type="page"/>
      </w:r>
    </w:p>
    <w:p w:rsidR="009D0A02" w:rsidRDefault="00B624CF">
      <w:pPr>
        <w:rPr>
          <w:sz w:val="20"/>
          <w:szCs w:val="20"/>
        </w:rPr>
      </w:pPr>
      <w:r>
        <w:rPr>
          <w:b/>
          <w:sz w:val="28"/>
          <w:szCs w:val="20"/>
        </w:rPr>
        <w:lastRenderedPageBreak/>
        <w:t>Section II — Common Module – Texts and Human Experiences</w:t>
      </w:r>
    </w:p>
    <w:p w:rsidR="009D0A02" w:rsidRDefault="009D0A02">
      <w:pPr>
        <w:rPr>
          <w:b/>
          <w:szCs w:val="20"/>
        </w:rPr>
      </w:pPr>
    </w:p>
    <w:p w:rsidR="009D0A02" w:rsidRDefault="00B624CF">
      <w:pPr>
        <w:rPr>
          <w:b/>
          <w:szCs w:val="20"/>
        </w:rPr>
      </w:pPr>
      <w:r>
        <w:rPr>
          <w:b/>
          <w:szCs w:val="20"/>
        </w:rPr>
        <w:t>20 marks</w:t>
      </w:r>
    </w:p>
    <w:p w:rsidR="009D0A02" w:rsidRDefault="00B624CF">
      <w:pPr>
        <w:rPr>
          <w:b/>
          <w:szCs w:val="20"/>
        </w:rPr>
      </w:pPr>
      <w:r>
        <w:rPr>
          <w:b/>
          <w:szCs w:val="20"/>
        </w:rPr>
        <w:t xml:space="preserve">Attempt Question </w:t>
      </w:r>
      <w:r w:rsidR="0093000B">
        <w:rPr>
          <w:b/>
          <w:szCs w:val="20"/>
        </w:rPr>
        <w:t>6</w:t>
      </w:r>
    </w:p>
    <w:p w:rsidR="009D0A02" w:rsidRDefault="00B624CF">
      <w:pPr>
        <w:rPr>
          <w:b/>
          <w:szCs w:val="20"/>
        </w:rPr>
      </w:pPr>
      <w:r>
        <w:rPr>
          <w:b/>
          <w:szCs w:val="20"/>
        </w:rPr>
        <w:t>Allow about 45 minutes for this section</w:t>
      </w:r>
    </w:p>
    <w:p w:rsidR="009D0A02" w:rsidRDefault="009D0A02">
      <w:pPr>
        <w:rPr>
          <w:szCs w:val="20"/>
        </w:rPr>
      </w:pPr>
    </w:p>
    <w:p w:rsidR="009D0A02" w:rsidRDefault="00B624CF">
      <w:pPr>
        <w:rPr>
          <w:szCs w:val="20"/>
        </w:rPr>
      </w:pPr>
      <w:bookmarkStart w:id="5" w:name="_Hlk12998008"/>
      <w:r>
        <w:rPr>
          <w:szCs w:val="20"/>
        </w:rPr>
        <w:t xml:space="preserve">Answer the question in a writing booklet. </w:t>
      </w:r>
    </w:p>
    <w:bookmarkEnd w:id="5"/>
    <w:p w:rsidR="009D0A02" w:rsidRDefault="00B624CF">
      <w:pPr>
        <w:rPr>
          <w:szCs w:val="20"/>
        </w:rPr>
      </w:pPr>
      <w:r>
        <w:rPr>
          <w:noProof/>
          <w:szCs w:val="20"/>
          <w:lang w:eastAsia="en-AU"/>
        </w:rPr>
        <mc:AlternateContent>
          <mc:Choice Requires="wps">
            <w:drawing>
              <wp:anchor distT="0" distB="0" distL="114300" distR="114300" simplePos="0" relativeHeight="251689983" behindDoc="0" locked="0" layoutInCell="0" allowOverlap="1">
                <wp:simplePos x="0" y="0"/>
                <wp:positionH relativeFrom="column">
                  <wp:posOffset>-32385</wp:posOffset>
                </wp:positionH>
                <wp:positionV relativeFrom="paragraph">
                  <wp:posOffset>94615</wp:posOffset>
                </wp:positionV>
                <wp:extent cx="5743575" cy="0"/>
                <wp:effectExtent l="0" t="0" r="9525" b="1905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192BD" id="Line 32" o:spid="_x0000_s1026" style="position:absolute;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45pt" to="449.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N3FAIAACkEAAAOAAAAZHJzL2Uyb0RvYy54bWysU02P2jAQvVfqf7B8hxBI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" o:allowincell="f"/>
            </w:pict>
          </mc:Fallback>
        </mc:AlternateContent>
      </w:r>
    </w:p>
    <w:p w:rsidR="009D0A02" w:rsidRDefault="00B624CF">
      <w:pPr>
        <w:rPr>
          <w:szCs w:val="20"/>
        </w:rPr>
      </w:pPr>
      <w:r>
        <w:rPr>
          <w:szCs w:val="20"/>
        </w:rPr>
        <w:t>Your answer will be assessed on how well you:</w:t>
      </w:r>
    </w:p>
    <w:p w:rsidR="009D0A02" w:rsidRDefault="00B624CF">
      <w:pPr>
        <w:numPr>
          <w:ilvl w:val="0"/>
          <w:numId w:val="16"/>
        </w:numPr>
        <w:ind w:left="709"/>
        <w:jc w:val="both"/>
      </w:pPr>
      <w:r>
        <w:t>demonstrate understanding of human experiences in texts</w:t>
      </w:r>
    </w:p>
    <w:p w:rsidR="009D0A02" w:rsidRDefault="00B624CF">
      <w:pPr>
        <w:numPr>
          <w:ilvl w:val="0"/>
          <w:numId w:val="16"/>
        </w:numPr>
        <w:ind w:left="709"/>
        <w:jc w:val="both"/>
      </w:pPr>
      <w:r>
        <w:t>analyse, explain and assess the ways human experiences are represented in texts</w:t>
      </w:r>
    </w:p>
    <w:p w:rsidR="009D0A02" w:rsidRDefault="00B624CF">
      <w:pPr>
        <w:numPr>
          <w:ilvl w:val="0"/>
          <w:numId w:val="16"/>
        </w:numPr>
        <w:ind w:left="709"/>
        <w:jc w:val="both"/>
      </w:pPr>
      <w:r>
        <w:t>organise, develop and express ideas using language appropriate to audience, purpose and context</w:t>
      </w:r>
    </w:p>
    <w:p w:rsidR="009D0A02" w:rsidRDefault="009D0A02">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9D0A02">
        <w:tc>
          <w:tcPr>
            <w:tcW w:w="9288" w:type="dxa"/>
            <w:tcBorders>
              <w:top w:val="single" w:sz="12" w:space="0" w:color="auto"/>
            </w:tcBorders>
          </w:tcPr>
          <w:p w:rsidR="009D0A02" w:rsidRDefault="009D0A02">
            <w:pPr>
              <w:rPr>
                <w:lang w:eastAsia="en-AU"/>
              </w:rPr>
            </w:pPr>
          </w:p>
          <w:p w:rsidR="009D0A02" w:rsidRPr="00230B93" w:rsidRDefault="00230B93">
            <w:pPr>
              <w:rPr>
                <w:lang w:eastAsia="en-AU"/>
              </w:rPr>
            </w:pPr>
            <w:r w:rsidRPr="00230B93">
              <w:rPr>
                <w:b/>
                <w:lang w:eastAsia="en-AU"/>
              </w:rPr>
              <w:t xml:space="preserve">Question </w:t>
            </w:r>
            <w:r w:rsidR="0093000B">
              <w:rPr>
                <w:b/>
                <w:lang w:eastAsia="en-AU"/>
              </w:rPr>
              <w:t>6</w:t>
            </w:r>
            <w:r>
              <w:rPr>
                <w:b/>
                <w:lang w:eastAsia="en-AU"/>
              </w:rPr>
              <w:t xml:space="preserve"> </w:t>
            </w:r>
            <w:r w:rsidRPr="00230B93">
              <w:rPr>
                <w:lang w:eastAsia="en-AU"/>
              </w:rPr>
              <w:t>(20 marks)</w:t>
            </w:r>
          </w:p>
          <w:p w:rsidR="00230B93" w:rsidRDefault="00230B93">
            <w:pPr>
              <w:jc w:val="both"/>
              <w:rPr>
                <w:lang w:eastAsia="en-AU"/>
              </w:rPr>
            </w:pPr>
          </w:p>
          <w:p w:rsidR="00C962ED" w:rsidRDefault="00C962ED" w:rsidP="00C962ED">
            <w:pPr>
              <w:jc w:val="both"/>
              <w:rPr>
                <w:color w:val="00B050"/>
                <w:lang w:eastAsia="en-AU"/>
              </w:rPr>
            </w:pPr>
            <w:r>
              <w:rPr>
                <w:lang w:val="en-GB"/>
              </w:rPr>
              <w:t xml:space="preserve">Meaningful connections – whether they be to </w:t>
            </w:r>
            <w:r>
              <w:rPr>
                <w:lang w:eastAsia="en-AU"/>
              </w:rPr>
              <w:t xml:space="preserve">people, places or beliefs – </w:t>
            </w:r>
            <w:r>
              <w:rPr>
                <w:lang w:val="en-GB"/>
              </w:rPr>
              <w:t>are what define the quality of the human experience.</w:t>
            </w:r>
          </w:p>
          <w:p w:rsidR="00C962ED" w:rsidRDefault="00C962ED" w:rsidP="00C962ED">
            <w:pPr>
              <w:jc w:val="both"/>
              <w:rPr>
                <w:lang w:eastAsia="en-AU"/>
              </w:rPr>
            </w:pPr>
          </w:p>
          <w:p w:rsidR="00C962ED" w:rsidRDefault="00C962ED" w:rsidP="00C962ED">
            <w:pPr>
              <w:jc w:val="both"/>
              <w:rPr>
                <w:lang w:eastAsia="en-AU"/>
              </w:rPr>
            </w:pPr>
            <w:r>
              <w:rPr>
                <w:lang w:eastAsia="en-AU"/>
              </w:rPr>
              <w:lastRenderedPageBreak/>
              <w:t>To what extent do you agree with this statement? In your response, make detailed reference to your prescribed text.</w:t>
            </w:r>
          </w:p>
          <w:p w:rsidR="00C962ED" w:rsidRDefault="00C962ED" w:rsidP="00C962ED">
            <w:pPr>
              <w:jc w:val="both"/>
              <w:rPr>
                <w:color w:val="00B050"/>
                <w:lang w:eastAsia="en-AU"/>
              </w:rPr>
            </w:pPr>
          </w:p>
          <w:p w:rsidR="00C962ED" w:rsidRDefault="00C962ED" w:rsidP="00C962ED">
            <w:pPr>
              <w:rPr>
                <w:lang w:eastAsia="en-AU"/>
              </w:rPr>
            </w:pPr>
          </w:p>
          <w:p w:rsidR="00C962ED" w:rsidRDefault="00C962ED" w:rsidP="00C962ED">
            <w:pPr>
              <w:rPr>
                <w:lang w:eastAsia="en-AU"/>
              </w:rPr>
            </w:pPr>
            <w:r>
              <w:rPr>
                <w:lang w:eastAsia="en-AU"/>
              </w:rPr>
              <w:t>The prescribed texts are listed in the Stimulus Booklet.</w:t>
            </w:r>
          </w:p>
          <w:p w:rsidR="009D0A02" w:rsidRDefault="009D0A02" w:rsidP="00C962ED">
            <w:pPr>
              <w:rPr>
                <w:color w:val="CC00CC"/>
                <w:szCs w:val="20"/>
              </w:rPr>
            </w:pPr>
          </w:p>
        </w:tc>
      </w:tr>
    </w:tbl>
    <w:p w:rsidR="009D0A02" w:rsidRDefault="009D0A02">
      <w:pPr>
        <w:rPr>
          <w:color w:val="CC00CC"/>
        </w:rPr>
      </w:pPr>
    </w:p>
    <w:p w:rsidR="009D0A02" w:rsidRDefault="009D0A02">
      <w:pPr>
        <w:rPr>
          <w:szCs w:val="20"/>
        </w:rPr>
      </w:pPr>
    </w:p>
    <w:p w:rsidR="009D0A02" w:rsidRDefault="009D0A02">
      <w:pPr>
        <w:ind w:right="708"/>
        <w:rPr>
          <w:color w:val="CC00CC"/>
          <w:sz w:val="22"/>
          <w:szCs w:val="20"/>
        </w:rPr>
      </w:pPr>
    </w:p>
    <w:p w:rsidR="009D0A02" w:rsidRDefault="009D0A02"/>
    <w:p w:rsidR="009D0A02" w:rsidRDefault="009D0A02"/>
    <w:p w:rsidR="009D0A02" w:rsidRDefault="00B624CF">
      <w:pPr>
        <w:rPr>
          <w:b/>
          <w:sz w:val="28"/>
          <w:szCs w:val="20"/>
        </w:rPr>
      </w:pPr>
      <w:r>
        <w:rPr>
          <w:b/>
          <w:sz w:val="28"/>
          <w:szCs w:val="20"/>
        </w:rPr>
        <w:br w:type="page"/>
      </w:r>
    </w:p>
    <w:p w:rsidR="009D0A02" w:rsidRDefault="00B624CF">
      <w:pPr>
        <w:rPr>
          <w:sz w:val="20"/>
          <w:szCs w:val="20"/>
        </w:rPr>
      </w:pPr>
      <w:r>
        <w:rPr>
          <w:b/>
          <w:sz w:val="28"/>
          <w:szCs w:val="20"/>
        </w:rPr>
        <w:lastRenderedPageBreak/>
        <w:t>Section III — Elective Modules</w:t>
      </w:r>
    </w:p>
    <w:p w:rsidR="009D0A02" w:rsidRDefault="009D0A02">
      <w:pPr>
        <w:rPr>
          <w:b/>
          <w:szCs w:val="20"/>
        </w:rPr>
      </w:pPr>
    </w:p>
    <w:p w:rsidR="009D0A02" w:rsidRDefault="00B624CF">
      <w:pPr>
        <w:rPr>
          <w:b/>
          <w:szCs w:val="20"/>
        </w:rPr>
      </w:pPr>
      <w:r>
        <w:rPr>
          <w:b/>
          <w:szCs w:val="20"/>
        </w:rPr>
        <w:t>15 marks</w:t>
      </w:r>
    </w:p>
    <w:p w:rsidR="009D0A02" w:rsidRDefault="00B624CF">
      <w:pPr>
        <w:rPr>
          <w:b/>
          <w:szCs w:val="20"/>
        </w:rPr>
      </w:pPr>
      <w:r>
        <w:rPr>
          <w:b/>
          <w:szCs w:val="20"/>
        </w:rPr>
        <w:t xml:space="preserve">Attempt Question </w:t>
      </w:r>
      <w:r w:rsidR="0093000B">
        <w:rPr>
          <w:b/>
          <w:szCs w:val="20"/>
        </w:rPr>
        <w:t>7</w:t>
      </w:r>
      <w:r>
        <w:rPr>
          <w:b/>
          <w:szCs w:val="20"/>
        </w:rPr>
        <w:t xml:space="preserve"> </w:t>
      </w:r>
    </w:p>
    <w:p w:rsidR="009D0A02" w:rsidRDefault="00B624CF">
      <w:pPr>
        <w:rPr>
          <w:b/>
          <w:szCs w:val="20"/>
        </w:rPr>
      </w:pPr>
      <w:r>
        <w:rPr>
          <w:b/>
          <w:szCs w:val="20"/>
        </w:rPr>
        <w:t>Allow about 30 minutes for this section</w:t>
      </w:r>
    </w:p>
    <w:p w:rsidR="009D0A02" w:rsidRDefault="009D0A02">
      <w:pPr>
        <w:rPr>
          <w:szCs w:val="20"/>
        </w:rPr>
      </w:pPr>
    </w:p>
    <w:p w:rsidR="002407B2" w:rsidRDefault="002407B2">
      <w:pPr>
        <w:rPr>
          <w:szCs w:val="20"/>
        </w:rPr>
      </w:pPr>
      <w:r>
        <w:rPr>
          <w:szCs w:val="20"/>
        </w:rPr>
        <w:t xml:space="preserve">Answer the question in a writing booklet. </w:t>
      </w:r>
    </w:p>
    <w:p w:rsidR="009D0A02" w:rsidRDefault="00B624CF">
      <w:pPr>
        <w:rPr>
          <w:szCs w:val="20"/>
        </w:rPr>
      </w:pPr>
      <w:r>
        <w:rPr>
          <w:noProof/>
          <w:szCs w:val="20"/>
          <w:lang w:eastAsia="en-AU"/>
        </w:rPr>
        <mc:AlternateContent>
          <mc:Choice Requires="wps">
            <w:drawing>
              <wp:anchor distT="0" distB="0" distL="114300" distR="114300" simplePos="0" relativeHeight="251687935" behindDoc="0" locked="0" layoutInCell="0" allowOverlap="1">
                <wp:simplePos x="0" y="0"/>
                <wp:positionH relativeFrom="column">
                  <wp:posOffset>-32385</wp:posOffset>
                </wp:positionH>
                <wp:positionV relativeFrom="paragraph">
                  <wp:posOffset>94615</wp:posOffset>
                </wp:positionV>
                <wp:extent cx="5743575" cy="0"/>
                <wp:effectExtent l="0" t="0" r="9525" b="19050"/>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F0B9A" id="Line 32" o:spid="_x0000_s1026" style="position:absolute;z-index:251687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45pt" to="449.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aYFQIAACoEAAAOAAAAZHJzL2Uyb0RvYy54bWysU02P2jAQvVfqf7B8hxBI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" o:allowincell="f"/>
            </w:pict>
          </mc:Fallback>
        </mc:AlternateContent>
      </w:r>
    </w:p>
    <w:p w:rsidR="009D0A02" w:rsidRDefault="00B624CF">
      <w:pPr>
        <w:jc w:val="both"/>
        <w:rPr>
          <w:szCs w:val="20"/>
        </w:rPr>
      </w:pPr>
      <w:r>
        <w:rPr>
          <w:szCs w:val="20"/>
        </w:rPr>
        <w:t>Your answer will be assessed on how well you:</w:t>
      </w:r>
    </w:p>
    <w:p w:rsidR="009D0A02" w:rsidRDefault="00B624CF">
      <w:pPr>
        <w:pStyle w:val="ListParagraph"/>
        <w:numPr>
          <w:ilvl w:val="0"/>
          <w:numId w:val="15"/>
        </w:numPr>
        <w:ind w:left="426"/>
        <w:jc w:val="both"/>
        <w:rPr>
          <w:szCs w:val="20"/>
        </w:rPr>
      </w:pPr>
      <w:r>
        <w:rPr>
          <w:szCs w:val="20"/>
        </w:rPr>
        <w:t>demonstrate understanding of the key ideas of the module that has been studied</w:t>
      </w:r>
    </w:p>
    <w:p w:rsidR="009D0A02" w:rsidRDefault="00B624CF">
      <w:pPr>
        <w:pStyle w:val="ListParagraph"/>
        <w:numPr>
          <w:ilvl w:val="0"/>
          <w:numId w:val="15"/>
        </w:numPr>
        <w:ind w:left="426"/>
        <w:jc w:val="both"/>
        <w:rPr>
          <w:szCs w:val="20"/>
        </w:rPr>
      </w:pPr>
      <w:r>
        <w:rPr>
          <w:szCs w:val="20"/>
        </w:rPr>
        <w:t>demonstrate understanding of ways that language has shaped meaning in texts</w:t>
      </w:r>
    </w:p>
    <w:p w:rsidR="009D0A02" w:rsidRDefault="00B624CF">
      <w:pPr>
        <w:pStyle w:val="ListParagraph"/>
        <w:numPr>
          <w:ilvl w:val="0"/>
          <w:numId w:val="15"/>
        </w:numPr>
        <w:ind w:left="426"/>
        <w:jc w:val="both"/>
        <w:rPr>
          <w:szCs w:val="20"/>
        </w:rPr>
      </w:pPr>
      <w:r>
        <w:rPr>
          <w:szCs w:val="20"/>
        </w:rPr>
        <w:t>organise, develop and express your ideas using language appropriate to audience,</w:t>
      </w:r>
    </w:p>
    <w:p w:rsidR="009D0A02" w:rsidRDefault="00B624CF">
      <w:pPr>
        <w:pStyle w:val="ListParagraph"/>
        <w:ind w:left="426"/>
        <w:jc w:val="both"/>
        <w:rPr>
          <w:szCs w:val="20"/>
        </w:rPr>
      </w:pPr>
      <w:r>
        <w:rPr>
          <w:szCs w:val="20"/>
        </w:rPr>
        <w:t>purpose and form</w:t>
      </w:r>
    </w:p>
    <w:p w:rsidR="009D0A02" w:rsidRDefault="009D0A02">
      <w:pPr>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417"/>
        <w:gridCol w:w="2552"/>
        <w:gridCol w:w="1417"/>
        <w:gridCol w:w="2977"/>
        <w:gridCol w:w="391"/>
      </w:tblGrid>
      <w:tr w:rsidR="009D0A02">
        <w:tc>
          <w:tcPr>
            <w:tcW w:w="9288" w:type="dxa"/>
            <w:gridSpan w:val="6"/>
            <w:tcBorders>
              <w:top w:val="single" w:sz="12" w:space="0" w:color="auto"/>
            </w:tcBorders>
          </w:tcPr>
          <w:p w:rsidR="009D0A02" w:rsidRDefault="009D0A02">
            <w:pPr>
              <w:rPr>
                <w:b/>
                <w:szCs w:val="20"/>
              </w:rPr>
            </w:pPr>
          </w:p>
          <w:p w:rsidR="00230B93" w:rsidRDefault="00230B93">
            <w:pPr>
              <w:rPr>
                <w:szCs w:val="20"/>
              </w:rPr>
            </w:pPr>
            <w:r w:rsidRPr="00230B93">
              <w:rPr>
                <w:b/>
                <w:szCs w:val="20"/>
              </w:rPr>
              <w:t xml:space="preserve">Question </w:t>
            </w:r>
            <w:r w:rsidR="0093000B">
              <w:rPr>
                <w:b/>
                <w:szCs w:val="20"/>
              </w:rPr>
              <w:t>7</w:t>
            </w:r>
            <w:r>
              <w:rPr>
                <w:szCs w:val="20"/>
              </w:rPr>
              <w:t xml:space="preserve"> (15 marks)</w:t>
            </w:r>
          </w:p>
          <w:p w:rsidR="00230B93" w:rsidRDefault="00230B93" w:rsidP="00230B93">
            <w:pPr>
              <w:jc w:val="both"/>
              <w:rPr>
                <w:szCs w:val="20"/>
              </w:rPr>
            </w:pPr>
          </w:p>
          <w:p w:rsidR="00274556" w:rsidRPr="00274556" w:rsidRDefault="00E66711" w:rsidP="00230B93">
            <w:pPr>
              <w:jc w:val="both"/>
              <w:rPr>
                <w:szCs w:val="20"/>
              </w:rPr>
            </w:pPr>
            <w:r>
              <w:rPr>
                <w:szCs w:val="20"/>
              </w:rPr>
              <w:t>During your HSC year in English Studies</w:t>
            </w:r>
            <w:r w:rsidR="00274556" w:rsidRPr="00274556">
              <w:rPr>
                <w:szCs w:val="20"/>
              </w:rPr>
              <w:t xml:space="preserve"> you </w:t>
            </w:r>
            <w:r>
              <w:rPr>
                <w:szCs w:val="20"/>
              </w:rPr>
              <w:t>investigated</w:t>
            </w:r>
            <w:r w:rsidR="00274556" w:rsidRPr="00274556">
              <w:rPr>
                <w:szCs w:val="20"/>
              </w:rPr>
              <w:t xml:space="preserve"> a </w:t>
            </w:r>
            <w:r>
              <w:rPr>
                <w:szCs w:val="20"/>
              </w:rPr>
              <w:t>variety</w:t>
            </w:r>
            <w:r w:rsidR="00274556" w:rsidRPr="00274556">
              <w:rPr>
                <w:szCs w:val="20"/>
              </w:rPr>
              <w:t xml:space="preserve"> of modules.</w:t>
            </w:r>
          </w:p>
          <w:p w:rsidR="00274556" w:rsidRPr="00274556" w:rsidRDefault="00274556" w:rsidP="004B69E9">
            <w:pPr>
              <w:jc w:val="both"/>
              <w:rPr>
                <w:szCs w:val="20"/>
              </w:rPr>
            </w:pPr>
          </w:p>
          <w:p w:rsidR="00230B93" w:rsidRDefault="00274556" w:rsidP="00274556">
            <w:pPr>
              <w:jc w:val="both"/>
              <w:rPr>
                <w:szCs w:val="20"/>
              </w:rPr>
            </w:pPr>
            <w:r w:rsidRPr="00274556">
              <w:rPr>
                <w:szCs w:val="20"/>
              </w:rPr>
              <w:t>Explain which ONE module you felt was most valuable</w:t>
            </w:r>
            <w:r>
              <w:rPr>
                <w:szCs w:val="20"/>
              </w:rPr>
              <w:t xml:space="preserve"> to your learning</w:t>
            </w:r>
            <w:r w:rsidRPr="00274556">
              <w:rPr>
                <w:szCs w:val="20"/>
              </w:rPr>
              <w:t>.</w:t>
            </w:r>
            <w:r>
              <w:rPr>
                <w:szCs w:val="20"/>
              </w:rPr>
              <w:t xml:space="preserve"> Refer in detail to at least</w:t>
            </w:r>
            <w:r w:rsidR="00230B93">
              <w:rPr>
                <w:szCs w:val="20"/>
              </w:rPr>
              <w:t xml:space="preserve"> </w:t>
            </w:r>
            <w:r w:rsidR="004B69E9">
              <w:rPr>
                <w:szCs w:val="20"/>
              </w:rPr>
              <w:t xml:space="preserve">ONE text </w:t>
            </w:r>
            <w:r>
              <w:rPr>
                <w:szCs w:val="20"/>
              </w:rPr>
              <w:t xml:space="preserve">you studied in that module. </w:t>
            </w:r>
          </w:p>
          <w:p w:rsidR="004B69E9" w:rsidRDefault="004B69E9">
            <w:pPr>
              <w:rPr>
                <w:szCs w:val="20"/>
              </w:rPr>
            </w:pPr>
          </w:p>
          <w:p w:rsidR="00230B93" w:rsidRDefault="00274556" w:rsidP="00466C8C">
            <w:pPr>
              <w:jc w:val="both"/>
              <w:rPr>
                <w:szCs w:val="20"/>
              </w:rPr>
            </w:pPr>
            <w:r>
              <w:rPr>
                <w:szCs w:val="20"/>
              </w:rPr>
              <w:t>I</w:t>
            </w:r>
            <w:r w:rsidR="00230B93" w:rsidRPr="00230B93">
              <w:rPr>
                <w:szCs w:val="20"/>
              </w:rPr>
              <w:t xml:space="preserve">dentify the module </w:t>
            </w:r>
            <w:r>
              <w:rPr>
                <w:szCs w:val="20"/>
              </w:rPr>
              <w:t>you have chosen at the top of you answer</w:t>
            </w:r>
            <w:r w:rsidR="00230B93" w:rsidRPr="00230B93">
              <w:rPr>
                <w:szCs w:val="20"/>
              </w:rPr>
              <w:t>.</w:t>
            </w:r>
          </w:p>
          <w:p w:rsidR="004B69E9" w:rsidRDefault="004B69E9">
            <w:pPr>
              <w:rPr>
                <w:szCs w:val="20"/>
              </w:rPr>
            </w:pPr>
          </w:p>
          <w:p w:rsidR="009D0A02" w:rsidRDefault="00230B93">
            <w:pPr>
              <w:rPr>
                <w:szCs w:val="20"/>
              </w:rPr>
            </w:pPr>
            <w:r>
              <w:rPr>
                <w:szCs w:val="20"/>
              </w:rPr>
              <w:t>The</w:t>
            </w:r>
            <w:r w:rsidR="00B624CF">
              <w:rPr>
                <w:szCs w:val="20"/>
              </w:rPr>
              <w:t xml:space="preserve"> modules</w:t>
            </w:r>
            <w:r>
              <w:rPr>
                <w:szCs w:val="20"/>
              </w:rPr>
              <w:t xml:space="preserve"> for study are listed</w:t>
            </w:r>
            <w:r w:rsidR="00B624CF">
              <w:rPr>
                <w:szCs w:val="20"/>
              </w:rPr>
              <w:t xml:space="preserve"> below:</w:t>
            </w:r>
          </w:p>
          <w:p w:rsidR="009D0A02" w:rsidRDefault="009D0A02">
            <w:pPr>
              <w:rPr>
                <w:szCs w:val="20"/>
              </w:rPr>
            </w:pPr>
          </w:p>
        </w:tc>
      </w:tr>
      <w:tr w:rsidR="004B69E9" w:rsidTr="004B69E9">
        <w:trPr>
          <w:trHeight w:val="349"/>
        </w:trPr>
        <w:tc>
          <w:tcPr>
            <w:tcW w:w="534" w:type="dxa"/>
            <w:vMerge w:val="restart"/>
            <w:tcBorders>
              <w:right w:val="single" w:sz="8" w:space="0" w:color="auto"/>
            </w:tcBorders>
          </w:tcPr>
          <w:p w:rsidR="004B69E9" w:rsidRDefault="004B69E9" w:rsidP="004B69E9">
            <w:pPr>
              <w:spacing w:line="360" w:lineRule="auto"/>
              <w:rPr>
                <w:szCs w:val="20"/>
              </w:rPr>
            </w:pPr>
          </w:p>
        </w:tc>
        <w:tc>
          <w:tcPr>
            <w:tcW w:w="1417" w:type="dxa"/>
            <w:tcBorders>
              <w:top w:val="single" w:sz="8" w:space="0" w:color="auto"/>
              <w:left w:val="single" w:sz="8" w:space="0" w:color="auto"/>
            </w:tcBorders>
          </w:tcPr>
          <w:p w:rsidR="004B69E9" w:rsidRPr="004B69E9" w:rsidRDefault="004B69E9" w:rsidP="004B69E9">
            <w:pPr>
              <w:spacing w:line="360" w:lineRule="auto"/>
              <w:rPr>
                <w:b/>
              </w:rPr>
            </w:pPr>
            <w:r w:rsidRPr="004B69E9">
              <w:rPr>
                <w:b/>
              </w:rPr>
              <w:t>Module A:</w:t>
            </w:r>
          </w:p>
        </w:tc>
        <w:tc>
          <w:tcPr>
            <w:tcW w:w="2552" w:type="dxa"/>
            <w:tcBorders>
              <w:top w:val="single" w:sz="8" w:space="0" w:color="auto"/>
              <w:left w:val="nil"/>
              <w:right w:val="single" w:sz="8" w:space="0" w:color="auto"/>
            </w:tcBorders>
          </w:tcPr>
          <w:p w:rsidR="004B69E9" w:rsidRDefault="004B69E9" w:rsidP="004B69E9">
            <w:pPr>
              <w:spacing w:line="360" w:lineRule="auto"/>
            </w:pPr>
            <w:r>
              <w:t>We are Australians</w:t>
            </w:r>
          </w:p>
        </w:tc>
        <w:tc>
          <w:tcPr>
            <w:tcW w:w="1417" w:type="dxa"/>
            <w:tcBorders>
              <w:top w:val="single" w:sz="8" w:space="0" w:color="auto"/>
              <w:left w:val="single" w:sz="8" w:space="0" w:color="auto"/>
            </w:tcBorders>
          </w:tcPr>
          <w:p w:rsidR="004B69E9" w:rsidRPr="004B69E9" w:rsidRDefault="004B69E9" w:rsidP="004B69E9">
            <w:pPr>
              <w:spacing w:line="360" w:lineRule="auto"/>
              <w:rPr>
                <w:b/>
              </w:rPr>
            </w:pPr>
            <w:r w:rsidRPr="004B69E9">
              <w:rPr>
                <w:b/>
              </w:rPr>
              <w:t>Module H:</w:t>
            </w:r>
          </w:p>
        </w:tc>
        <w:tc>
          <w:tcPr>
            <w:tcW w:w="2977" w:type="dxa"/>
            <w:tcBorders>
              <w:top w:val="single" w:sz="8" w:space="0" w:color="auto"/>
              <w:left w:val="nil"/>
              <w:right w:val="single" w:sz="8" w:space="0" w:color="auto"/>
            </w:tcBorders>
          </w:tcPr>
          <w:p w:rsidR="004B69E9" w:rsidRDefault="004B69E9" w:rsidP="004B69E9">
            <w:pPr>
              <w:spacing w:line="360" w:lineRule="auto"/>
            </w:pPr>
            <w:r>
              <w:t>Part of a Family</w:t>
            </w:r>
          </w:p>
        </w:tc>
        <w:tc>
          <w:tcPr>
            <w:tcW w:w="391" w:type="dxa"/>
            <w:tcBorders>
              <w:left w:val="single" w:sz="8" w:space="0" w:color="auto"/>
            </w:tcBorders>
          </w:tcPr>
          <w:p w:rsidR="004B69E9" w:rsidRDefault="004B69E9" w:rsidP="004B69E9">
            <w:pPr>
              <w:spacing w:line="360" w:lineRule="auto"/>
            </w:pPr>
          </w:p>
        </w:tc>
      </w:tr>
      <w:tr w:rsidR="004B69E9" w:rsidTr="004B69E9">
        <w:tc>
          <w:tcPr>
            <w:tcW w:w="534" w:type="dxa"/>
            <w:vMerge/>
            <w:tcBorders>
              <w:right w:val="single" w:sz="8" w:space="0" w:color="auto"/>
            </w:tcBorders>
          </w:tcPr>
          <w:p w:rsidR="004B69E9" w:rsidRDefault="004B69E9" w:rsidP="004B69E9">
            <w:pPr>
              <w:rPr>
                <w:szCs w:val="20"/>
              </w:rPr>
            </w:pPr>
          </w:p>
        </w:tc>
        <w:tc>
          <w:tcPr>
            <w:tcW w:w="1417" w:type="dxa"/>
            <w:tcBorders>
              <w:left w:val="single" w:sz="8" w:space="0" w:color="auto"/>
            </w:tcBorders>
          </w:tcPr>
          <w:p w:rsidR="004B69E9" w:rsidRPr="004B69E9" w:rsidRDefault="004B69E9" w:rsidP="004B69E9">
            <w:pPr>
              <w:spacing w:line="360" w:lineRule="auto"/>
              <w:rPr>
                <w:b/>
              </w:rPr>
            </w:pPr>
            <w:r w:rsidRPr="004B69E9">
              <w:rPr>
                <w:b/>
              </w:rPr>
              <w:t>Module B:</w:t>
            </w:r>
          </w:p>
        </w:tc>
        <w:tc>
          <w:tcPr>
            <w:tcW w:w="2552" w:type="dxa"/>
            <w:tcBorders>
              <w:left w:val="nil"/>
              <w:right w:val="single" w:sz="8" w:space="0" w:color="auto"/>
            </w:tcBorders>
          </w:tcPr>
          <w:p w:rsidR="004B69E9" w:rsidRDefault="004B69E9" w:rsidP="004B69E9">
            <w:pPr>
              <w:spacing w:line="360" w:lineRule="auto"/>
            </w:pPr>
            <w:r>
              <w:t>Telling us all about it</w:t>
            </w:r>
          </w:p>
        </w:tc>
        <w:tc>
          <w:tcPr>
            <w:tcW w:w="1417" w:type="dxa"/>
            <w:tcBorders>
              <w:left w:val="single" w:sz="8" w:space="0" w:color="auto"/>
            </w:tcBorders>
          </w:tcPr>
          <w:p w:rsidR="004B69E9" w:rsidRPr="004B69E9" w:rsidRDefault="004B69E9" w:rsidP="004B69E9">
            <w:pPr>
              <w:spacing w:line="360" w:lineRule="auto"/>
              <w:rPr>
                <w:b/>
              </w:rPr>
            </w:pPr>
            <w:r w:rsidRPr="004B69E9">
              <w:rPr>
                <w:b/>
              </w:rPr>
              <w:t>Module I:</w:t>
            </w:r>
          </w:p>
        </w:tc>
        <w:tc>
          <w:tcPr>
            <w:tcW w:w="2977" w:type="dxa"/>
            <w:tcBorders>
              <w:left w:val="nil"/>
              <w:right w:val="single" w:sz="8" w:space="0" w:color="auto"/>
            </w:tcBorders>
          </w:tcPr>
          <w:p w:rsidR="004B69E9" w:rsidRDefault="004B69E9" w:rsidP="004B69E9">
            <w:pPr>
              <w:spacing w:line="360" w:lineRule="auto"/>
            </w:pPr>
            <w:r>
              <w:t>Discovery and Investigation</w:t>
            </w:r>
          </w:p>
        </w:tc>
        <w:tc>
          <w:tcPr>
            <w:tcW w:w="391" w:type="dxa"/>
            <w:tcBorders>
              <w:left w:val="single" w:sz="8" w:space="0" w:color="auto"/>
            </w:tcBorders>
          </w:tcPr>
          <w:p w:rsidR="004B69E9" w:rsidRDefault="004B69E9" w:rsidP="004B69E9">
            <w:pPr>
              <w:spacing w:line="360" w:lineRule="auto"/>
            </w:pPr>
          </w:p>
        </w:tc>
      </w:tr>
      <w:tr w:rsidR="004B69E9" w:rsidTr="004B69E9">
        <w:tc>
          <w:tcPr>
            <w:tcW w:w="534" w:type="dxa"/>
            <w:vMerge/>
            <w:tcBorders>
              <w:right w:val="single" w:sz="8" w:space="0" w:color="auto"/>
            </w:tcBorders>
          </w:tcPr>
          <w:p w:rsidR="004B69E9" w:rsidRDefault="004B69E9" w:rsidP="004B69E9">
            <w:pPr>
              <w:rPr>
                <w:szCs w:val="20"/>
              </w:rPr>
            </w:pPr>
          </w:p>
        </w:tc>
        <w:tc>
          <w:tcPr>
            <w:tcW w:w="1417" w:type="dxa"/>
            <w:tcBorders>
              <w:left w:val="single" w:sz="8" w:space="0" w:color="auto"/>
            </w:tcBorders>
          </w:tcPr>
          <w:p w:rsidR="004B69E9" w:rsidRPr="004B69E9" w:rsidRDefault="004B69E9" w:rsidP="004B69E9">
            <w:pPr>
              <w:spacing w:line="360" w:lineRule="auto"/>
              <w:rPr>
                <w:b/>
              </w:rPr>
            </w:pPr>
            <w:r w:rsidRPr="004B69E9">
              <w:rPr>
                <w:b/>
              </w:rPr>
              <w:t>Module C</w:t>
            </w:r>
          </w:p>
        </w:tc>
        <w:tc>
          <w:tcPr>
            <w:tcW w:w="2552" w:type="dxa"/>
            <w:tcBorders>
              <w:left w:val="nil"/>
              <w:right w:val="single" w:sz="8" w:space="0" w:color="auto"/>
            </w:tcBorders>
          </w:tcPr>
          <w:p w:rsidR="004B69E9" w:rsidRDefault="004B69E9" w:rsidP="004B69E9">
            <w:pPr>
              <w:spacing w:line="360" w:lineRule="auto"/>
            </w:pPr>
            <w:r>
              <w:t>On the road</w:t>
            </w:r>
          </w:p>
        </w:tc>
        <w:tc>
          <w:tcPr>
            <w:tcW w:w="1417" w:type="dxa"/>
            <w:tcBorders>
              <w:left w:val="single" w:sz="8" w:space="0" w:color="auto"/>
            </w:tcBorders>
          </w:tcPr>
          <w:p w:rsidR="004B69E9" w:rsidRPr="004B69E9" w:rsidRDefault="004B69E9" w:rsidP="004B69E9">
            <w:pPr>
              <w:spacing w:line="360" w:lineRule="auto"/>
              <w:rPr>
                <w:b/>
              </w:rPr>
            </w:pPr>
            <w:r w:rsidRPr="004B69E9">
              <w:rPr>
                <w:b/>
              </w:rPr>
              <w:t>Module J:</w:t>
            </w:r>
          </w:p>
        </w:tc>
        <w:tc>
          <w:tcPr>
            <w:tcW w:w="2977" w:type="dxa"/>
            <w:tcBorders>
              <w:left w:val="nil"/>
              <w:right w:val="single" w:sz="8" w:space="0" w:color="auto"/>
            </w:tcBorders>
          </w:tcPr>
          <w:p w:rsidR="004B69E9" w:rsidRDefault="004B69E9" w:rsidP="004B69E9">
            <w:pPr>
              <w:spacing w:line="360" w:lineRule="auto"/>
            </w:pPr>
            <w:r>
              <w:t>In the Marketplace</w:t>
            </w:r>
          </w:p>
        </w:tc>
        <w:tc>
          <w:tcPr>
            <w:tcW w:w="391" w:type="dxa"/>
            <w:tcBorders>
              <w:left w:val="single" w:sz="8" w:space="0" w:color="auto"/>
            </w:tcBorders>
          </w:tcPr>
          <w:p w:rsidR="004B69E9" w:rsidRDefault="004B69E9" w:rsidP="004B69E9">
            <w:pPr>
              <w:spacing w:line="360" w:lineRule="auto"/>
            </w:pPr>
          </w:p>
        </w:tc>
      </w:tr>
      <w:tr w:rsidR="004B69E9" w:rsidTr="004B69E9">
        <w:tc>
          <w:tcPr>
            <w:tcW w:w="534" w:type="dxa"/>
            <w:vMerge/>
            <w:tcBorders>
              <w:right w:val="single" w:sz="8" w:space="0" w:color="auto"/>
            </w:tcBorders>
          </w:tcPr>
          <w:p w:rsidR="004B69E9" w:rsidRDefault="004B69E9" w:rsidP="004B69E9">
            <w:pPr>
              <w:spacing w:line="360" w:lineRule="auto"/>
              <w:rPr>
                <w:szCs w:val="20"/>
              </w:rPr>
            </w:pPr>
          </w:p>
        </w:tc>
        <w:tc>
          <w:tcPr>
            <w:tcW w:w="1417" w:type="dxa"/>
            <w:tcBorders>
              <w:left w:val="single" w:sz="8" w:space="0" w:color="auto"/>
            </w:tcBorders>
          </w:tcPr>
          <w:p w:rsidR="004B69E9" w:rsidRPr="004B69E9" w:rsidRDefault="004B69E9" w:rsidP="004B69E9">
            <w:pPr>
              <w:spacing w:line="360" w:lineRule="auto"/>
              <w:rPr>
                <w:b/>
              </w:rPr>
            </w:pPr>
            <w:r w:rsidRPr="004B69E9">
              <w:rPr>
                <w:b/>
              </w:rPr>
              <w:t>Module D:</w:t>
            </w:r>
          </w:p>
        </w:tc>
        <w:tc>
          <w:tcPr>
            <w:tcW w:w="2552" w:type="dxa"/>
            <w:tcBorders>
              <w:left w:val="nil"/>
              <w:right w:val="single" w:sz="8" w:space="0" w:color="auto"/>
            </w:tcBorders>
          </w:tcPr>
          <w:p w:rsidR="004B69E9" w:rsidRDefault="004B69E9" w:rsidP="004B69E9">
            <w:pPr>
              <w:spacing w:line="360" w:lineRule="auto"/>
            </w:pPr>
            <w:r>
              <w:t>Digital Worlds</w:t>
            </w:r>
          </w:p>
        </w:tc>
        <w:tc>
          <w:tcPr>
            <w:tcW w:w="1417" w:type="dxa"/>
            <w:tcBorders>
              <w:left w:val="single" w:sz="8" w:space="0" w:color="auto"/>
            </w:tcBorders>
          </w:tcPr>
          <w:p w:rsidR="004B69E9" w:rsidRPr="004B69E9" w:rsidRDefault="004B69E9" w:rsidP="004B69E9">
            <w:pPr>
              <w:spacing w:line="360" w:lineRule="auto"/>
              <w:rPr>
                <w:b/>
              </w:rPr>
            </w:pPr>
            <w:r w:rsidRPr="004B69E9">
              <w:rPr>
                <w:b/>
              </w:rPr>
              <w:t>Module K:</w:t>
            </w:r>
          </w:p>
        </w:tc>
        <w:tc>
          <w:tcPr>
            <w:tcW w:w="2977" w:type="dxa"/>
            <w:tcBorders>
              <w:left w:val="nil"/>
              <w:right w:val="single" w:sz="8" w:space="0" w:color="auto"/>
            </w:tcBorders>
          </w:tcPr>
          <w:p w:rsidR="004B69E9" w:rsidRDefault="004B69E9" w:rsidP="004B69E9">
            <w:pPr>
              <w:spacing w:line="360" w:lineRule="auto"/>
            </w:pPr>
            <w:r>
              <w:t>The Big Screen</w:t>
            </w:r>
          </w:p>
        </w:tc>
        <w:tc>
          <w:tcPr>
            <w:tcW w:w="391" w:type="dxa"/>
            <w:tcBorders>
              <w:left w:val="single" w:sz="8" w:space="0" w:color="auto"/>
            </w:tcBorders>
          </w:tcPr>
          <w:p w:rsidR="004B69E9" w:rsidRDefault="004B69E9" w:rsidP="004B69E9">
            <w:pPr>
              <w:spacing w:line="360" w:lineRule="auto"/>
            </w:pPr>
          </w:p>
        </w:tc>
      </w:tr>
      <w:tr w:rsidR="004B69E9" w:rsidTr="004B69E9">
        <w:tc>
          <w:tcPr>
            <w:tcW w:w="534" w:type="dxa"/>
            <w:vMerge/>
            <w:tcBorders>
              <w:right w:val="single" w:sz="8" w:space="0" w:color="auto"/>
            </w:tcBorders>
          </w:tcPr>
          <w:p w:rsidR="004B69E9" w:rsidRDefault="004B69E9" w:rsidP="004B69E9">
            <w:pPr>
              <w:spacing w:line="360" w:lineRule="auto"/>
              <w:rPr>
                <w:szCs w:val="20"/>
              </w:rPr>
            </w:pPr>
          </w:p>
        </w:tc>
        <w:tc>
          <w:tcPr>
            <w:tcW w:w="1417" w:type="dxa"/>
            <w:tcBorders>
              <w:left w:val="single" w:sz="8" w:space="0" w:color="auto"/>
            </w:tcBorders>
          </w:tcPr>
          <w:p w:rsidR="004B69E9" w:rsidRPr="004B69E9" w:rsidRDefault="004B69E9" w:rsidP="004B69E9">
            <w:pPr>
              <w:spacing w:line="360" w:lineRule="auto"/>
              <w:rPr>
                <w:b/>
              </w:rPr>
            </w:pPr>
            <w:r w:rsidRPr="004B69E9">
              <w:rPr>
                <w:b/>
              </w:rPr>
              <w:t>Module E:</w:t>
            </w:r>
          </w:p>
        </w:tc>
        <w:tc>
          <w:tcPr>
            <w:tcW w:w="2552" w:type="dxa"/>
            <w:tcBorders>
              <w:left w:val="nil"/>
              <w:right w:val="single" w:sz="8" w:space="0" w:color="auto"/>
            </w:tcBorders>
          </w:tcPr>
          <w:p w:rsidR="004B69E9" w:rsidRDefault="004B69E9" w:rsidP="004B69E9">
            <w:pPr>
              <w:spacing w:line="360" w:lineRule="auto"/>
            </w:pPr>
            <w:r>
              <w:t>Playing the Game</w:t>
            </w:r>
          </w:p>
        </w:tc>
        <w:tc>
          <w:tcPr>
            <w:tcW w:w="1417" w:type="dxa"/>
            <w:tcBorders>
              <w:left w:val="single" w:sz="8" w:space="0" w:color="auto"/>
            </w:tcBorders>
          </w:tcPr>
          <w:p w:rsidR="004B69E9" w:rsidRPr="004B69E9" w:rsidRDefault="004B69E9" w:rsidP="004B69E9">
            <w:pPr>
              <w:spacing w:line="360" w:lineRule="auto"/>
              <w:rPr>
                <w:b/>
              </w:rPr>
            </w:pPr>
            <w:r w:rsidRPr="004B69E9">
              <w:rPr>
                <w:b/>
              </w:rPr>
              <w:t>Module L:</w:t>
            </w:r>
          </w:p>
        </w:tc>
        <w:tc>
          <w:tcPr>
            <w:tcW w:w="2977" w:type="dxa"/>
            <w:tcBorders>
              <w:left w:val="nil"/>
              <w:right w:val="single" w:sz="8" w:space="0" w:color="auto"/>
            </w:tcBorders>
          </w:tcPr>
          <w:p w:rsidR="004B69E9" w:rsidRDefault="004B69E9" w:rsidP="004B69E9">
            <w:pPr>
              <w:spacing w:line="360" w:lineRule="auto"/>
            </w:pPr>
            <w:r>
              <w:t>Who do I think I am?</w:t>
            </w:r>
          </w:p>
        </w:tc>
        <w:tc>
          <w:tcPr>
            <w:tcW w:w="391" w:type="dxa"/>
            <w:tcBorders>
              <w:left w:val="single" w:sz="8" w:space="0" w:color="auto"/>
            </w:tcBorders>
          </w:tcPr>
          <w:p w:rsidR="004B69E9" w:rsidRDefault="004B69E9" w:rsidP="004B69E9">
            <w:pPr>
              <w:spacing w:line="360" w:lineRule="auto"/>
            </w:pPr>
          </w:p>
        </w:tc>
      </w:tr>
      <w:tr w:rsidR="004B69E9" w:rsidTr="004B69E9">
        <w:tc>
          <w:tcPr>
            <w:tcW w:w="534" w:type="dxa"/>
            <w:vMerge/>
            <w:tcBorders>
              <w:right w:val="single" w:sz="8" w:space="0" w:color="auto"/>
            </w:tcBorders>
          </w:tcPr>
          <w:p w:rsidR="004B69E9" w:rsidRDefault="004B69E9" w:rsidP="004B69E9">
            <w:pPr>
              <w:spacing w:line="360" w:lineRule="auto"/>
              <w:rPr>
                <w:szCs w:val="20"/>
              </w:rPr>
            </w:pPr>
          </w:p>
        </w:tc>
        <w:tc>
          <w:tcPr>
            <w:tcW w:w="1417" w:type="dxa"/>
            <w:tcBorders>
              <w:left w:val="single" w:sz="8" w:space="0" w:color="auto"/>
            </w:tcBorders>
          </w:tcPr>
          <w:p w:rsidR="004B69E9" w:rsidRPr="004B69E9" w:rsidRDefault="004B69E9" w:rsidP="004B69E9">
            <w:pPr>
              <w:spacing w:line="360" w:lineRule="auto"/>
              <w:rPr>
                <w:b/>
              </w:rPr>
            </w:pPr>
            <w:r w:rsidRPr="004B69E9">
              <w:rPr>
                <w:b/>
              </w:rPr>
              <w:t>Module F:</w:t>
            </w:r>
          </w:p>
        </w:tc>
        <w:tc>
          <w:tcPr>
            <w:tcW w:w="2552" w:type="dxa"/>
            <w:tcBorders>
              <w:left w:val="nil"/>
              <w:right w:val="single" w:sz="8" w:space="0" w:color="auto"/>
            </w:tcBorders>
          </w:tcPr>
          <w:p w:rsidR="004B69E9" w:rsidRDefault="004B69E9" w:rsidP="004B69E9">
            <w:pPr>
              <w:spacing w:line="360" w:lineRule="auto"/>
            </w:pPr>
            <w:r>
              <w:t>MiTunes and Text</w:t>
            </w:r>
          </w:p>
        </w:tc>
        <w:tc>
          <w:tcPr>
            <w:tcW w:w="1417" w:type="dxa"/>
            <w:tcBorders>
              <w:left w:val="single" w:sz="8" w:space="0" w:color="auto"/>
            </w:tcBorders>
          </w:tcPr>
          <w:p w:rsidR="004B69E9" w:rsidRPr="004B69E9" w:rsidRDefault="004B69E9" w:rsidP="004B69E9">
            <w:pPr>
              <w:spacing w:line="360" w:lineRule="auto"/>
              <w:rPr>
                <w:b/>
              </w:rPr>
            </w:pPr>
            <w:r w:rsidRPr="004B69E9">
              <w:rPr>
                <w:b/>
              </w:rPr>
              <w:t>Module M:</w:t>
            </w:r>
          </w:p>
        </w:tc>
        <w:tc>
          <w:tcPr>
            <w:tcW w:w="2977" w:type="dxa"/>
            <w:tcBorders>
              <w:left w:val="nil"/>
              <w:right w:val="single" w:sz="8" w:space="0" w:color="auto"/>
            </w:tcBorders>
          </w:tcPr>
          <w:p w:rsidR="004B69E9" w:rsidRDefault="004B69E9" w:rsidP="004B69E9">
            <w:pPr>
              <w:spacing w:line="360" w:lineRule="auto"/>
            </w:pPr>
            <w:r>
              <w:t>Landscapes of the Mind</w:t>
            </w:r>
          </w:p>
        </w:tc>
        <w:tc>
          <w:tcPr>
            <w:tcW w:w="391" w:type="dxa"/>
            <w:tcBorders>
              <w:left w:val="single" w:sz="8" w:space="0" w:color="auto"/>
            </w:tcBorders>
          </w:tcPr>
          <w:p w:rsidR="004B69E9" w:rsidRDefault="004B69E9" w:rsidP="004B69E9">
            <w:pPr>
              <w:spacing w:line="360" w:lineRule="auto"/>
            </w:pPr>
          </w:p>
        </w:tc>
      </w:tr>
      <w:tr w:rsidR="004B69E9" w:rsidTr="004B69E9">
        <w:tc>
          <w:tcPr>
            <w:tcW w:w="534" w:type="dxa"/>
            <w:vMerge/>
            <w:tcBorders>
              <w:right w:val="single" w:sz="8" w:space="0" w:color="auto"/>
            </w:tcBorders>
          </w:tcPr>
          <w:p w:rsidR="004B69E9" w:rsidRDefault="004B69E9" w:rsidP="004B69E9">
            <w:pPr>
              <w:spacing w:line="360" w:lineRule="auto"/>
              <w:rPr>
                <w:szCs w:val="20"/>
              </w:rPr>
            </w:pPr>
          </w:p>
        </w:tc>
        <w:tc>
          <w:tcPr>
            <w:tcW w:w="1417" w:type="dxa"/>
            <w:tcBorders>
              <w:left w:val="single" w:sz="8" w:space="0" w:color="auto"/>
              <w:bottom w:val="single" w:sz="8" w:space="0" w:color="auto"/>
            </w:tcBorders>
          </w:tcPr>
          <w:p w:rsidR="004B69E9" w:rsidRPr="004B69E9" w:rsidRDefault="004B69E9" w:rsidP="004B69E9">
            <w:pPr>
              <w:spacing w:line="360" w:lineRule="auto"/>
              <w:rPr>
                <w:b/>
              </w:rPr>
            </w:pPr>
            <w:r w:rsidRPr="004B69E9">
              <w:rPr>
                <w:b/>
              </w:rPr>
              <w:t>Module G:</w:t>
            </w:r>
          </w:p>
        </w:tc>
        <w:tc>
          <w:tcPr>
            <w:tcW w:w="2552" w:type="dxa"/>
            <w:tcBorders>
              <w:left w:val="nil"/>
              <w:bottom w:val="single" w:sz="8" w:space="0" w:color="auto"/>
              <w:right w:val="single" w:sz="8" w:space="0" w:color="auto"/>
            </w:tcBorders>
          </w:tcPr>
          <w:p w:rsidR="004B69E9" w:rsidRDefault="004B69E9" w:rsidP="004B69E9">
            <w:pPr>
              <w:spacing w:line="360" w:lineRule="auto"/>
            </w:pPr>
            <w:r>
              <w:t>Local Heroes</w:t>
            </w:r>
          </w:p>
        </w:tc>
        <w:tc>
          <w:tcPr>
            <w:tcW w:w="1417" w:type="dxa"/>
            <w:tcBorders>
              <w:left w:val="single" w:sz="8" w:space="0" w:color="auto"/>
              <w:bottom w:val="single" w:sz="8" w:space="0" w:color="auto"/>
            </w:tcBorders>
          </w:tcPr>
          <w:p w:rsidR="004B69E9" w:rsidRPr="004B69E9" w:rsidRDefault="004B69E9" w:rsidP="004B69E9">
            <w:pPr>
              <w:spacing w:line="360" w:lineRule="auto"/>
              <w:rPr>
                <w:b/>
              </w:rPr>
            </w:pPr>
            <w:r w:rsidRPr="004B69E9">
              <w:rPr>
                <w:b/>
              </w:rPr>
              <w:t>Module N:</w:t>
            </w:r>
          </w:p>
        </w:tc>
        <w:tc>
          <w:tcPr>
            <w:tcW w:w="2977" w:type="dxa"/>
            <w:tcBorders>
              <w:left w:val="nil"/>
              <w:bottom w:val="single" w:sz="8" w:space="0" w:color="auto"/>
              <w:right w:val="single" w:sz="8" w:space="0" w:color="auto"/>
            </w:tcBorders>
          </w:tcPr>
          <w:p w:rsidR="004B69E9" w:rsidRDefault="004B69E9" w:rsidP="004B69E9">
            <w:pPr>
              <w:spacing w:line="360" w:lineRule="auto"/>
            </w:pPr>
            <w:r>
              <w:t>The Way we Were</w:t>
            </w:r>
          </w:p>
        </w:tc>
        <w:tc>
          <w:tcPr>
            <w:tcW w:w="391" w:type="dxa"/>
            <w:tcBorders>
              <w:left w:val="single" w:sz="8" w:space="0" w:color="auto"/>
            </w:tcBorders>
          </w:tcPr>
          <w:p w:rsidR="004B69E9" w:rsidRDefault="004B69E9" w:rsidP="004B69E9">
            <w:pPr>
              <w:spacing w:line="360" w:lineRule="auto"/>
            </w:pPr>
          </w:p>
        </w:tc>
      </w:tr>
      <w:tr w:rsidR="004B69E9">
        <w:tc>
          <w:tcPr>
            <w:tcW w:w="9288" w:type="dxa"/>
            <w:gridSpan w:val="6"/>
          </w:tcPr>
          <w:p w:rsidR="004B69E9" w:rsidRDefault="004B69E9" w:rsidP="004B69E9">
            <w:pPr>
              <w:rPr>
                <w:color w:val="CC00CC"/>
                <w:szCs w:val="20"/>
              </w:rPr>
            </w:pPr>
          </w:p>
        </w:tc>
      </w:tr>
    </w:tbl>
    <w:p w:rsidR="009D0A02" w:rsidRDefault="009D0A02">
      <w:pPr>
        <w:rPr>
          <w:color w:val="9900CC"/>
        </w:rPr>
      </w:pPr>
    </w:p>
    <w:p w:rsidR="009D0A02" w:rsidRDefault="00B624CF">
      <w:pPr>
        <w:rPr>
          <w:b/>
          <w:color w:val="9900CC"/>
          <w:szCs w:val="20"/>
        </w:rPr>
      </w:pPr>
      <w:r>
        <w:rPr>
          <w:b/>
          <w:color w:val="9900CC"/>
          <w:szCs w:val="20"/>
        </w:rPr>
        <w:br w:type="page"/>
      </w:r>
    </w:p>
    <w:p w:rsidR="009D0A02" w:rsidRDefault="00B624CF">
      <w:pPr>
        <w:rPr>
          <w:sz w:val="20"/>
          <w:szCs w:val="20"/>
        </w:rPr>
      </w:pPr>
      <w:r>
        <w:rPr>
          <w:b/>
          <w:sz w:val="28"/>
          <w:szCs w:val="20"/>
        </w:rPr>
        <w:lastRenderedPageBreak/>
        <w:t>Section IV — Writing Skills</w:t>
      </w:r>
    </w:p>
    <w:p w:rsidR="009D0A02" w:rsidRDefault="009D0A02">
      <w:pPr>
        <w:rPr>
          <w:b/>
          <w:szCs w:val="20"/>
        </w:rPr>
      </w:pPr>
    </w:p>
    <w:p w:rsidR="009D0A02" w:rsidRDefault="00B624CF">
      <w:pPr>
        <w:rPr>
          <w:b/>
          <w:szCs w:val="20"/>
        </w:rPr>
      </w:pPr>
      <w:r>
        <w:rPr>
          <w:b/>
          <w:szCs w:val="20"/>
        </w:rPr>
        <w:t>15 marks</w:t>
      </w:r>
    </w:p>
    <w:p w:rsidR="009D0A02" w:rsidRDefault="00B624CF">
      <w:pPr>
        <w:rPr>
          <w:b/>
          <w:szCs w:val="20"/>
        </w:rPr>
      </w:pPr>
      <w:r>
        <w:rPr>
          <w:b/>
          <w:szCs w:val="20"/>
        </w:rPr>
        <w:t xml:space="preserve">Attempt Question </w:t>
      </w:r>
      <w:r w:rsidR="0093000B">
        <w:rPr>
          <w:b/>
          <w:szCs w:val="20"/>
        </w:rPr>
        <w:t>8</w:t>
      </w:r>
    </w:p>
    <w:p w:rsidR="009D0A02" w:rsidRDefault="00B624CF">
      <w:pPr>
        <w:rPr>
          <w:b/>
          <w:szCs w:val="20"/>
        </w:rPr>
      </w:pPr>
      <w:r>
        <w:rPr>
          <w:b/>
          <w:szCs w:val="20"/>
        </w:rPr>
        <w:t>Allow about 30 minutes for this section</w:t>
      </w:r>
    </w:p>
    <w:p w:rsidR="009D0A02" w:rsidRDefault="009D0A02">
      <w:pPr>
        <w:rPr>
          <w:szCs w:val="20"/>
        </w:rPr>
      </w:pPr>
    </w:p>
    <w:p w:rsidR="002407B2" w:rsidRDefault="002407B2">
      <w:pPr>
        <w:rPr>
          <w:szCs w:val="20"/>
        </w:rPr>
      </w:pPr>
      <w:r>
        <w:rPr>
          <w:szCs w:val="20"/>
        </w:rPr>
        <w:t xml:space="preserve">Answer the question in a writing booklet. </w:t>
      </w:r>
    </w:p>
    <w:p w:rsidR="009D0A02" w:rsidRDefault="00B624CF">
      <w:pPr>
        <w:rPr>
          <w:szCs w:val="20"/>
        </w:rPr>
      </w:pPr>
      <w:r>
        <w:rPr>
          <w:noProof/>
          <w:szCs w:val="20"/>
          <w:lang w:eastAsia="en-AU"/>
        </w:rPr>
        <mc:AlternateContent>
          <mc:Choice Requires="wps">
            <w:drawing>
              <wp:anchor distT="0" distB="0" distL="114300" distR="114300" simplePos="0" relativeHeight="251697151" behindDoc="0" locked="0" layoutInCell="0" allowOverlap="1">
                <wp:simplePos x="0" y="0"/>
                <wp:positionH relativeFrom="column">
                  <wp:posOffset>-32385</wp:posOffset>
                </wp:positionH>
                <wp:positionV relativeFrom="paragraph">
                  <wp:posOffset>94615</wp:posOffset>
                </wp:positionV>
                <wp:extent cx="5743575" cy="0"/>
                <wp:effectExtent l="0" t="0" r="9525"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A711E" id="Line 32" o:spid="_x0000_s1026" style="position:absolute;z-index:251697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45pt" to="449.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" o:allowincell="f"/>
            </w:pict>
          </mc:Fallback>
        </mc:AlternateContent>
      </w:r>
    </w:p>
    <w:p w:rsidR="009D0A02" w:rsidRDefault="00B624CF">
      <w:pPr>
        <w:jc w:val="both"/>
        <w:rPr>
          <w:szCs w:val="20"/>
        </w:rPr>
      </w:pPr>
      <w:r>
        <w:rPr>
          <w:szCs w:val="20"/>
        </w:rPr>
        <w:t>Your answer will be assessed on how well you:</w:t>
      </w:r>
    </w:p>
    <w:p w:rsidR="009D0A02" w:rsidRDefault="00B624CF">
      <w:pPr>
        <w:pStyle w:val="ListParagraph"/>
        <w:numPr>
          <w:ilvl w:val="0"/>
          <w:numId w:val="15"/>
        </w:numPr>
        <w:ind w:left="426"/>
        <w:jc w:val="both"/>
        <w:rPr>
          <w:szCs w:val="20"/>
        </w:rPr>
      </w:pPr>
      <w:r>
        <w:rPr>
          <w:szCs w:val="20"/>
        </w:rPr>
        <w:t xml:space="preserve">organise, develop and sustain your ideas </w:t>
      </w:r>
    </w:p>
    <w:p w:rsidR="009D0A02" w:rsidRDefault="00B624CF">
      <w:pPr>
        <w:pStyle w:val="ListParagraph"/>
        <w:numPr>
          <w:ilvl w:val="0"/>
          <w:numId w:val="15"/>
        </w:numPr>
        <w:ind w:left="426"/>
        <w:jc w:val="both"/>
        <w:rPr>
          <w:szCs w:val="20"/>
        </w:rPr>
      </w:pPr>
      <w:r>
        <w:rPr>
          <w:szCs w:val="20"/>
        </w:rPr>
        <w:t>control language appropriate to audience, purpose and context</w:t>
      </w:r>
    </w:p>
    <w:p w:rsidR="009D0A02" w:rsidRDefault="009D0A02">
      <w:pPr>
        <w:pStyle w:val="ListParagraph"/>
        <w:ind w:left="426"/>
        <w:jc w:val="both"/>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9D0A02">
        <w:tc>
          <w:tcPr>
            <w:tcW w:w="9288" w:type="dxa"/>
            <w:tcBorders>
              <w:top w:val="single" w:sz="12" w:space="0" w:color="auto"/>
            </w:tcBorders>
          </w:tcPr>
          <w:p w:rsidR="009D0A02" w:rsidRDefault="009D0A02">
            <w:pPr>
              <w:rPr>
                <w:b/>
                <w:szCs w:val="20"/>
              </w:rPr>
            </w:pPr>
          </w:p>
          <w:p w:rsidR="009D0A02" w:rsidRDefault="00B624CF">
            <w:pPr>
              <w:rPr>
                <w:szCs w:val="20"/>
              </w:rPr>
            </w:pPr>
            <w:r>
              <w:rPr>
                <w:b/>
                <w:szCs w:val="20"/>
              </w:rPr>
              <w:t xml:space="preserve">Question </w:t>
            </w:r>
            <w:r w:rsidR="0093000B">
              <w:rPr>
                <w:b/>
                <w:szCs w:val="20"/>
              </w:rPr>
              <w:t>8</w:t>
            </w:r>
            <w:r>
              <w:rPr>
                <w:b/>
                <w:szCs w:val="20"/>
              </w:rPr>
              <w:t xml:space="preserve"> </w:t>
            </w:r>
            <w:r>
              <w:rPr>
                <w:szCs w:val="20"/>
              </w:rPr>
              <w:t>– 15 marks</w:t>
            </w:r>
          </w:p>
          <w:p w:rsidR="009D0A02" w:rsidRDefault="009D0A02">
            <w:pPr>
              <w:jc w:val="both"/>
              <w:rPr>
                <w:szCs w:val="20"/>
              </w:rPr>
            </w:pPr>
          </w:p>
          <w:p w:rsidR="00E514A4" w:rsidRPr="00365412" w:rsidRDefault="00E514A4" w:rsidP="00365412">
            <w:pPr>
              <w:ind w:left="567" w:right="994"/>
              <w:rPr>
                <w:szCs w:val="20"/>
              </w:rPr>
            </w:pPr>
            <w:r w:rsidRPr="00365412">
              <w:rPr>
                <w:szCs w:val="20"/>
              </w:rPr>
              <w:t>Some people strengthen the society just by being the kind of people they are.</w:t>
            </w:r>
          </w:p>
          <w:p w:rsidR="00E514A4" w:rsidRPr="00365412" w:rsidRDefault="00E514A4" w:rsidP="00E514A4">
            <w:pPr>
              <w:ind w:right="852"/>
              <w:rPr>
                <w:szCs w:val="20"/>
              </w:rPr>
            </w:pPr>
          </w:p>
          <w:p w:rsidR="00E514A4" w:rsidRPr="00365412" w:rsidRDefault="00E514A4" w:rsidP="00365412">
            <w:pPr>
              <w:ind w:right="1136"/>
              <w:jc w:val="right"/>
              <w:rPr>
                <w:rFonts w:ascii="Bookman Old Style" w:hAnsi="Bookman Old Style"/>
                <w:sz w:val="22"/>
                <w:szCs w:val="18"/>
              </w:rPr>
            </w:pPr>
            <w:r w:rsidRPr="00365412">
              <w:rPr>
                <w:rFonts w:ascii="Bookman Old Style" w:hAnsi="Bookman Old Style"/>
                <w:sz w:val="22"/>
                <w:szCs w:val="18"/>
              </w:rPr>
              <w:t>JOHN W. GARDNER</w:t>
            </w:r>
          </w:p>
          <w:p w:rsidR="00E514A4" w:rsidRPr="00365412" w:rsidRDefault="00E514A4">
            <w:pPr>
              <w:jc w:val="both"/>
              <w:rPr>
                <w:szCs w:val="20"/>
              </w:rPr>
            </w:pPr>
          </w:p>
          <w:p w:rsidR="009D0A02" w:rsidRPr="00365412" w:rsidRDefault="00E514A4">
            <w:pPr>
              <w:jc w:val="both"/>
              <w:rPr>
                <w:szCs w:val="20"/>
              </w:rPr>
            </w:pPr>
            <w:r w:rsidRPr="00365412">
              <w:rPr>
                <w:szCs w:val="20"/>
              </w:rPr>
              <w:t xml:space="preserve">Present an argument </w:t>
            </w:r>
            <w:r w:rsidR="005E6C01">
              <w:rPr>
                <w:szCs w:val="20"/>
              </w:rPr>
              <w:t>about the types</w:t>
            </w:r>
            <w:r w:rsidR="00365412" w:rsidRPr="00365412">
              <w:rPr>
                <w:szCs w:val="20"/>
              </w:rPr>
              <w:t xml:space="preserve"> of people you think </w:t>
            </w:r>
            <w:r w:rsidRPr="00365412">
              <w:rPr>
                <w:szCs w:val="20"/>
              </w:rPr>
              <w:t>strengthen our society</w:t>
            </w:r>
            <w:r w:rsidR="00365412" w:rsidRPr="00365412">
              <w:rPr>
                <w:szCs w:val="20"/>
              </w:rPr>
              <w:t>. You may write in any form.</w:t>
            </w:r>
          </w:p>
          <w:p w:rsidR="009D0A02" w:rsidRDefault="009D0A02">
            <w:pPr>
              <w:jc w:val="both"/>
              <w:rPr>
                <w:szCs w:val="20"/>
              </w:rPr>
            </w:pPr>
          </w:p>
          <w:p w:rsidR="009D0A02" w:rsidRDefault="009D0A02">
            <w:pPr>
              <w:jc w:val="both"/>
              <w:rPr>
                <w:szCs w:val="20"/>
              </w:rPr>
            </w:pPr>
          </w:p>
          <w:p w:rsidR="009D0A02" w:rsidRDefault="009D0A02">
            <w:pPr>
              <w:jc w:val="both"/>
              <w:rPr>
                <w:szCs w:val="20"/>
              </w:rPr>
            </w:pPr>
          </w:p>
          <w:p w:rsidR="009D0A02" w:rsidRDefault="009D0A02">
            <w:pPr>
              <w:jc w:val="both"/>
              <w:rPr>
                <w:szCs w:val="20"/>
              </w:rPr>
            </w:pPr>
          </w:p>
        </w:tc>
      </w:tr>
      <w:tr w:rsidR="009D0A02">
        <w:tc>
          <w:tcPr>
            <w:tcW w:w="9288" w:type="dxa"/>
          </w:tcPr>
          <w:p w:rsidR="009D0A02" w:rsidRDefault="00B624CF">
            <w:pPr>
              <w:jc w:val="center"/>
              <w:rPr>
                <w:b/>
                <w:szCs w:val="20"/>
              </w:rPr>
            </w:pPr>
            <w:r>
              <w:rPr>
                <w:b/>
                <w:szCs w:val="20"/>
              </w:rPr>
              <w:t>End of paper</w:t>
            </w:r>
          </w:p>
        </w:tc>
      </w:tr>
    </w:tbl>
    <w:p w:rsidR="009D0A02" w:rsidRDefault="00B624CF">
      <w:pPr>
        <w:rPr>
          <w:rFonts w:ascii="Calibri" w:hAnsi="Calibri"/>
          <w:b/>
          <w:color w:val="9900CC"/>
          <w:sz w:val="44"/>
          <w:szCs w:val="20"/>
        </w:rPr>
      </w:pPr>
      <w:r>
        <w:rPr>
          <w:rFonts w:ascii="Calibri" w:hAnsi="Calibri"/>
          <w:b/>
          <w:color w:val="9900CC"/>
          <w:sz w:val="44"/>
          <w:szCs w:val="20"/>
        </w:rPr>
        <w:lastRenderedPageBreak/>
        <w:br w:type="page"/>
      </w:r>
    </w:p>
    <w:p w:rsidR="009D0A02" w:rsidRDefault="009D0A02">
      <w:pPr>
        <w:rPr>
          <w:rFonts w:ascii="Calibri" w:hAnsi="Calibri"/>
          <w:b/>
          <w:color w:val="9900CC"/>
        </w:rPr>
        <w:sectPr w:rsidR="009D0A02">
          <w:headerReference w:type="default" r:id="rId10"/>
          <w:footerReference w:type="default" r:id="rId11"/>
          <w:pgSz w:w="11906" w:h="16838" w:code="9"/>
          <w:pgMar w:top="993" w:right="1416" w:bottom="719" w:left="1418" w:header="567" w:footer="567" w:gutter="0"/>
          <w:pgNumType w:start="1"/>
          <w:cols w:space="708"/>
          <w:titlePg/>
          <w:docGrid w:linePitch="360"/>
        </w:sectPr>
      </w:pPr>
    </w:p>
    <w:p w:rsidR="009D0A02" w:rsidRDefault="009D0A02">
      <w:pPr>
        <w:rPr>
          <w:rFonts w:ascii="Calibri" w:hAnsi="Calibri"/>
          <w:b/>
          <w:color w:val="9900CC"/>
        </w:rPr>
      </w:pPr>
    </w:p>
    <w:p w:rsidR="009D0A02" w:rsidRDefault="009D0A02">
      <w:pPr>
        <w:rPr>
          <w:rFonts w:ascii="Calibri" w:hAnsi="Calibri"/>
          <w:b/>
          <w:color w:val="9900CC"/>
        </w:rPr>
      </w:pPr>
    </w:p>
    <w:p w:rsidR="009D0A02" w:rsidRDefault="009D0A02">
      <w:pPr>
        <w:rPr>
          <w:rFonts w:ascii="Calibri" w:hAnsi="Calibri"/>
          <w:b/>
          <w:color w:val="9900CC"/>
        </w:rPr>
      </w:pPr>
    </w:p>
    <w:p w:rsidR="009D0A02" w:rsidRDefault="009D0A02">
      <w:pPr>
        <w:rPr>
          <w:rFonts w:ascii="Calibri" w:hAnsi="Calibri"/>
          <w:b/>
          <w:color w:val="9900CC"/>
        </w:rPr>
      </w:pPr>
    </w:p>
    <w:p w:rsidR="009D0A02" w:rsidRDefault="009D0A02">
      <w:pPr>
        <w:rPr>
          <w:rFonts w:ascii="Calibri" w:hAnsi="Calibri"/>
          <w:b/>
          <w:color w:val="9900CC"/>
        </w:rPr>
      </w:pPr>
    </w:p>
    <w:p w:rsidR="009D0A02" w:rsidRDefault="009D0A02">
      <w:pPr>
        <w:rPr>
          <w:rFonts w:ascii="Calibri" w:hAnsi="Calibri"/>
          <w:b/>
          <w:color w:val="9900CC"/>
        </w:rPr>
      </w:pPr>
    </w:p>
    <w:p w:rsidR="009D0A02" w:rsidRDefault="009D0A02">
      <w:pPr>
        <w:rPr>
          <w:rFonts w:ascii="Calibri" w:hAnsi="Calibri"/>
          <w:b/>
          <w:color w:val="9900CC"/>
        </w:rPr>
      </w:pPr>
    </w:p>
    <w:p w:rsidR="009D0A02" w:rsidRDefault="009D0A02">
      <w:pPr>
        <w:rPr>
          <w:rFonts w:ascii="Calibri" w:hAnsi="Calibri"/>
          <w:b/>
          <w:color w:val="9900CC"/>
        </w:rPr>
      </w:pPr>
    </w:p>
    <w:p w:rsidR="009D0A02" w:rsidRDefault="009D0A02">
      <w:pPr>
        <w:rPr>
          <w:rFonts w:ascii="Calibri" w:hAnsi="Calibri"/>
          <w:b/>
          <w:color w:val="9900CC"/>
        </w:rPr>
      </w:pPr>
    </w:p>
    <w:p w:rsidR="009D0A02" w:rsidRDefault="009D0A02">
      <w:pPr>
        <w:rPr>
          <w:rFonts w:ascii="Calibri" w:hAnsi="Calibri"/>
          <w:b/>
          <w:color w:val="9900CC"/>
        </w:rPr>
      </w:pPr>
    </w:p>
    <w:p w:rsidR="009D0A02" w:rsidRDefault="00B624CF">
      <w:pPr>
        <w:rPr>
          <w:rFonts w:ascii="Calibri" w:hAnsi="Calibri"/>
          <w:b/>
          <w:color w:val="9900CC"/>
        </w:rPr>
      </w:pPr>
      <w:r>
        <w:rPr>
          <w:rFonts w:ascii="Calibri" w:hAnsi="Calibri"/>
          <w:b/>
          <w:color w:val="9900CC"/>
        </w:rPr>
        <w:tab/>
      </w:r>
      <w:r>
        <w:rPr>
          <w:rFonts w:ascii="Calibri" w:hAnsi="Calibri"/>
          <w:b/>
          <w:color w:val="9900CC"/>
        </w:rPr>
        <w:tab/>
      </w:r>
      <w:r>
        <w:rPr>
          <w:rFonts w:ascii="Calibri" w:hAnsi="Calibri"/>
          <w:b/>
          <w:color w:val="9900CC"/>
        </w:rPr>
        <w:tab/>
      </w:r>
      <w:r>
        <w:rPr>
          <w:rFonts w:ascii="Calibri" w:hAnsi="Calibri"/>
          <w:b/>
          <w:color w:val="9900CC"/>
        </w:rPr>
        <w:tab/>
      </w:r>
      <w:r>
        <w:rPr>
          <w:rFonts w:ascii="Calibri" w:hAnsi="Calibri"/>
          <w:b/>
          <w:color w:val="9900CC"/>
        </w:rPr>
        <w:tab/>
      </w:r>
      <w:r>
        <w:rPr>
          <w:rFonts w:ascii="Calibri" w:hAnsi="Calibri"/>
          <w:b/>
          <w:color w:val="9900CC"/>
        </w:rPr>
        <w:tab/>
      </w:r>
      <w:r>
        <w:rPr>
          <w:rFonts w:ascii="Calibri" w:hAnsi="Calibri"/>
          <w:b/>
          <w:color w:val="9900CC"/>
        </w:rPr>
        <w:tab/>
      </w:r>
      <w:r>
        <w:rPr>
          <w:rFonts w:ascii="Calibri" w:hAnsi="Calibri"/>
          <w:b/>
          <w:color w:val="9900CC"/>
        </w:rPr>
        <w:tab/>
      </w:r>
      <w:r>
        <w:rPr>
          <w:rFonts w:ascii="Calibri" w:hAnsi="Calibri"/>
          <w:b/>
          <w:color w:val="9900CC"/>
        </w:rPr>
        <w:tab/>
      </w:r>
      <w:r>
        <w:rPr>
          <w:rFonts w:ascii="Calibri" w:hAnsi="Calibri"/>
          <w:b/>
          <w:color w:val="9900CC"/>
        </w:rPr>
        <w:tab/>
      </w:r>
      <w:r>
        <w:rPr>
          <w:rFonts w:ascii="Calibri" w:hAnsi="Calibri"/>
          <w:b/>
          <w:color w:val="9900CC"/>
        </w:rPr>
        <w:tab/>
      </w:r>
      <w:r>
        <w:rPr>
          <w:rFonts w:ascii="Calibri" w:hAnsi="Calibri"/>
          <w:b/>
          <w:color w:val="9900CC"/>
        </w:rPr>
        <w:tab/>
      </w:r>
    </w:p>
    <w:p w:rsidR="009D0A02" w:rsidRDefault="009D0A02">
      <w:pPr>
        <w:rPr>
          <w:rFonts w:ascii="Calibri" w:hAnsi="Calibri"/>
          <w:b/>
        </w:rPr>
      </w:pPr>
    </w:p>
    <w:p w:rsidR="009D0A02" w:rsidRDefault="00B624CF">
      <w:pPr>
        <w:spacing w:line="276" w:lineRule="auto"/>
        <w:rPr>
          <w:rFonts w:ascii="Calibri" w:hAnsi="Calibri"/>
          <w:sz w:val="22"/>
          <w:szCs w:val="22"/>
          <w:lang w:eastAsia="en-AU"/>
        </w:rPr>
      </w:pPr>
      <w:r>
        <w:rPr>
          <w:rFonts w:ascii="Calibri" w:hAnsi="Calibri"/>
          <w:noProof/>
          <w:sz w:val="22"/>
          <w:szCs w:val="22"/>
          <w:lang w:eastAsia="en-AU"/>
        </w:rPr>
        <mc:AlternateContent>
          <mc:Choice Requires="wpg">
            <w:drawing>
              <wp:inline distT="0" distB="0" distL="0" distR="0">
                <wp:extent cx="2963917" cy="932815"/>
                <wp:effectExtent l="0" t="0" r="0" b="635"/>
                <wp:docPr id="34" name="Group 34"/>
                <wp:cNvGraphicFramePr/>
                <a:graphic xmlns:a="http://schemas.openxmlformats.org/drawingml/2006/main">
                  <a:graphicData uri="http://schemas.microsoft.com/office/word/2010/wordprocessingGroup">
                    <wpg:wgp>
                      <wpg:cNvGrpSpPr/>
                      <wpg:grpSpPr>
                        <a:xfrm>
                          <a:off x="0" y="0"/>
                          <a:ext cx="2963917" cy="932815"/>
                          <a:chOff x="0" y="0"/>
                          <a:chExt cx="2695903" cy="933187"/>
                        </a:xfrm>
                      </wpg:grpSpPr>
                      <wpg:grpSp>
                        <wpg:cNvPr id="36" name="Group 36"/>
                        <wpg:cNvGrpSpPr/>
                        <wpg:grpSpPr>
                          <a:xfrm>
                            <a:off x="0" y="110358"/>
                            <a:ext cx="1150883" cy="712470"/>
                            <a:chOff x="0" y="0"/>
                            <a:chExt cx="1150883" cy="712470"/>
                          </a:xfrm>
                        </wpg:grpSpPr>
                        <wps:wsp>
                          <wps:cNvPr id="37" name="Text Box 37"/>
                          <wps:cNvSpPr txBox="1"/>
                          <wps:spPr>
                            <a:xfrm>
                              <a:off x="0" y="94594"/>
                              <a:ext cx="1041991" cy="617876"/>
                            </a:xfrm>
                            <a:prstGeom prst="rect">
                              <a:avLst/>
                            </a:prstGeom>
                            <a:solidFill>
                              <a:sysClr val="window" lastClr="FFFFFF"/>
                            </a:solidFill>
                            <a:ln w="6350">
                              <a:solidFill>
                                <a:prstClr val="black"/>
                              </a:solidFill>
                            </a:ln>
                            <a:effectLst/>
                          </wps:spPr>
                          <wps:txbx>
                            <w:txbxContent>
                              <w:p w:rsidR="00E514A4" w:rsidRDefault="00E514A4">
                                <w:pPr>
                                  <w:spacing w:before="80"/>
                                  <w:rPr>
                                    <w:rFonts w:ascii="Arial" w:hAnsi="Arial" w:cs="Arial"/>
                                    <w:sz w:val="60"/>
                                    <w:szCs w:val="60"/>
                                  </w:rPr>
                                </w:pPr>
                                <w:r>
                                  <w:rPr>
                                    <w:rFonts w:ascii="Arial" w:hAnsi="Arial" w:cs="Arial"/>
                                    <w:sz w:val="60"/>
                                    <w:szCs w:val="60"/>
                                  </w:rPr>
                                  <w:t>2020</w:t>
                                </w:r>
                              </w:p>
                              <w:p w:rsidR="00E514A4" w:rsidRDefault="00E514A4">
                                <w:pPr>
                                  <w:rPr>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Straight Connector 38"/>
                          <wps:cNvCnPr/>
                          <wps:spPr>
                            <a:xfrm>
                              <a:off x="1150883" y="0"/>
                              <a:ext cx="0" cy="712470"/>
                            </a:xfrm>
                            <a:prstGeom prst="line">
                              <a:avLst/>
                            </a:prstGeom>
                            <a:noFill/>
                            <a:ln w="9525" cap="flat" cmpd="sng" algn="ctr">
                              <a:solidFill>
                                <a:sysClr val="windowText" lastClr="000000"/>
                              </a:solidFill>
                              <a:prstDash val="solid"/>
                            </a:ln>
                            <a:effectLst/>
                          </wps:spPr>
                          <wps:bodyPr/>
                        </wps:wsp>
                      </wpg:grpSp>
                      <wps:wsp>
                        <wps:cNvPr id="39" name="Text Box 39"/>
                        <wps:cNvSpPr txBox="1"/>
                        <wps:spPr>
                          <a:xfrm>
                            <a:off x="1150883" y="0"/>
                            <a:ext cx="1545020" cy="933187"/>
                          </a:xfrm>
                          <a:prstGeom prst="rect">
                            <a:avLst/>
                          </a:prstGeom>
                          <a:noFill/>
                          <a:ln w="6350">
                            <a:noFill/>
                          </a:ln>
                          <a:effectLst/>
                        </wps:spPr>
                        <wps:txbx>
                          <w:txbxContent>
                            <w:p w:rsidR="00E514A4" w:rsidRDefault="00E514A4">
                              <w:pPr>
                                <w:ind w:left="142"/>
                                <w:rPr>
                                  <w:rFonts w:ascii="Arial Narrow" w:hAnsi="Arial Narrow"/>
                                  <w:sz w:val="12"/>
                                </w:rPr>
                              </w:pPr>
                            </w:p>
                            <w:p w:rsidR="00E514A4" w:rsidRDefault="00E514A4">
                              <w:pPr>
                                <w:ind w:left="142"/>
                                <w:rPr>
                                  <w:rFonts w:ascii="Arial Narrow" w:hAnsi="Arial Narrow"/>
                                  <w:sz w:val="32"/>
                                </w:rPr>
                              </w:pPr>
                              <w:r>
                                <w:rPr>
                                  <w:rFonts w:ascii="Arial Narrow" w:hAnsi="Arial Narrow"/>
                                </w:rPr>
                                <w:t>HIGHER</w:t>
                              </w:r>
                            </w:p>
                            <w:p w:rsidR="00E514A4" w:rsidRDefault="00E514A4">
                              <w:pPr>
                                <w:ind w:left="142"/>
                                <w:rPr>
                                  <w:rFonts w:ascii="Arial Narrow" w:hAnsi="Arial Narrow"/>
                                </w:rPr>
                              </w:pPr>
                              <w:r>
                                <w:rPr>
                                  <w:rFonts w:ascii="Arial Narrow" w:hAnsi="Arial Narrow"/>
                                </w:rPr>
                                <w:t>SCHOOL</w:t>
                              </w:r>
                            </w:p>
                            <w:p w:rsidR="00E514A4" w:rsidRDefault="00E514A4">
                              <w:pPr>
                                <w:ind w:left="142"/>
                                <w:rPr>
                                  <w:rFonts w:ascii="Arial Narrow" w:hAnsi="Arial Narrow"/>
                                </w:rPr>
                              </w:pPr>
                              <w:r>
                                <w:rPr>
                                  <w:rFonts w:ascii="Arial Narrow" w:hAnsi="Arial Narrow"/>
                                </w:rPr>
                                <w:t xml:space="preserve">CERTIFICATE </w:t>
                              </w:r>
                            </w:p>
                            <w:p w:rsidR="00E514A4" w:rsidRDefault="00E514A4">
                              <w:pPr>
                                <w:ind w:left="142"/>
                                <w:rPr>
                                  <w:rFonts w:ascii="Arial Narrow" w:hAnsi="Arial Narrow"/>
                                </w:rPr>
                              </w:pPr>
                              <w:r>
                                <w:rPr>
                                  <w:rFonts w:ascii="Arial Narrow" w:hAnsi="Arial Narrow"/>
                                  <w:b/>
                                </w:rPr>
                                <w:t>TRIAL EXAMINATION</w:t>
                              </w:r>
                            </w:p>
                            <w:p w:rsidR="00E514A4" w:rsidRDefault="00E514A4">
                              <w:pPr>
                                <w:ind w:left="142"/>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4" o:spid="_x0000_s1036" style="width:233.4pt;height:73.45pt;mso-position-horizontal-relative:char;mso-position-vertical-relative:line" coordsize="26959,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">
                <v:group id="Group 36" o:spid="_x0000_s1037" style="position:absolute;top:1103;width:11508;height:7125" coordsize="1150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37" o:spid="_x0000_s1038" type="#_x0000_t202" style="position:absolute;top:945;width:10419;height:6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rsidR="00E514A4" w:rsidRDefault="00E514A4">
                          <w:pPr>
                            <w:spacing w:before="80"/>
                            <w:rPr>
                              <w:rFonts w:ascii="Arial" w:hAnsi="Arial" w:cs="Arial"/>
                              <w:sz w:val="60"/>
                              <w:szCs w:val="60"/>
                            </w:rPr>
                          </w:pPr>
                          <w:r>
                            <w:rPr>
                              <w:rFonts w:ascii="Arial" w:hAnsi="Arial" w:cs="Arial"/>
                              <w:sz w:val="60"/>
                              <w:szCs w:val="60"/>
                            </w:rPr>
                            <w:t>2020</w:t>
                          </w:r>
                        </w:p>
                        <w:p w:rsidR="00E514A4" w:rsidRDefault="00E514A4">
                          <w:pPr>
                            <w:rPr>
                              <w:sz w:val="60"/>
                              <w:szCs w:val="60"/>
                            </w:rPr>
                          </w:pPr>
                        </w:p>
                      </w:txbxContent>
                    </v:textbox>
                  </v:shape>
                  <v:line id="Straight Connector 38" o:spid="_x0000_s1039" style="position:absolute;visibility:visible;mso-wrap-style:square" from="11508,0" to="11508,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Text Box 39" o:spid="_x0000_s1040" type="#_x0000_t202" style="position:absolute;left:11508;width:15451;height:9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E514A4" w:rsidRDefault="00E514A4">
                        <w:pPr>
                          <w:ind w:left="142"/>
                          <w:rPr>
                            <w:rFonts w:ascii="Arial Narrow" w:hAnsi="Arial Narrow"/>
                            <w:sz w:val="12"/>
                          </w:rPr>
                        </w:pPr>
                      </w:p>
                      <w:p w:rsidR="00E514A4" w:rsidRDefault="00E514A4">
                        <w:pPr>
                          <w:ind w:left="142"/>
                          <w:rPr>
                            <w:rFonts w:ascii="Arial Narrow" w:hAnsi="Arial Narrow"/>
                            <w:sz w:val="32"/>
                          </w:rPr>
                        </w:pPr>
                        <w:r>
                          <w:rPr>
                            <w:rFonts w:ascii="Arial Narrow" w:hAnsi="Arial Narrow"/>
                          </w:rPr>
                          <w:t>HIGHER</w:t>
                        </w:r>
                      </w:p>
                      <w:p w:rsidR="00E514A4" w:rsidRDefault="00E514A4">
                        <w:pPr>
                          <w:ind w:left="142"/>
                          <w:rPr>
                            <w:rFonts w:ascii="Arial Narrow" w:hAnsi="Arial Narrow"/>
                          </w:rPr>
                        </w:pPr>
                        <w:r>
                          <w:rPr>
                            <w:rFonts w:ascii="Arial Narrow" w:hAnsi="Arial Narrow"/>
                          </w:rPr>
                          <w:t>SCHOOL</w:t>
                        </w:r>
                      </w:p>
                      <w:p w:rsidR="00E514A4" w:rsidRDefault="00E514A4">
                        <w:pPr>
                          <w:ind w:left="142"/>
                          <w:rPr>
                            <w:rFonts w:ascii="Arial Narrow" w:hAnsi="Arial Narrow"/>
                          </w:rPr>
                        </w:pPr>
                        <w:r>
                          <w:rPr>
                            <w:rFonts w:ascii="Arial Narrow" w:hAnsi="Arial Narrow"/>
                          </w:rPr>
                          <w:t xml:space="preserve">CERTIFICATE </w:t>
                        </w:r>
                      </w:p>
                      <w:p w:rsidR="00E514A4" w:rsidRDefault="00E514A4">
                        <w:pPr>
                          <w:ind w:left="142"/>
                          <w:rPr>
                            <w:rFonts w:ascii="Arial Narrow" w:hAnsi="Arial Narrow"/>
                          </w:rPr>
                        </w:pPr>
                        <w:r>
                          <w:rPr>
                            <w:rFonts w:ascii="Arial Narrow" w:hAnsi="Arial Narrow"/>
                            <w:b/>
                          </w:rPr>
                          <w:t>TRIAL EXAMINATION</w:t>
                        </w:r>
                      </w:p>
                      <w:p w:rsidR="00E514A4" w:rsidRDefault="00E514A4">
                        <w:pPr>
                          <w:ind w:left="142"/>
                          <w:rPr>
                            <w:rFonts w:ascii="Arial Narrow" w:hAnsi="Arial Narrow"/>
                          </w:rPr>
                        </w:pPr>
                      </w:p>
                    </w:txbxContent>
                  </v:textbox>
                </v:shape>
                <w10:anchorlock/>
              </v:group>
            </w:pict>
          </mc:Fallback>
        </mc:AlternateContent>
      </w:r>
    </w:p>
    <w:p w:rsidR="009D0A02" w:rsidRDefault="009D0A02">
      <w:pPr>
        <w:spacing w:line="276" w:lineRule="auto"/>
        <w:rPr>
          <w:rFonts w:ascii="Calibri" w:hAnsi="Calibri"/>
          <w:sz w:val="22"/>
          <w:szCs w:val="22"/>
          <w:lang w:eastAsia="en-AU"/>
        </w:rPr>
      </w:pPr>
    </w:p>
    <w:p w:rsidR="009D0A02" w:rsidRDefault="009D0A02">
      <w:pPr>
        <w:spacing w:line="276" w:lineRule="auto"/>
        <w:rPr>
          <w:rFonts w:ascii="Calibri" w:hAnsi="Calibri"/>
          <w:sz w:val="44"/>
          <w:szCs w:val="68"/>
          <w:lang w:eastAsia="en-AU"/>
        </w:rPr>
      </w:pPr>
    </w:p>
    <w:p w:rsidR="009D0A02" w:rsidRDefault="00B624CF">
      <w:pPr>
        <w:rPr>
          <w:rFonts w:ascii="Arial" w:eastAsia="Arial Unicode MS" w:hAnsi="Arial" w:cs="Arial"/>
          <w:sz w:val="68"/>
          <w:szCs w:val="68"/>
          <w:lang w:eastAsia="en-AU"/>
        </w:rPr>
      </w:pPr>
      <w:r>
        <w:rPr>
          <w:rFonts w:ascii="Arial" w:eastAsia="Arial Unicode MS" w:hAnsi="Arial" w:cs="Arial"/>
          <w:sz w:val="68"/>
          <w:szCs w:val="68"/>
          <w:lang w:eastAsia="en-AU"/>
        </w:rPr>
        <w:lastRenderedPageBreak/>
        <w:t>English Studies</w:t>
      </w:r>
    </w:p>
    <w:p w:rsidR="009D0A02" w:rsidRDefault="009D0A02">
      <w:pPr>
        <w:rPr>
          <w:rFonts w:ascii="Verdana" w:hAnsi="Verdana"/>
          <w:sz w:val="36"/>
          <w:szCs w:val="72"/>
          <w:lang w:eastAsia="en-AU"/>
        </w:rPr>
      </w:pPr>
    </w:p>
    <w:p w:rsidR="009D0A02" w:rsidRDefault="009D0A02">
      <w:pPr>
        <w:rPr>
          <w:rFonts w:ascii="Calibri" w:hAnsi="Calibri"/>
          <w:sz w:val="36"/>
          <w:szCs w:val="72"/>
        </w:rPr>
      </w:pPr>
    </w:p>
    <w:p w:rsidR="009D0A02" w:rsidRDefault="00B624CF">
      <w:pPr>
        <w:rPr>
          <w:rFonts w:ascii="Calibri" w:hAnsi="Calibri"/>
          <w:sz w:val="48"/>
          <w:szCs w:val="48"/>
        </w:rPr>
      </w:pPr>
      <w:r>
        <w:rPr>
          <w:rFonts w:ascii="Calibri" w:hAnsi="Calibri"/>
          <w:sz w:val="48"/>
          <w:szCs w:val="48"/>
        </w:rPr>
        <w:t xml:space="preserve">Stimulus Booklet for Section I </w:t>
      </w:r>
    </w:p>
    <w:p w:rsidR="009D0A02" w:rsidRDefault="00B624CF">
      <w:pPr>
        <w:rPr>
          <w:rFonts w:ascii="Calibri" w:hAnsi="Calibri"/>
          <w:i/>
          <w:sz w:val="48"/>
          <w:szCs w:val="48"/>
        </w:rPr>
      </w:pPr>
      <w:r>
        <w:rPr>
          <w:rFonts w:ascii="Calibri" w:hAnsi="Calibri"/>
          <w:i/>
          <w:sz w:val="48"/>
          <w:szCs w:val="48"/>
        </w:rPr>
        <w:t>and</w:t>
      </w:r>
    </w:p>
    <w:p w:rsidR="009D0A02" w:rsidRDefault="00B624CF">
      <w:pPr>
        <w:rPr>
          <w:rFonts w:ascii="Calibri" w:hAnsi="Calibri"/>
          <w:sz w:val="48"/>
          <w:szCs w:val="48"/>
        </w:rPr>
      </w:pPr>
      <w:r>
        <w:rPr>
          <w:rFonts w:ascii="Calibri" w:hAnsi="Calibri"/>
          <w:sz w:val="48"/>
          <w:szCs w:val="48"/>
        </w:rPr>
        <w:t>List of Prescribed texts for Section II</w:t>
      </w:r>
    </w:p>
    <w:p w:rsidR="009D0A02" w:rsidRDefault="009D0A02">
      <w:pPr>
        <w:keepNext/>
        <w:outlineLvl w:val="5"/>
        <w:rPr>
          <w:rFonts w:ascii="Calibri" w:hAnsi="Calibri"/>
          <w:b/>
          <w:color w:val="00B0F0"/>
        </w:rPr>
      </w:pPr>
    </w:p>
    <w:tbl>
      <w:tblPr>
        <w:tblW w:w="9606" w:type="dxa"/>
        <w:tblLayout w:type="fixed"/>
        <w:tblLook w:val="04A0" w:firstRow="1" w:lastRow="0" w:firstColumn="1" w:lastColumn="0" w:noHBand="0" w:noVBand="1"/>
      </w:tblPr>
      <w:tblGrid>
        <w:gridCol w:w="1809"/>
        <w:gridCol w:w="1134"/>
        <w:gridCol w:w="6663"/>
      </w:tblGrid>
      <w:tr w:rsidR="009D0A02">
        <w:tc>
          <w:tcPr>
            <w:tcW w:w="1809" w:type="dxa"/>
            <w:tcBorders>
              <w:bottom w:val="single" w:sz="8" w:space="0" w:color="auto"/>
            </w:tcBorders>
          </w:tcPr>
          <w:p w:rsidR="009D0A02" w:rsidRDefault="009D0A02">
            <w:pPr>
              <w:keepNext/>
              <w:spacing w:line="360" w:lineRule="auto"/>
              <w:outlineLvl w:val="5"/>
              <w:rPr>
                <w:rFonts w:ascii="Calibri" w:hAnsi="Calibri"/>
                <w:b/>
                <w:szCs w:val="20"/>
              </w:rPr>
            </w:pPr>
          </w:p>
        </w:tc>
        <w:tc>
          <w:tcPr>
            <w:tcW w:w="7797" w:type="dxa"/>
            <w:gridSpan w:val="2"/>
          </w:tcPr>
          <w:p w:rsidR="009D0A02" w:rsidRDefault="00B624CF">
            <w:pPr>
              <w:spacing w:line="360" w:lineRule="auto"/>
              <w:ind w:right="139"/>
              <w:jc w:val="right"/>
              <w:rPr>
                <w:rFonts w:ascii="Calibri" w:hAnsi="Calibri"/>
                <w:szCs w:val="20"/>
              </w:rPr>
            </w:pPr>
            <w:r>
              <w:rPr>
                <w:rFonts w:ascii="Calibri" w:hAnsi="Calibri"/>
                <w:szCs w:val="20"/>
              </w:rPr>
              <w:t xml:space="preserve">                                                                                                                                                                                                                                                                                                                                                                                                                                                                                                                                                                                                                                                                                                                                                                                                                                                                        Pages         </w:t>
            </w:r>
          </w:p>
        </w:tc>
      </w:tr>
      <w:tr w:rsidR="009D0A02">
        <w:trPr>
          <w:trHeight w:val="510"/>
        </w:trPr>
        <w:tc>
          <w:tcPr>
            <w:tcW w:w="1809" w:type="dxa"/>
            <w:vMerge w:val="restart"/>
            <w:tcBorders>
              <w:top w:val="single" w:sz="8" w:space="0" w:color="auto"/>
            </w:tcBorders>
          </w:tcPr>
          <w:p w:rsidR="009D0A02" w:rsidRDefault="00B624CF">
            <w:pPr>
              <w:keepNext/>
              <w:outlineLvl w:val="5"/>
              <w:rPr>
                <w:rFonts w:ascii="Calibri" w:hAnsi="Calibri"/>
                <w:b/>
                <w:szCs w:val="20"/>
              </w:rPr>
            </w:pPr>
            <w:r>
              <w:rPr>
                <w:rFonts w:ascii="Calibri" w:hAnsi="Calibri"/>
                <w:b/>
                <w:szCs w:val="20"/>
              </w:rPr>
              <w:t>Section I</w:t>
            </w:r>
          </w:p>
        </w:tc>
        <w:tc>
          <w:tcPr>
            <w:tcW w:w="1134" w:type="dxa"/>
          </w:tcPr>
          <w:p w:rsidR="009D0A02" w:rsidRDefault="00B624CF">
            <w:pPr>
              <w:pStyle w:val="ListParagraph"/>
              <w:numPr>
                <w:ilvl w:val="0"/>
                <w:numId w:val="14"/>
              </w:numPr>
              <w:ind w:left="176" w:right="33" w:hanging="258"/>
              <w:rPr>
                <w:rFonts w:ascii="Calibri" w:hAnsi="Calibri"/>
                <w:szCs w:val="20"/>
              </w:rPr>
            </w:pPr>
            <w:r>
              <w:rPr>
                <w:rFonts w:ascii="Calibri" w:hAnsi="Calibri"/>
                <w:szCs w:val="20"/>
              </w:rPr>
              <w:t>Text 1</w:t>
            </w:r>
          </w:p>
        </w:tc>
        <w:tc>
          <w:tcPr>
            <w:tcW w:w="6663" w:type="dxa"/>
          </w:tcPr>
          <w:p w:rsidR="009D0A02" w:rsidRPr="0093000B" w:rsidRDefault="00B624CF">
            <w:pPr>
              <w:ind w:left="-108" w:right="139"/>
              <w:rPr>
                <w:rFonts w:ascii="Calibri" w:hAnsi="Calibri"/>
                <w:szCs w:val="20"/>
              </w:rPr>
            </w:pPr>
            <w:r w:rsidRPr="0093000B">
              <w:rPr>
                <w:rFonts w:ascii="Calibri" w:hAnsi="Calibri"/>
                <w:szCs w:val="20"/>
              </w:rPr>
              <w:t xml:space="preserve">– </w:t>
            </w:r>
            <w:r w:rsidR="0093000B" w:rsidRPr="0093000B">
              <w:rPr>
                <w:rFonts w:ascii="Calibri" w:hAnsi="Calibri"/>
                <w:szCs w:val="20"/>
              </w:rPr>
              <w:t>Cartoon</w:t>
            </w:r>
            <w:r w:rsidRPr="0093000B">
              <w:rPr>
                <w:rFonts w:ascii="Calibri" w:hAnsi="Calibri"/>
                <w:szCs w:val="20"/>
              </w:rPr>
              <w:t xml:space="preserve"> ………</w:t>
            </w:r>
            <w:r w:rsidR="0093000B" w:rsidRPr="0093000B">
              <w:rPr>
                <w:rFonts w:ascii="Calibri" w:hAnsi="Calibri"/>
                <w:szCs w:val="20"/>
              </w:rPr>
              <w:t>…………</w:t>
            </w:r>
            <w:r w:rsidRPr="0093000B">
              <w:rPr>
                <w:rFonts w:ascii="Calibri" w:hAnsi="Calibri"/>
                <w:szCs w:val="20"/>
              </w:rPr>
              <w:t>………………………………………….……………….. 2</w:t>
            </w:r>
          </w:p>
        </w:tc>
      </w:tr>
      <w:tr w:rsidR="009D0A02">
        <w:trPr>
          <w:trHeight w:val="510"/>
        </w:trPr>
        <w:tc>
          <w:tcPr>
            <w:tcW w:w="1809" w:type="dxa"/>
            <w:vMerge/>
            <w:vAlign w:val="center"/>
          </w:tcPr>
          <w:p w:rsidR="009D0A02" w:rsidRDefault="009D0A02">
            <w:pPr>
              <w:keepNext/>
              <w:outlineLvl w:val="5"/>
              <w:rPr>
                <w:rFonts w:ascii="Calibri" w:hAnsi="Calibri"/>
                <w:b/>
                <w:szCs w:val="20"/>
              </w:rPr>
            </w:pPr>
          </w:p>
        </w:tc>
        <w:tc>
          <w:tcPr>
            <w:tcW w:w="1134" w:type="dxa"/>
          </w:tcPr>
          <w:p w:rsidR="009D0A02" w:rsidRDefault="00B624CF">
            <w:pPr>
              <w:pStyle w:val="ListParagraph"/>
              <w:numPr>
                <w:ilvl w:val="0"/>
                <w:numId w:val="14"/>
              </w:numPr>
              <w:ind w:left="176" w:right="33" w:hanging="258"/>
              <w:rPr>
                <w:rFonts w:ascii="Calibri" w:hAnsi="Calibri"/>
                <w:szCs w:val="20"/>
              </w:rPr>
            </w:pPr>
            <w:r>
              <w:rPr>
                <w:rFonts w:ascii="Calibri" w:hAnsi="Calibri"/>
                <w:szCs w:val="20"/>
              </w:rPr>
              <w:t>Text 2</w:t>
            </w:r>
          </w:p>
        </w:tc>
        <w:tc>
          <w:tcPr>
            <w:tcW w:w="6663" w:type="dxa"/>
          </w:tcPr>
          <w:p w:rsidR="009D0A02" w:rsidRPr="0093000B" w:rsidRDefault="00B624CF">
            <w:pPr>
              <w:ind w:left="-108" w:right="-2"/>
              <w:rPr>
                <w:rFonts w:ascii="Calibri" w:hAnsi="Calibri"/>
                <w:szCs w:val="20"/>
              </w:rPr>
            </w:pPr>
            <w:r w:rsidRPr="0093000B">
              <w:rPr>
                <w:rFonts w:ascii="Calibri" w:hAnsi="Calibri"/>
                <w:szCs w:val="20"/>
              </w:rPr>
              <w:t xml:space="preserve">– </w:t>
            </w:r>
            <w:r w:rsidR="0093000B" w:rsidRPr="0093000B">
              <w:rPr>
                <w:rFonts w:ascii="Calibri" w:hAnsi="Calibri"/>
                <w:szCs w:val="20"/>
              </w:rPr>
              <w:t>Poem</w:t>
            </w:r>
            <w:r w:rsidRPr="0093000B">
              <w:rPr>
                <w:rFonts w:ascii="Calibri" w:hAnsi="Calibri"/>
                <w:szCs w:val="20"/>
              </w:rPr>
              <w:t xml:space="preserve"> ……………………………………</w:t>
            </w:r>
            <w:r w:rsidR="0093000B" w:rsidRPr="0093000B">
              <w:rPr>
                <w:rFonts w:ascii="Calibri" w:hAnsi="Calibri"/>
                <w:szCs w:val="20"/>
              </w:rPr>
              <w:t>…………….</w:t>
            </w:r>
            <w:r w:rsidRPr="0093000B">
              <w:rPr>
                <w:rFonts w:ascii="Calibri" w:hAnsi="Calibri"/>
                <w:szCs w:val="20"/>
              </w:rPr>
              <w:t>…………….……………….. 3</w:t>
            </w:r>
          </w:p>
        </w:tc>
      </w:tr>
      <w:tr w:rsidR="007E473C">
        <w:trPr>
          <w:trHeight w:val="510"/>
        </w:trPr>
        <w:tc>
          <w:tcPr>
            <w:tcW w:w="1809" w:type="dxa"/>
            <w:vMerge/>
            <w:vAlign w:val="center"/>
          </w:tcPr>
          <w:p w:rsidR="007E473C" w:rsidRDefault="007E473C" w:rsidP="007E473C">
            <w:pPr>
              <w:keepNext/>
              <w:outlineLvl w:val="5"/>
              <w:rPr>
                <w:rFonts w:ascii="Calibri" w:hAnsi="Calibri"/>
                <w:b/>
                <w:szCs w:val="20"/>
              </w:rPr>
            </w:pPr>
          </w:p>
        </w:tc>
        <w:tc>
          <w:tcPr>
            <w:tcW w:w="1134" w:type="dxa"/>
          </w:tcPr>
          <w:p w:rsidR="007E473C" w:rsidRDefault="007E473C" w:rsidP="007E473C">
            <w:pPr>
              <w:pStyle w:val="ListParagraph"/>
              <w:numPr>
                <w:ilvl w:val="0"/>
                <w:numId w:val="14"/>
              </w:numPr>
              <w:ind w:left="176" w:right="33" w:hanging="258"/>
              <w:rPr>
                <w:rFonts w:ascii="Calibri" w:hAnsi="Calibri"/>
                <w:szCs w:val="20"/>
              </w:rPr>
            </w:pPr>
            <w:r>
              <w:rPr>
                <w:rFonts w:ascii="Calibri" w:hAnsi="Calibri"/>
                <w:szCs w:val="20"/>
              </w:rPr>
              <w:t>Text 3</w:t>
            </w:r>
          </w:p>
        </w:tc>
        <w:tc>
          <w:tcPr>
            <w:tcW w:w="6663" w:type="dxa"/>
          </w:tcPr>
          <w:p w:rsidR="007E473C" w:rsidRPr="0093000B" w:rsidRDefault="007E473C" w:rsidP="007E473C">
            <w:pPr>
              <w:ind w:left="-108" w:right="139"/>
              <w:rPr>
                <w:rFonts w:ascii="Calibri" w:hAnsi="Calibri"/>
                <w:szCs w:val="20"/>
              </w:rPr>
            </w:pPr>
            <w:r w:rsidRPr="0093000B">
              <w:rPr>
                <w:rFonts w:ascii="Calibri" w:hAnsi="Calibri"/>
                <w:szCs w:val="20"/>
              </w:rPr>
              <w:t xml:space="preserve">– Comic book cover ………………..…………………………………………….. </w:t>
            </w:r>
            <w:r w:rsidR="0093000B" w:rsidRPr="0093000B">
              <w:rPr>
                <w:rFonts w:ascii="Calibri" w:hAnsi="Calibri"/>
                <w:szCs w:val="20"/>
              </w:rPr>
              <w:t>4</w:t>
            </w:r>
            <w:r w:rsidRPr="0093000B">
              <w:rPr>
                <w:rFonts w:ascii="Calibri" w:hAnsi="Calibri"/>
                <w:szCs w:val="20"/>
              </w:rPr>
              <w:t xml:space="preserve"> </w:t>
            </w:r>
          </w:p>
        </w:tc>
      </w:tr>
      <w:tr w:rsidR="007E473C">
        <w:trPr>
          <w:trHeight w:val="510"/>
        </w:trPr>
        <w:tc>
          <w:tcPr>
            <w:tcW w:w="1809" w:type="dxa"/>
            <w:vMerge/>
            <w:vAlign w:val="center"/>
          </w:tcPr>
          <w:p w:rsidR="007E473C" w:rsidRDefault="007E473C" w:rsidP="007E473C">
            <w:pPr>
              <w:keepNext/>
              <w:outlineLvl w:val="5"/>
              <w:rPr>
                <w:rFonts w:ascii="Calibri" w:hAnsi="Calibri"/>
                <w:b/>
                <w:szCs w:val="20"/>
              </w:rPr>
            </w:pPr>
          </w:p>
        </w:tc>
        <w:tc>
          <w:tcPr>
            <w:tcW w:w="1134" w:type="dxa"/>
          </w:tcPr>
          <w:p w:rsidR="007E473C" w:rsidRDefault="007E473C" w:rsidP="007E473C">
            <w:pPr>
              <w:pStyle w:val="ListParagraph"/>
              <w:numPr>
                <w:ilvl w:val="0"/>
                <w:numId w:val="14"/>
              </w:numPr>
              <w:ind w:left="176" w:right="33" w:hanging="258"/>
              <w:rPr>
                <w:rFonts w:ascii="Calibri" w:hAnsi="Calibri"/>
                <w:szCs w:val="20"/>
              </w:rPr>
            </w:pPr>
            <w:r>
              <w:rPr>
                <w:rFonts w:ascii="Calibri" w:hAnsi="Calibri"/>
                <w:szCs w:val="20"/>
              </w:rPr>
              <w:t>Text 4</w:t>
            </w:r>
          </w:p>
        </w:tc>
        <w:tc>
          <w:tcPr>
            <w:tcW w:w="6663" w:type="dxa"/>
          </w:tcPr>
          <w:p w:rsidR="007E473C" w:rsidRPr="0093000B" w:rsidRDefault="007E473C" w:rsidP="007E473C">
            <w:pPr>
              <w:ind w:left="-108" w:right="139"/>
              <w:rPr>
                <w:rFonts w:ascii="Calibri" w:hAnsi="Calibri"/>
                <w:szCs w:val="20"/>
              </w:rPr>
            </w:pPr>
            <w:r w:rsidRPr="0093000B">
              <w:rPr>
                <w:rFonts w:ascii="Calibri" w:hAnsi="Calibri"/>
                <w:szCs w:val="20"/>
              </w:rPr>
              <w:t xml:space="preserve">– Prose Fiction extract ………………………………………………………..... </w:t>
            </w:r>
            <w:r w:rsidR="0093000B" w:rsidRPr="0093000B">
              <w:rPr>
                <w:rFonts w:ascii="Calibri" w:hAnsi="Calibri"/>
                <w:szCs w:val="20"/>
              </w:rPr>
              <w:t>5</w:t>
            </w:r>
          </w:p>
        </w:tc>
      </w:tr>
      <w:tr w:rsidR="00060639">
        <w:trPr>
          <w:trHeight w:val="510"/>
        </w:trPr>
        <w:tc>
          <w:tcPr>
            <w:tcW w:w="1809" w:type="dxa"/>
            <w:tcBorders>
              <w:top w:val="single" w:sz="4" w:space="0" w:color="auto"/>
              <w:bottom w:val="nil"/>
            </w:tcBorders>
          </w:tcPr>
          <w:p w:rsidR="00060639" w:rsidRDefault="00060639" w:rsidP="00060639">
            <w:pPr>
              <w:keepNext/>
              <w:outlineLvl w:val="5"/>
              <w:rPr>
                <w:rFonts w:ascii="Calibri" w:hAnsi="Calibri"/>
                <w:b/>
                <w:szCs w:val="20"/>
              </w:rPr>
            </w:pPr>
            <w:r>
              <w:rPr>
                <w:rFonts w:ascii="Calibri" w:hAnsi="Calibri"/>
                <w:b/>
                <w:szCs w:val="20"/>
              </w:rPr>
              <w:t>Section II</w:t>
            </w:r>
          </w:p>
        </w:tc>
        <w:tc>
          <w:tcPr>
            <w:tcW w:w="7797" w:type="dxa"/>
            <w:gridSpan w:val="2"/>
          </w:tcPr>
          <w:p w:rsidR="00060639" w:rsidRDefault="00060639" w:rsidP="00060639">
            <w:pPr>
              <w:ind w:left="176" w:right="-2" w:hanging="284"/>
              <w:rPr>
                <w:rFonts w:ascii="Calibri" w:hAnsi="Calibri"/>
                <w:szCs w:val="20"/>
              </w:rPr>
            </w:pPr>
            <w:r>
              <w:rPr>
                <w:rFonts w:ascii="Calibri" w:hAnsi="Calibri"/>
                <w:szCs w:val="20"/>
              </w:rPr>
              <w:t xml:space="preserve">•   List of prescribed Texts ………………………………………………………………….. </w:t>
            </w:r>
            <w:r w:rsidR="0093000B">
              <w:rPr>
                <w:rFonts w:ascii="Calibri" w:hAnsi="Calibri"/>
                <w:szCs w:val="20"/>
              </w:rPr>
              <w:t>6</w:t>
            </w:r>
            <w:r>
              <w:rPr>
                <w:rFonts w:ascii="Calibri" w:hAnsi="Calibri"/>
                <w:szCs w:val="20"/>
              </w:rPr>
              <w:t>–</w:t>
            </w:r>
            <w:r w:rsidR="0093000B">
              <w:rPr>
                <w:rFonts w:ascii="Calibri" w:hAnsi="Calibri"/>
                <w:szCs w:val="20"/>
              </w:rPr>
              <w:t>7</w:t>
            </w:r>
          </w:p>
        </w:tc>
      </w:tr>
    </w:tbl>
    <w:p w:rsidR="009D0A02" w:rsidRDefault="00B624CF">
      <w:pPr>
        <w:rPr>
          <w:color w:val="9900CC"/>
        </w:rPr>
      </w:pPr>
      <w:r>
        <w:rPr>
          <w:color w:val="9900CC"/>
        </w:rPr>
        <w:br w:type="page"/>
      </w:r>
    </w:p>
    <w:p w:rsidR="009D0A02" w:rsidRDefault="00B624CF">
      <w:pPr>
        <w:pStyle w:val="SectHead"/>
      </w:pPr>
      <w:r>
        <w:lastRenderedPageBreak/>
        <w:t>Section I</w:t>
      </w:r>
    </w:p>
    <w:p w:rsidR="009D0A02" w:rsidRDefault="009D0A02">
      <w:pPr>
        <w:pStyle w:val="SubHead"/>
        <w:rPr>
          <w:color w:val="9900CC"/>
        </w:rPr>
      </w:pPr>
    </w:p>
    <w:p w:rsidR="009D0A02" w:rsidRDefault="00B624CF">
      <w:pPr>
        <w:jc w:val="both"/>
        <w:rPr>
          <w:b/>
        </w:rPr>
      </w:pPr>
      <w:r>
        <w:rPr>
          <w:b/>
        </w:rPr>
        <w:t xml:space="preserve">Text 1 — </w:t>
      </w:r>
      <w:r w:rsidR="007E456E">
        <w:rPr>
          <w:b/>
        </w:rPr>
        <w:t xml:space="preserve">Cartoon </w:t>
      </w:r>
    </w:p>
    <w:p w:rsidR="007E456E" w:rsidRDefault="007E456E">
      <w:pPr>
        <w:jc w:val="both"/>
        <w:rPr>
          <w:b/>
        </w:rPr>
      </w:pPr>
    </w:p>
    <w:p w:rsidR="00204C4E" w:rsidRDefault="00204C4E" w:rsidP="00204C4E">
      <w:pPr>
        <w:ind w:right="992"/>
        <w:jc w:val="center"/>
        <w:rPr>
          <w:b/>
        </w:rPr>
      </w:pPr>
    </w:p>
    <w:p w:rsidR="00204C4E" w:rsidRPr="00204C4E" w:rsidRDefault="00204C4E" w:rsidP="0093000B">
      <w:pPr>
        <w:jc w:val="center"/>
        <w:rPr>
          <w:b/>
        </w:rPr>
      </w:pPr>
      <w:r w:rsidRPr="00204C4E">
        <w:rPr>
          <w:b/>
        </w:rPr>
        <w:t>First Day at School</w:t>
      </w:r>
    </w:p>
    <w:p w:rsidR="00204C4E" w:rsidRDefault="00204C4E">
      <w:pPr>
        <w:jc w:val="both"/>
        <w:rPr>
          <w:b/>
        </w:rPr>
      </w:pPr>
    </w:p>
    <w:p w:rsidR="00204C4E" w:rsidRDefault="00204C4E">
      <w:pPr>
        <w:jc w:val="both"/>
        <w:rPr>
          <w:b/>
        </w:rPr>
      </w:pPr>
    </w:p>
    <w:p w:rsidR="007E456E" w:rsidRDefault="007E456E" w:rsidP="00204A3C">
      <w:pPr>
        <w:jc w:val="center"/>
        <w:rPr>
          <w:b/>
        </w:rPr>
      </w:pPr>
      <w:r>
        <w:rPr>
          <w:b/>
          <w:noProof/>
          <w:lang w:eastAsia="en-AU"/>
        </w:rPr>
        <w:lastRenderedPageBreak/>
        <w:drawing>
          <wp:inline distT="0" distB="0" distL="0" distR="0">
            <wp:extent cx="4429125" cy="5267325"/>
            <wp:effectExtent l="0" t="0" r="9525" b="9525"/>
            <wp:docPr id="6" name="Picture 6"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axe cartoon.jpg"/>
                    <pic:cNvPicPr/>
                  </pic:nvPicPr>
                  <pic:blipFill>
                    <a:blip r:embed="rId12">
                      <a:extLst>
                        <a:ext uri="{28A0092B-C50C-407E-A947-70E740481C1C}">
                          <a14:useLocalDpi xmlns:a14="http://schemas.microsoft.com/office/drawing/2010/main" val="0"/>
                        </a:ext>
                      </a:extLst>
                    </a:blip>
                    <a:stretch>
                      <a:fillRect/>
                    </a:stretch>
                  </pic:blipFill>
                  <pic:spPr>
                    <a:xfrm>
                      <a:off x="0" y="0"/>
                      <a:ext cx="4429125" cy="5267325"/>
                    </a:xfrm>
                    <a:prstGeom prst="rect">
                      <a:avLst/>
                    </a:prstGeom>
                  </pic:spPr>
                </pic:pic>
              </a:graphicData>
            </a:graphic>
          </wp:inline>
        </w:drawing>
      </w:r>
    </w:p>
    <w:p w:rsidR="009D0A02" w:rsidRDefault="009D0A02">
      <w:pPr>
        <w:jc w:val="both"/>
        <w:rPr>
          <w:b/>
        </w:rPr>
      </w:pPr>
    </w:p>
    <w:p w:rsidR="00204A3C" w:rsidRDefault="00204A3C" w:rsidP="00204A3C">
      <w:pPr>
        <w:ind w:right="2126"/>
        <w:jc w:val="right"/>
        <w:rPr>
          <w:rFonts w:ascii="Bookman Old Style" w:hAnsi="Bookman Old Style"/>
          <w:bCs/>
        </w:rPr>
      </w:pPr>
    </w:p>
    <w:p w:rsidR="009D0A02" w:rsidRPr="00204A3C" w:rsidRDefault="00204A3C" w:rsidP="00204A3C">
      <w:pPr>
        <w:ind w:right="992"/>
        <w:jc w:val="right"/>
        <w:rPr>
          <w:rFonts w:ascii="Bookman Old Style" w:hAnsi="Bookman Old Style"/>
          <w:bCs/>
        </w:rPr>
      </w:pPr>
      <w:r w:rsidRPr="00204A3C">
        <w:rPr>
          <w:rFonts w:ascii="Bookman Old Style" w:hAnsi="Bookman Old Style"/>
          <w:bCs/>
        </w:rPr>
        <w:t>CARTOONIST UNKNOWN</w:t>
      </w:r>
    </w:p>
    <w:p w:rsidR="009D0A02" w:rsidRDefault="009D0A02">
      <w:pPr>
        <w:jc w:val="both"/>
        <w:rPr>
          <w:b/>
          <w:i/>
        </w:rPr>
      </w:pPr>
    </w:p>
    <w:p w:rsidR="009D0A02" w:rsidRDefault="009D0A02">
      <w:pPr>
        <w:jc w:val="both"/>
        <w:rPr>
          <w:b/>
        </w:rPr>
      </w:pPr>
    </w:p>
    <w:p w:rsidR="009D0A02" w:rsidRDefault="009D0A02">
      <w:pPr>
        <w:jc w:val="both"/>
        <w:rPr>
          <w:b/>
        </w:rPr>
      </w:pPr>
    </w:p>
    <w:p w:rsidR="009D0A02" w:rsidRDefault="009D0A02">
      <w:pPr>
        <w:jc w:val="both"/>
        <w:rPr>
          <w:b/>
        </w:rPr>
      </w:pPr>
    </w:p>
    <w:p w:rsidR="009D0A02" w:rsidRDefault="009D0A02">
      <w:pPr>
        <w:jc w:val="both"/>
        <w:rPr>
          <w:b/>
        </w:rPr>
      </w:pPr>
    </w:p>
    <w:p w:rsidR="009D0A02" w:rsidRDefault="009D0A02">
      <w:pPr>
        <w:rPr>
          <w:b/>
          <w:noProof/>
          <w:lang w:eastAsia="en-AU"/>
        </w:rPr>
      </w:pPr>
    </w:p>
    <w:p w:rsidR="009D0A02" w:rsidRDefault="009D0A02">
      <w:pPr>
        <w:jc w:val="both"/>
        <w:rPr>
          <w:b/>
        </w:rPr>
      </w:pPr>
    </w:p>
    <w:p w:rsidR="009D0A02" w:rsidRDefault="009D0A02">
      <w:pPr>
        <w:rPr>
          <w:b/>
        </w:rPr>
      </w:pPr>
    </w:p>
    <w:p w:rsidR="009D0A02" w:rsidRDefault="00B624CF">
      <w:pPr>
        <w:rPr>
          <w:b/>
        </w:rPr>
      </w:pPr>
      <w:r>
        <w:rPr>
          <w:b/>
        </w:rPr>
        <w:br w:type="page"/>
      </w:r>
    </w:p>
    <w:p w:rsidR="009D0A02" w:rsidRDefault="00B624CF">
      <w:pPr>
        <w:jc w:val="both"/>
        <w:rPr>
          <w:b/>
        </w:rPr>
      </w:pPr>
      <w:r>
        <w:rPr>
          <w:b/>
        </w:rPr>
        <w:lastRenderedPageBreak/>
        <w:t xml:space="preserve">Text 2 — </w:t>
      </w:r>
      <w:r w:rsidR="000E27B0">
        <w:rPr>
          <w:b/>
        </w:rPr>
        <w:t>Poem</w:t>
      </w:r>
    </w:p>
    <w:p w:rsidR="009D0A02" w:rsidRDefault="009D0A02">
      <w:pPr>
        <w:jc w:val="both"/>
        <w:rPr>
          <w:b/>
        </w:rPr>
      </w:pPr>
    </w:p>
    <w:p w:rsidR="006C317B" w:rsidRDefault="006C317B">
      <w:pPr>
        <w:jc w:val="both"/>
        <w:rPr>
          <w:b/>
        </w:rPr>
      </w:pPr>
    </w:p>
    <w:p w:rsidR="000E27B0" w:rsidRPr="000E27B0" w:rsidRDefault="000E27B0" w:rsidP="006C317B">
      <w:pPr>
        <w:ind w:left="426"/>
        <w:jc w:val="both"/>
        <w:rPr>
          <w:b/>
        </w:rPr>
      </w:pPr>
      <w:r w:rsidRPr="000E27B0">
        <w:rPr>
          <w:b/>
        </w:rPr>
        <w:t>The Gulf</w:t>
      </w:r>
    </w:p>
    <w:p w:rsidR="000E27B0" w:rsidRDefault="000E27B0" w:rsidP="006C317B">
      <w:pPr>
        <w:ind w:left="426"/>
        <w:jc w:val="both"/>
        <w:rPr>
          <w:bCs/>
        </w:rPr>
      </w:pPr>
    </w:p>
    <w:p w:rsidR="000E27B0" w:rsidRPr="000E27B0" w:rsidRDefault="000E27B0" w:rsidP="006C317B">
      <w:pPr>
        <w:ind w:left="426"/>
        <w:jc w:val="both"/>
        <w:rPr>
          <w:bCs/>
        </w:rPr>
      </w:pPr>
      <w:r w:rsidRPr="000E27B0">
        <w:rPr>
          <w:bCs/>
        </w:rPr>
        <w:t>A Gulf of silence separates us from each other.</w:t>
      </w:r>
    </w:p>
    <w:p w:rsidR="000E27B0" w:rsidRPr="000E27B0" w:rsidRDefault="000E27B0" w:rsidP="006C317B">
      <w:pPr>
        <w:ind w:left="426"/>
        <w:jc w:val="both"/>
        <w:rPr>
          <w:bCs/>
        </w:rPr>
      </w:pPr>
      <w:r w:rsidRPr="000E27B0">
        <w:rPr>
          <w:bCs/>
        </w:rPr>
        <w:t>I stand at one side of the gulf, you at the other.</w:t>
      </w:r>
    </w:p>
    <w:p w:rsidR="000E27B0" w:rsidRPr="000E27B0" w:rsidRDefault="000E27B0" w:rsidP="006C317B">
      <w:pPr>
        <w:ind w:left="426"/>
        <w:jc w:val="both"/>
        <w:rPr>
          <w:bCs/>
        </w:rPr>
      </w:pPr>
      <w:r w:rsidRPr="000E27B0">
        <w:rPr>
          <w:bCs/>
        </w:rPr>
        <w:t>I cannot see you or hear you, yet know that you are there.</w:t>
      </w:r>
    </w:p>
    <w:p w:rsidR="000E27B0" w:rsidRPr="000E27B0" w:rsidRDefault="000E27B0" w:rsidP="006C317B">
      <w:pPr>
        <w:ind w:left="426"/>
        <w:jc w:val="both"/>
        <w:rPr>
          <w:bCs/>
        </w:rPr>
      </w:pPr>
      <w:r w:rsidRPr="000E27B0">
        <w:rPr>
          <w:bCs/>
        </w:rPr>
        <w:t>Often I call you by your childish name</w:t>
      </w:r>
    </w:p>
    <w:p w:rsidR="000E27B0" w:rsidRPr="000E27B0" w:rsidRDefault="000E27B0" w:rsidP="006C317B">
      <w:pPr>
        <w:ind w:left="426"/>
        <w:jc w:val="both"/>
        <w:rPr>
          <w:bCs/>
        </w:rPr>
      </w:pPr>
      <w:r w:rsidRPr="000E27B0">
        <w:rPr>
          <w:bCs/>
        </w:rPr>
        <w:t>And pretend that the echo to my crying is your voice.</w:t>
      </w:r>
    </w:p>
    <w:p w:rsidR="000E27B0" w:rsidRPr="000E27B0" w:rsidRDefault="000E27B0" w:rsidP="006C317B">
      <w:pPr>
        <w:ind w:left="426"/>
        <w:jc w:val="both"/>
        <w:rPr>
          <w:bCs/>
        </w:rPr>
      </w:pPr>
      <w:r w:rsidRPr="000E27B0">
        <w:rPr>
          <w:bCs/>
        </w:rPr>
        <w:t>How can we bridge the gulf? Never by speech or touch.</w:t>
      </w:r>
    </w:p>
    <w:p w:rsidR="000E27B0" w:rsidRPr="000E27B0" w:rsidRDefault="000E27B0" w:rsidP="006C317B">
      <w:pPr>
        <w:ind w:left="426"/>
        <w:jc w:val="both"/>
        <w:rPr>
          <w:bCs/>
        </w:rPr>
      </w:pPr>
      <w:r w:rsidRPr="000E27B0">
        <w:rPr>
          <w:bCs/>
        </w:rPr>
        <w:t>Once I thought we might fill it quite up with tears.</w:t>
      </w:r>
    </w:p>
    <w:p w:rsidR="009D0A02" w:rsidRPr="000E27B0" w:rsidRDefault="000E27B0" w:rsidP="006C317B">
      <w:pPr>
        <w:ind w:left="426"/>
        <w:jc w:val="both"/>
        <w:rPr>
          <w:bCs/>
        </w:rPr>
      </w:pPr>
      <w:r w:rsidRPr="000E27B0">
        <w:rPr>
          <w:bCs/>
        </w:rPr>
        <w:t>Now I want to shatter it with our laughter.</w:t>
      </w:r>
    </w:p>
    <w:p w:rsidR="009D0A02" w:rsidRDefault="009D0A02">
      <w:pPr>
        <w:jc w:val="both"/>
        <w:rPr>
          <w:b/>
        </w:rPr>
      </w:pPr>
    </w:p>
    <w:p w:rsidR="009D0A02" w:rsidRDefault="009D0A02">
      <w:pPr>
        <w:jc w:val="center"/>
        <w:rPr>
          <w:b/>
        </w:rPr>
      </w:pPr>
    </w:p>
    <w:p w:rsidR="000E27B0" w:rsidRPr="000E27B0" w:rsidRDefault="000E27B0" w:rsidP="006C317B">
      <w:pPr>
        <w:ind w:right="3118"/>
        <w:jc w:val="right"/>
        <w:rPr>
          <w:rFonts w:ascii="Bookman Old Style" w:hAnsi="Bookman Old Style"/>
          <w:b/>
          <w:noProof/>
          <w:lang w:eastAsia="en-AU"/>
        </w:rPr>
      </w:pPr>
      <w:r w:rsidRPr="000E27B0">
        <w:rPr>
          <w:rFonts w:ascii="Bookman Old Style" w:hAnsi="Bookman Old Style"/>
          <w:bCs/>
        </w:rPr>
        <w:t>KATHERINE MANSFIELD</w:t>
      </w:r>
    </w:p>
    <w:p w:rsidR="009D0A02" w:rsidRDefault="00B624CF">
      <w:pPr>
        <w:rPr>
          <w:b/>
          <w:noProof/>
          <w:lang w:eastAsia="en-AU"/>
        </w:rPr>
      </w:pPr>
      <w:r>
        <w:rPr>
          <w:b/>
          <w:noProof/>
          <w:lang w:eastAsia="en-AU"/>
        </w:rPr>
        <w:br w:type="page"/>
      </w:r>
    </w:p>
    <w:p w:rsidR="00E620EE" w:rsidRDefault="00E620EE" w:rsidP="00E620EE">
      <w:pPr>
        <w:pStyle w:val="SectHead"/>
      </w:pPr>
    </w:p>
    <w:p w:rsidR="00E620EE" w:rsidRDefault="00E620EE" w:rsidP="00E620EE">
      <w:pPr>
        <w:rPr>
          <w:b/>
        </w:rPr>
      </w:pPr>
      <w:bookmarkStart w:id="6" w:name="_Hlk3230507"/>
      <w:r>
        <w:rPr>
          <w:b/>
          <w:noProof/>
          <w:lang w:eastAsia="en-AU"/>
        </w:rPr>
        <w:t xml:space="preserve">Text 3 </w:t>
      </w:r>
      <w:r>
        <w:rPr>
          <w:b/>
        </w:rPr>
        <w:t>— Comic book cover</w:t>
      </w:r>
    </w:p>
    <w:p w:rsidR="00E620EE" w:rsidRDefault="00E620EE" w:rsidP="00E620EE">
      <w:pPr>
        <w:rPr>
          <w:b/>
          <w:noProof/>
          <w:lang w:eastAsia="en-AU"/>
        </w:rPr>
      </w:pPr>
    </w:p>
    <w:p w:rsidR="00E620EE" w:rsidRDefault="00E620EE" w:rsidP="00E620EE">
      <w:pPr>
        <w:jc w:val="center"/>
        <w:rPr>
          <w:b/>
          <w:noProof/>
          <w:lang w:eastAsia="en-AU"/>
        </w:rPr>
      </w:pPr>
      <w:r>
        <w:rPr>
          <w:b/>
          <w:noProof/>
          <w:lang w:eastAsia="en-AU"/>
        </w:rPr>
        <w:lastRenderedPageBreak/>
        <w:drawing>
          <wp:inline distT="0" distB="0" distL="0" distR="0" wp14:anchorId="36D4216A" wp14:editId="0312B5C1">
            <wp:extent cx="5760703" cy="81845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gnition cover.jpg"/>
                    <pic:cNvPicPr/>
                  </pic:nvPicPr>
                  <pic:blipFill>
                    <a:blip r:embed="rId13">
                      <a:extLst>
                        <a:ext uri="{28A0092B-C50C-407E-A947-70E740481C1C}">
                          <a14:useLocalDpi xmlns:a14="http://schemas.microsoft.com/office/drawing/2010/main" val="0"/>
                        </a:ext>
                      </a:extLst>
                    </a:blip>
                    <a:stretch>
                      <a:fillRect/>
                    </a:stretch>
                  </pic:blipFill>
                  <pic:spPr>
                    <a:xfrm>
                      <a:off x="0" y="0"/>
                      <a:ext cx="5760703" cy="8184515"/>
                    </a:xfrm>
                    <a:prstGeom prst="rect">
                      <a:avLst/>
                    </a:prstGeom>
                  </pic:spPr>
                </pic:pic>
              </a:graphicData>
            </a:graphic>
          </wp:inline>
        </w:drawing>
      </w:r>
    </w:p>
    <w:bookmarkEnd w:id="6"/>
    <w:p w:rsidR="00E620EE" w:rsidRPr="00531A5E" w:rsidRDefault="00E620EE" w:rsidP="00E620EE">
      <w:pPr>
        <w:rPr>
          <w:b/>
          <w:sz w:val="28"/>
        </w:rPr>
      </w:pPr>
      <w:r w:rsidRPr="00531A5E">
        <w:lastRenderedPageBreak/>
        <w:br w:type="page"/>
      </w:r>
    </w:p>
    <w:p w:rsidR="00E620EE" w:rsidRDefault="00E620EE" w:rsidP="00E620EE">
      <w:pPr>
        <w:jc w:val="both"/>
        <w:rPr>
          <w:b/>
        </w:rPr>
      </w:pPr>
      <w:bookmarkStart w:id="7" w:name="_Hlk3230571"/>
      <w:r>
        <w:rPr>
          <w:b/>
        </w:rPr>
        <w:lastRenderedPageBreak/>
        <w:t>Text 4 — Prose Fiction extract</w:t>
      </w:r>
    </w:p>
    <w:p w:rsidR="00E620EE" w:rsidRDefault="00E620EE" w:rsidP="00E620EE">
      <w:pPr>
        <w:jc w:val="both"/>
        <w:rPr>
          <w:b/>
        </w:rPr>
      </w:pPr>
    </w:p>
    <w:p w:rsidR="00E620EE" w:rsidRDefault="00E620EE" w:rsidP="00E620EE">
      <w:pPr>
        <w:jc w:val="both"/>
        <w:rPr>
          <w:b/>
        </w:rPr>
      </w:pPr>
    </w:p>
    <w:bookmarkEnd w:id="7"/>
    <w:p w:rsidR="00B54F15" w:rsidRDefault="00B54F15" w:rsidP="00B54F15">
      <w:pPr>
        <w:ind w:left="851" w:right="1134"/>
        <w:jc w:val="both"/>
        <w:rPr>
          <w:bCs/>
        </w:rPr>
      </w:pPr>
      <w:r w:rsidRPr="009743F6">
        <w:rPr>
          <w:bCs/>
        </w:rPr>
        <w:t xml:space="preserve">As a young boy, PJ loved to wake up to the summer mornings on </w:t>
      </w:r>
      <w:r>
        <w:rPr>
          <w:bCs/>
        </w:rPr>
        <w:t>‘</w:t>
      </w:r>
      <w:r w:rsidRPr="009743F6">
        <w:rPr>
          <w:bCs/>
        </w:rPr>
        <w:t>Bulwaka</w:t>
      </w:r>
      <w:r>
        <w:rPr>
          <w:bCs/>
        </w:rPr>
        <w:t>’</w:t>
      </w:r>
      <w:r w:rsidRPr="009743F6">
        <w:rPr>
          <w:bCs/>
        </w:rPr>
        <w:t>, the silver mist covering the treetops and the sun filtering through the leaves warming his face. The scene would transport him into his own wonderland. This morning was no exception</w:t>
      </w:r>
      <w:r>
        <w:rPr>
          <w:bCs/>
        </w:rPr>
        <w:t>;</w:t>
      </w:r>
      <w:r w:rsidRPr="009743F6">
        <w:rPr>
          <w:bCs/>
        </w:rPr>
        <w:t xml:space="preserve"> </w:t>
      </w:r>
      <w:r>
        <w:rPr>
          <w:bCs/>
        </w:rPr>
        <w:t>b</w:t>
      </w:r>
      <w:r w:rsidRPr="009743F6">
        <w:rPr>
          <w:bCs/>
        </w:rPr>
        <w:t>irds sang the new day in</w:t>
      </w:r>
      <w:r>
        <w:rPr>
          <w:bCs/>
        </w:rPr>
        <w:t xml:space="preserve"> and</w:t>
      </w:r>
      <w:r w:rsidRPr="009743F6">
        <w:rPr>
          <w:bCs/>
        </w:rPr>
        <w:t xml:space="preserve"> the horses neighed, </w:t>
      </w:r>
      <w:r>
        <w:rPr>
          <w:bCs/>
        </w:rPr>
        <w:t>anxious</w:t>
      </w:r>
      <w:r w:rsidRPr="009743F6">
        <w:rPr>
          <w:bCs/>
        </w:rPr>
        <w:t xml:space="preserve"> for the hay PJ was about to feed them. He stood outside the barn</w:t>
      </w:r>
      <w:r>
        <w:rPr>
          <w:bCs/>
        </w:rPr>
        <w:t>,</w:t>
      </w:r>
      <w:r w:rsidRPr="009743F6">
        <w:rPr>
          <w:bCs/>
        </w:rPr>
        <w:t xml:space="preserve"> breathing it all in, feeling </w:t>
      </w:r>
      <w:r>
        <w:rPr>
          <w:bCs/>
        </w:rPr>
        <w:t>both</w:t>
      </w:r>
      <w:r w:rsidRPr="009743F6">
        <w:rPr>
          <w:bCs/>
        </w:rPr>
        <w:t xml:space="preserve"> relief an</w:t>
      </w:r>
      <w:r>
        <w:rPr>
          <w:bCs/>
        </w:rPr>
        <w:t>d</w:t>
      </w:r>
      <w:r w:rsidRPr="009743F6">
        <w:rPr>
          <w:bCs/>
        </w:rPr>
        <w:t xml:space="preserve"> enthusiasm </w:t>
      </w:r>
      <w:r>
        <w:rPr>
          <w:bCs/>
        </w:rPr>
        <w:t>for the</w:t>
      </w:r>
      <w:r w:rsidRPr="009743F6">
        <w:rPr>
          <w:bCs/>
        </w:rPr>
        <w:t xml:space="preserve"> beginning</w:t>
      </w:r>
      <w:r>
        <w:rPr>
          <w:bCs/>
        </w:rPr>
        <w:t xml:space="preserve"> of</w:t>
      </w:r>
      <w:r w:rsidRPr="009743F6">
        <w:rPr>
          <w:bCs/>
        </w:rPr>
        <w:t xml:space="preserve"> his new career.</w:t>
      </w:r>
      <w:r w:rsidRPr="00C15227">
        <w:t xml:space="preserve"> </w:t>
      </w:r>
      <w:r w:rsidRPr="00C15227">
        <w:rPr>
          <w:bCs/>
        </w:rPr>
        <w:t>His instincts were to be trusted; he knew he’d made the right choice.</w:t>
      </w:r>
    </w:p>
    <w:p w:rsidR="00B54F15" w:rsidRPr="009743F6" w:rsidRDefault="00B54F15" w:rsidP="00B54F15">
      <w:pPr>
        <w:ind w:left="851" w:right="1134"/>
        <w:jc w:val="both"/>
        <w:rPr>
          <w:bCs/>
        </w:rPr>
      </w:pPr>
    </w:p>
    <w:p w:rsidR="00B54F15" w:rsidRDefault="00B54F15" w:rsidP="00B54F15">
      <w:pPr>
        <w:ind w:left="851" w:right="1134"/>
        <w:jc w:val="both"/>
        <w:rPr>
          <w:rFonts w:ascii="Bookman Old Style" w:hAnsi="Bookman Old Style"/>
          <w:sz w:val="22"/>
        </w:rPr>
      </w:pPr>
      <w:r w:rsidRPr="009743F6">
        <w:rPr>
          <w:bCs/>
        </w:rPr>
        <w:t>First, he’d have to submit his trainer’</w:t>
      </w:r>
      <w:r>
        <w:rPr>
          <w:bCs/>
        </w:rPr>
        <w:t>s</w:t>
      </w:r>
      <w:r w:rsidRPr="009743F6">
        <w:rPr>
          <w:bCs/>
        </w:rPr>
        <w:t xml:space="preserve"> application to the South </w:t>
      </w:r>
      <w:r w:rsidRPr="009743F6">
        <w:rPr>
          <w:bCs/>
        </w:rPr>
        <w:lastRenderedPageBreak/>
        <w:t xml:space="preserve">Australian Jockey Club. </w:t>
      </w:r>
      <w:r>
        <w:rPr>
          <w:bCs/>
        </w:rPr>
        <w:t>Its approval,</w:t>
      </w:r>
      <w:r w:rsidRPr="009743F6">
        <w:rPr>
          <w:bCs/>
        </w:rPr>
        <w:t xml:space="preserve"> he assumed</w:t>
      </w:r>
      <w:r>
        <w:rPr>
          <w:bCs/>
        </w:rPr>
        <w:t>,</w:t>
      </w:r>
      <w:r w:rsidRPr="009743F6">
        <w:rPr>
          <w:bCs/>
        </w:rPr>
        <w:t xml:space="preserve"> wouldn’t be a problem. He’d worked for many years part-time as a ride-come-strapper for a leading trainer, and he’d come from a long line of thoroughbred breeders and racehorse owners. His Uncle Angus had on two occasions received an award for being the most successful</w:t>
      </w:r>
      <w:r>
        <w:rPr>
          <w:bCs/>
        </w:rPr>
        <w:t xml:space="preserve"> racehorse</w:t>
      </w:r>
      <w:r w:rsidRPr="009743F6">
        <w:rPr>
          <w:bCs/>
        </w:rPr>
        <w:t xml:space="preserve"> breeder and owner in South Australia. </w:t>
      </w:r>
      <w:r>
        <w:rPr>
          <w:bCs/>
        </w:rPr>
        <w:t>Even h</w:t>
      </w:r>
      <w:r w:rsidRPr="009743F6">
        <w:rPr>
          <w:bCs/>
        </w:rPr>
        <w:t>is mother and father had dabbled</w:t>
      </w:r>
      <w:r>
        <w:rPr>
          <w:bCs/>
        </w:rPr>
        <w:t xml:space="preserve"> </w:t>
      </w:r>
      <w:r w:rsidRPr="009743F6">
        <w:rPr>
          <w:bCs/>
        </w:rPr>
        <w:t xml:space="preserve">in taking up small shares in various horses, </w:t>
      </w:r>
      <w:r>
        <w:rPr>
          <w:bCs/>
        </w:rPr>
        <w:t xml:space="preserve">all of </w:t>
      </w:r>
      <w:r w:rsidRPr="009743F6">
        <w:rPr>
          <w:bCs/>
        </w:rPr>
        <w:t xml:space="preserve">which had a race or two. </w:t>
      </w:r>
      <w:r>
        <w:rPr>
          <w:bCs/>
        </w:rPr>
        <w:t>However, s</w:t>
      </w:r>
      <w:r w:rsidRPr="009743F6">
        <w:rPr>
          <w:bCs/>
        </w:rPr>
        <w:t xml:space="preserve">adly, </w:t>
      </w:r>
      <w:r>
        <w:rPr>
          <w:bCs/>
        </w:rPr>
        <w:t>that</w:t>
      </w:r>
      <w:r w:rsidRPr="009743F6">
        <w:rPr>
          <w:bCs/>
        </w:rPr>
        <w:t xml:space="preserve"> champion </w:t>
      </w:r>
      <w:r>
        <w:rPr>
          <w:bCs/>
        </w:rPr>
        <w:t>all owners and trainers desire</w:t>
      </w:r>
      <w:r w:rsidRPr="009743F6">
        <w:rPr>
          <w:bCs/>
        </w:rPr>
        <w:t xml:space="preserve"> had eluded the family. Maybe he would be the one to choose and train a champion. PJ drew fresh air into his lungs and declared</w:t>
      </w:r>
      <w:r>
        <w:rPr>
          <w:bCs/>
        </w:rPr>
        <w:t xml:space="preserve"> to</w:t>
      </w:r>
      <w:r w:rsidRPr="009743F6">
        <w:rPr>
          <w:bCs/>
        </w:rPr>
        <w:t xml:space="preserve"> himself</w:t>
      </w:r>
      <w:r>
        <w:rPr>
          <w:bCs/>
        </w:rPr>
        <w:t>,</w:t>
      </w:r>
      <w:r w:rsidRPr="009743F6">
        <w:rPr>
          <w:bCs/>
        </w:rPr>
        <w:t xml:space="preserve"> “I’m going to be the leading trainer in South Australia within five years. </w:t>
      </w:r>
      <w:r w:rsidRPr="009743F6">
        <w:rPr>
          <w:bCs/>
        </w:rPr>
        <w:lastRenderedPageBreak/>
        <w:t>This I promise</w:t>
      </w:r>
      <w:r>
        <w:rPr>
          <w:bCs/>
        </w:rPr>
        <w:t>!</w:t>
      </w:r>
      <w:r w:rsidRPr="009743F6">
        <w:rPr>
          <w:bCs/>
        </w:rPr>
        <w:t>” Then he laughed at his own audacity.</w:t>
      </w:r>
      <w:r>
        <w:rPr>
          <w:rFonts w:ascii="Bookman Old Style" w:hAnsi="Bookman Old Style"/>
          <w:sz w:val="22"/>
        </w:rPr>
        <w:t xml:space="preserve"> </w:t>
      </w:r>
    </w:p>
    <w:p w:rsidR="00B54F15" w:rsidRDefault="00B54F15" w:rsidP="00B54F15">
      <w:pPr>
        <w:ind w:left="851" w:right="1134"/>
        <w:jc w:val="both"/>
        <w:rPr>
          <w:rFonts w:ascii="Bookman Old Style" w:hAnsi="Bookman Old Style"/>
          <w:sz w:val="22"/>
        </w:rPr>
      </w:pPr>
    </w:p>
    <w:p w:rsidR="00B54F15" w:rsidRDefault="00B54F15" w:rsidP="00B54F15">
      <w:pPr>
        <w:ind w:left="851" w:right="1134"/>
        <w:jc w:val="both"/>
        <w:rPr>
          <w:rFonts w:ascii="Bookman Old Style" w:hAnsi="Bookman Old Style"/>
          <w:sz w:val="22"/>
        </w:rPr>
      </w:pPr>
    </w:p>
    <w:p w:rsidR="00B54F15" w:rsidRDefault="00B54F15" w:rsidP="00B54F15">
      <w:pPr>
        <w:ind w:left="851" w:right="1134"/>
        <w:jc w:val="right"/>
      </w:pPr>
      <w:bookmarkStart w:id="8" w:name="_Hlk37095661"/>
      <w:r>
        <w:rPr>
          <w:rFonts w:ascii="Bookman Old Style" w:hAnsi="Bookman Old Style"/>
          <w:sz w:val="22"/>
        </w:rPr>
        <w:t>DOREEN SLINKARD</w:t>
      </w:r>
    </w:p>
    <w:bookmarkEnd w:id="8"/>
    <w:p w:rsidR="00B54F15" w:rsidRPr="009743F6" w:rsidRDefault="00B54F15" w:rsidP="00B54F15">
      <w:pPr>
        <w:ind w:left="851" w:right="1134"/>
        <w:jc w:val="right"/>
        <w:rPr>
          <w:i/>
          <w:iCs/>
        </w:rPr>
      </w:pPr>
      <w:r w:rsidRPr="009743F6">
        <w:rPr>
          <w:rFonts w:ascii="Bookman Old Style" w:hAnsi="Bookman Old Style"/>
          <w:i/>
          <w:iCs/>
          <w:sz w:val="22"/>
        </w:rPr>
        <w:t xml:space="preserve">For </w:t>
      </w:r>
      <w:r>
        <w:rPr>
          <w:rFonts w:ascii="Bookman Old Style" w:hAnsi="Bookman Old Style"/>
          <w:i/>
          <w:iCs/>
          <w:sz w:val="22"/>
        </w:rPr>
        <w:t>t</w:t>
      </w:r>
      <w:r w:rsidRPr="009743F6">
        <w:rPr>
          <w:rFonts w:ascii="Bookman Old Style" w:hAnsi="Bookman Old Style"/>
          <w:i/>
          <w:iCs/>
          <w:sz w:val="22"/>
        </w:rPr>
        <w:t xml:space="preserve">he Love </w:t>
      </w:r>
      <w:r>
        <w:rPr>
          <w:rFonts w:ascii="Bookman Old Style" w:hAnsi="Bookman Old Style"/>
          <w:i/>
          <w:iCs/>
          <w:sz w:val="22"/>
        </w:rPr>
        <w:t>o</w:t>
      </w:r>
      <w:r w:rsidRPr="009743F6">
        <w:rPr>
          <w:rFonts w:ascii="Bookman Old Style" w:hAnsi="Bookman Old Style"/>
          <w:i/>
          <w:iCs/>
          <w:sz w:val="22"/>
        </w:rPr>
        <w:t>f Justice</w:t>
      </w:r>
    </w:p>
    <w:p w:rsidR="00E620EE" w:rsidRDefault="00E620EE" w:rsidP="00E620EE">
      <w:pPr>
        <w:pStyle w:val="SectHead"/>
        <w:rPr>
          <w:b w:val="0"/>
        </w:rPr>
      </w:pPr>
    </w:p>
    <w:p w:rsidR="009D0A02" w:rsidRPr="00060639" w:rsidRDefault="00B624CF" w:rsidP="00060639">
      <w:pPr>
        <w:ind w:right="425"/>
        <w:jc w:val="right"/>
      </w:pPr>
      <w:r w:rsidRPr="00060639">
        <w:br w:type="page"/>
      </w:r>
    </w:p>
    <w:p w:rsidR="009D0A02" w:rsidRDefault="00B624CF">
      <w:pPr>
        <w:rPr>
          <w:b/>
          <w:sz w:val="32"/>
          <w:szCs w:val="20"/>
        </w:rPr>
      </w:pPr>
      <w:r>
        <w:rPr>
          <w:b/>
          <w:sz w:val="28"/>
        </w:rPr>
        <w:lastRenderedPageBreak/>
        <w:t>Section II</w:t>
      </w:r>
    </w:p>
    <w:p w:rsidR="009D0A02" w:rsidRDefault="009D0A02">
      <w:pPr>
        <w:rPr>
          <w:b/>
        </w:rPr>
      </w:pPr>
    </w:p>
    <w:p w:rsidR="009D0A02" w:rsidRDefault="00B624CF">
      <w:r>
        <w:t>The prescribed texts for Section II are:</w:t>
      </w:r>
    </w:p>
    <w:p w:rsidR="009D0A02" w:rsidRDefault="009D0A02"/>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68"/>
        <w:gridCol w:w="425"/>
        <w:gridCol w:w="5386"/>
      </w:tblGrid>
      <w:tr w:rsidR="009D0A02">
        <w:trPr>
          <w:trHeight w:val="227"/>
        </w:trPr>
        <w:tc>
          <w:tcPr>
            <w:tcW w:w="426" w:type="dxa"/>
          </w:tcPr>
          <w:p w:rsidR="009D0A02" w:rsidRDefault="00B624CF">
            <w:pPr>
              <w:rPr>
                <w:lang w:eastAsia="en-AU"/>
              </w:rPr>
            </w:pPr>
            <w:r>
              <w:rPr>
                <w:lang w:eastAsia="en-AU"/>
              </w:rPr>
              <w:sym w:font="Symbol" w:char="F0B7"/>
            </w:r>
          </w:p>
        </w:tc>
        <w:tc>
          <w:tcPr>
            <w:tcW w:w="2268" w:type="dxa"/>
          </w:tcPr>
          <w:p w:rsidR="009D0A02" w:rsidRDefault="00B624CF">
            <w:pPr>
              <w:rPr>
                <w:b/>
                <w:lang w:eastAsia="en-AU"/>
              </w:rPr>
            </w:pPr>
            <w:r>
              <w:rPr>
                <w:b/>
                <w:lang w:eastAsia="en-AU"/>
              </w:rPr>
              <w:t>Prose Fiction</w:t>
            </w:r>
          </w:p>
        </w:tc>
        <w:tc>
          <w:tcPr>
            <w:tcW w:w="425" w:type="dxa"/>
          </w:tcPr>
          <w:p w:rsidR="009D0A02" w:rsidRDefault="00B624CF">
            <w:pPr>
              <w:spacing w:line="360" w:lineRule="auto"/>
              <w:rPr>
                <w:lang w:eastAsia="en-AU"/>
              </w:rPr>
            </w:pPr>
            <w:r>
              <w:rPr>
                <w:lang w:eastAsia="en-AU"/>
              </w:rPr>
              <w:t>–</w:t>
            </w:r>
          </w:p>
        </w:tc>
        <w:tc>
          <w:tcPr>
            <w:tcW w:w="5386" w:type="dxa"/>
          </w:tcPr>
          <w:p w:rsidR="009D0A02" w:rsidRDefault="00B624CF">
            <w:pPr>
              <w:rPr>
                <w:lang w:eastAsia="en-AU"/>
              </w:rPr>
            </w:pPr>
            <w:r>
              <w:rPr>
                <w:lang w:eastAsia="en-AU"/>
              </w:rPr>
              <w:t xml:space="preserve">Anthony Doerr, </w:t>
            </w:r>
            <w:r>
              <w:rPr>
                <w:i/>
                <w:lang w:eastAsia="en-AU"/>
              </w:rPr>
              <w:t>All the Light We Cannot See</w:t>
            </w:r>
          </w:p>
        </w:tc>
      </w:tr>
      <w:tr w:rsidR="009D0A02">
        <w:trPr>
          <w:trHeight w:val="227"/>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B624CF">
            <w:pPr>
              <w:spacing w:line="360" w:lineRule="auto"/>
              <w:rPr>
                <w:lang w:eastAsia="en-AU"/>
              </w:rPr>
            </w:pPr>
            <w:r>
              <w:rPr>
                <w:lang w:eastAsia="en-AU"/>
              </w:rPr>
              <w:t>–</w:t>
            </w:r>
          </w:p>
        </w:tc>
        <w:tc>
          <w:tcPr>
            <w:tcW w:w="5386" w:type="dxa"/>
          </w:tcPr>
          <w:p w:rsidR="009D0A02" w:rsidRDefault="00B624CF">
            <w:pPr>
              <w:rPr>
                <w:lang w:eastAsia="en-AU"/>
              </w:rPr>
            </w:pPr>
            <w:r>
              <w:rPr>
                <w:lang w:eastAsia="en-AU"/>
              </w:rPr>
              <w:t xml:space="preserve">Amanda Lohrey, </w:t>
            </w:r>
            <w:r>
              <w:rPr>
                <w:i/>
                <w:lang w:eastAsia="en-AU"/>
              </w:rPr>
              <w:t>Vertigo</w:t>
            </w:r>
          </w:p>
        </w:tc>
      </w:tr>
      <w:tr w:rsidR="009D0A02">
        <w:trPr>
          <w:trHeight w:val="227"/>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B624CF">
            <w:pPr>
              <w:spacing w:line="360" w:lineRule="auto"/>
              <w:rPr>
                <w:lang w:eastAsia="en-AU"/>
              </w:rPr>
            </w:pPr>
            <w:r>
              <w:rPr>
                <w:lang w:eastAsia="en-AU"/>
              </w:rPr>
              <w:t>–</w:t>
            </w:r>
          </w:p>
        </w:tc>
        <w:tc>
          <w:tcPr>
            <w:tcW w:w="5386" w:type="dxa"/>
          </w:tcPr>
          <w:p w:rsidR="009D0A02" w:rsidRDefault="00B624CF">
            <w:pPr>
              <w:rPr>
                <w:lang w:eastAsia="en-AU"/>
              </w:rPr>
            </w:pPr>
            <w:r>
              <w:rPr>
                <w:lang w:eastAsia="en-AU"/>
              </w:rPr>
              <w:t xml:space="preserve">George Orwell, </w:t>
            </w:r>
            <w:r>
              <w:rPr>
                <w:i/>
                <w:lang w:eastAsia="en-AU"/>
              </w:rPr>
              <w:t>Nineteen Eighty-Four</w:t>
            </w:r>
          </w:p>
        </w:tc>
      </w:tr>
      <w:tr w:rsidR="009D0A02">
        <w:trPr>
          <w:trHeight w:val="227"/>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B624CF">
            <w:pPr>
              <w:rPr>
                <w:lang w:eastAsia="en-AU"/>
              </w:rPr>
            </w:pPr>
            <w:r>
              <w:rPr>
                <w:lang w:eastAsia="en-AU"/>
              </w:rPr>
              <w:t>–</w:t>
            </w:r>
          </w:p>
        </w:tc>
        <w:tc>
          <w:tcPr>
            <w:tcW w:w="5386" w:type="dxa"/>
          </w:tcPr>
          <w:p w:rsidR="009D0A02" w:rsidRDefault="00B624CF">
            <w:pPr>
              <w:rPr>
                <w:lang w:eastAsia="en-AU"/>
              </w:rPr>
            </w:pPr>
            <w:r>
              <w:rPr>
                <w:lang w:eastAsia="en-AU"/>
              </w:rPr>
              <w:t xml:space="preserve">Favel Parrett, </w:t>
            </w:r>
            <w:r>
              <w:rPr>
                <w:i/>
                <w:lang w:eastAsia="en-AU"/>
              </w:rPr>
              <w:t>Past the Shallows</w:t>
            </w:r>
          </w:p>
        </w:tc>
      </w:tr>
      <w:tr w:rsidR="009D0A02">
        <w:trPr>
          <w:trHeight w:val="56"/>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spacing w:line="480" w:lineRule="auto"/>
              <w:rPr>
                <w:lang w:eastAsia="en-AU"/>
              </w:rPr>
            </w:pPr>
          </w:p>
        </w:tc>
        <w:tc>
          <w:tcPr>
            <w:tcW w:w="5386" w:type="dxa"/>
          </w:tcPr>
          <w:p w:rsidR="009D0A02" w:rsidRDefault="009D0A02">
            <w:pPr>
              <w:rPr>
                <w:lang w:eastAsia="en-AU"/>
              </w:rPr>
            </w:pPr>
          </w:p>
        </w:tc>
      </w:tr>
      <w:tr w:rsidR="009D0A02">
        <w:trPr>
          <w:trHeight w:val="20"/>
        </w:trPr>
        <w:tc>
          <w:tcPr>
            <w:tcW w:w="426" w:type="dxa"/>
          </w:tcPr>
          <w:p w:rsidR="009D0A02" w:rsidRDefault="00B624CF">
            <w:pPr>
              <w:rPr>
                <w:lang w:eastAsia="en-AU"/>
              </w:rPr>
            </w:pPr>
            <w:r>
              <w:rPr>
                <w:lang w:eastAsia="en-AU"/>
              </w:rPr>
              <w:sym w:font="Symbol" w:char="F0B7"/>
            </w:r>
          </w:p>
        </w:tc>
        <w:tc>
          <w:tcPr>
            <w:tcW w:w="2268" w:type="dxa"/>
          </w:tcPr>
          <w:p w:rsidR="009D0A02" w:rsidRDefault="00B624CF">
            <w:pPr>
              <w:rPr>
                <w:lang w:eastAsia="en-AU"/>
              </w:rPr>
            </w:pPr>
            <w:r>
              <w:rPr>
                <w:b/>
                <w:lang w:eastAsia="en-AU"/>
              </w:rPr>
              <w:t>Poetry</w:t>
            </w:r>
          </w:p>
        </w:tc>
        <w:tc>
          <w:tcPr>
            <w:tcW w:w="425" w:type="dxa"/>
          </w:tcPr>
          <w:p w:rsidR="009D0A02" w:rsidRDefault="00B624CF">
            <w:pPr>
              <w:spacing w:line="360" w:lineRule="auto"/>
              <w:rPr>
                <w:lang w:eastAsia="en-AU"/>
              </w:rPr>
            </w:pPr>
            <w:r>
              <w:rPr>
                <w:lang w:eastAsia="en-AU"/>
              </w:rPr>
              <w:t>–</w:t>
            </w:r>
          </w:p>
        </w:tc>
        <w:tc>
          <w:tcPr>
            <w:tcW w:w="5386" w:type="dxa"/>
          </w:tcPr>
          <w:p w:rsidR="009D0A02" w:rsidRDefault="00B624CF">
            <w:pPr>
              <w:rPr>
                <w:lang w:eastAsia="en-AU"/>
              </w:rPr>
            </w:pPr>
            <w:r>
              <w:rPr>
                <w:lang w:eastAsia="en-AU"/>
              </w:rPr>
              <w:t xml:space="preserve">Rosemary Dobson, </w:t>
            </w:r>
            <w:r>
              <w:rPr>
                <w:i/>
                <w:lang w:eastAsia="en-AU"/>
              </w:rPr>
              <w:t>Rosemary Dobson Collected</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spacing w:line="360" w:lineRule="auto"/>
              <w:rPr>
                <w:lang w:eastAsia="en-AU"/>
              </w:rPr>
            </w:pPr>
          </w:p>
        </w:tc>
        <w:tc>
          <w:tcPr>
            <w:tcW w:w="5386" w:type="dxa"/>
          </w:tcPr>
          <w:p w:rsidR="009D0A02" w:rsidRDefault="00B624CF">
            <w:pPr>
              <w:rPr>
                <w:lang w:eastAsia="en-AU"/>
              </w:rPr>
            </w:pPr>
            <w:r>
              <w:rPr>
                <w:lang w:eastAsia="en-AU"/>
              </w:rPr>
              <w:t>The prescribed poems are:</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Young Girl at a Window</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Over the Hill</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Summer’s End</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The Conversation</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Cock Crow</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Amy Caroline</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spacing w:line="360" w:lineRule="auto"/>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Canberra Morning</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B624CF">
            <w:pPr>
              <w:spacing w:line="360" w:lineRule="auto"/>
              <w:rPr>
                <w:lang w:eastAsia="en-AU"/>
              </w:rPr>
            </w:pPr>
            <w:r>
              <w:rPr>
                <w:lang w:eastAsia="en-AU"/>
              </w:rPr>
              <w:t>–</w:t>
            </w:r>
          </w:p>
        </w:tc>
        <w:tc>
          <w:tcPr>
            <w:tcW w:w="5386" w:type="dxa"/>
          </w:tcPr>
          <w:p w:rsidR="009D0A02" w:rsidRDefault="00B624CF">
            <w:pPr>
              <w:rPr>
                <w:lang w:eastAsia="en-AU"/>
              </w:rPr>
            </w:pPr>
            <w:r>
              <w:rPr>
                <w:lang w:eastAsia="en-AU"/>
              </w:rPr>
              <w:t xml:space="preserve">Kenneth Slessor, </w:t>
            </w:r>
            <w:r>
              <w:rPr>
                <w:i/>
                <w:lang w:eastAsia="en-AU"/>
              </w:rPr>
              <w:t>Selected Poems</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spacing w:line="360" w:lineRule="auto"/>
              <w:ind w:left="720"/>
              <w:rPr>
                <w:lang w:eastAsia="en-AU"/>
              </w:rPr>
            </w:pPr>
          </w:p>
        </w:tc>
        <w:tc>
          <w:tcPr>
            <w:tcW w:w="5386" w:type="dxa"/>
          </w:tcPr>
          <w:p w:rsidR="009D0A02" w:rsidRDefault="00B624CF">
            <w:pPr>
              <w:rPr>
                <w:lang w:eastAsia="en-AU"/>
              </w:rPr>
            </w:pPr>
            <w:r>
              <w:rPr>
                <w:lang w:eastAsia="en-AU"/>
              </w:rPr>
              <w:t>The prescribed poems are:</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Wild Grapes</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rFonts w:ascii="Times-Italic" w:hAnsi="Times-Italic" w:cs="Times-Italic"/>
                <w:i/>
                <w:iCs/>
                <w:lang w:val="en-US" w:eastAsia="en-AU"/>
              </w:rPr>
            </w:pPr>
            <w:r>
              <w:rPr>
                <w:rFonts w:ascii="Times-Roman" w:hAnsi="Times-Roman" w:cs="Times-Roman"/>
                <w:lang w:val="en-US" w:eastAsia="en-AU"/>
              </w:rPr>
              <w:t xml:space="preserve">* </w:t>
            </w:r>
            <w:r>
              <w:rPr>
                <w:rFonts w:ascii="Times-Italic" w:hAnsi="Times-Italic" w:cs="Times-Italic"/>
                <w:i/>
                <w:iCs/>
                <w:lang w:val="en-US" w:eastAsia="en-AU"/>
              </w:rPr>
              <w:t>Gulliver</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Out of Time</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Vesper-Song of the Reverend Samuel Marsden</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William Street</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Beach Burial</w:t>
            </w:r>
          </w:p>
        </w:tc>
      </w:tr>
      <w:tr w:rsidR="009D0A02">
        <w:trPr>
          <w:trHeight w:val="113"/>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spacing w:line="480" w:lineRule="auto"/>
              <w:rPr>
                <w:lang w:eastAsia="en-AU"/>
              </w:rPr>
            </w:pPr>
          </w:p>
        </w:tc>
        <w:tc>
          <w:tcPr>
            <w:tcW w:w="5386" w:type="dxa"/>
          </w:tcPr>
          <w:p w:rsidR="009D0A02" w:rsidRDefault="009D0A02">
            <w:pPr>
              <w:rPr>
                <w:lang w:eastAsia="en-AU"/>
              </w:rPr>
            </w:pPr>
          </w:p>
        </w:tc>
      </w:tr>
      <w:tr w:rsidR="009D0A02">
        <w:trPr>
          <w:trHeight w:val="680"/>
        </w:trPr>
        <w:tc>
          <w:tcPr>
            <w:tcW w:w="426" w:type="dxa"/>
          </w:tcPr>
          <w:p w:rsidR="009D0A02" w:rsidRDefault="00B624CF">
            <w:pPr>
              <w:rPr>
                <w:lang w:eastAsia="en-AU"/>
              </w:rPr>
            </w:pPr>
            <w:r>
              <w:rPr>
                <w:lang w:eastAsia="en-AU"/>
              </w:rPr>
              <w:sym w:font="Symbol" w:char="F0B7"/>
            </w:r>
          </w:p>
        </w:tc>
        <w:tc>
          <w:tcPr>
            <w:tcW w:w="2268" w:type="dxa"/>
          </w:tcPr>
          <w:p w:rsidR="009D0A02" w:rsidRDefault="00B624CF">
            <w:pPr>
              <w:rPr>
                <w:b/>
                <w:lang w:eastAsia="en-AU"/>
              </w:rPr>
            </w:pPr>
            <w:r>
              <w:rPr>
                <w:b/>
                <w:lang w:eastAsia="en-AU"/>
              </w:rPr>
              <w:t>Drama</w:t>
            </w:r>
          </w:p>
        </w:tc>
        <w:tc>
          <w:tcPr>
            <w:tcW w:w="425" w:type="dxa"/>
          </w:tcPr>
          <w:p w:rsidR="009D0A02" w:rsidRDefault="00B624CF">
            <w:pPr>
              <w:rPr>
                <w:lang w:eastAsia="en-AU"/>
              </w:rPr>
            </w:pPr>
            <w:r>
              <w:rPr>
                <w:lang w:eastAsia="en-AU"/>
              </w:rPr>
              <w:t>–</w:t>
            </w:r>
          </w:p>
        </w:tc>
        <w:tc>
          <w:tcPr>
            <w:tcW w:w="5386" w:type="dxa"/>
          </w:tcPr>
          <w:p w:rsidR="009D0A02" w:rsidRDefault="00B624CF">
            <w:pPr>
              <w:rPr>
                <w:lang w:eastAsia="en-AU"/>
              </w:rPr>
            </w:pPr>
            <w:r>
              <w:rPr>
                <w:lang w:eastAsia="en-AU"/>
              </w:rPr>
              <w:t xml:space="preserve">Jane Harrison, </w:t>
            </w:r>
            <w:r>
              <w:rPr>
                <w:i/>
                <w:lang w:eastAsia="en-AU"/>
              </w:rPr>
              <w:t>Rainbow’s End</w:t>
            </w:r>
            <w:r>
              <w:rPr>
                <w:lang w:eastAsia="en-AU"/>
              </w:rPr>
              <w:t xml:space="preserve">, from Vivienne Cleven et al., </w:t>
            </w:r>
            <w:r>
              <w:rPr>
                <w:i/>
                <w:lang w:eastAsia="en-AU"/>
              </w:rPr>
              <w:t>Contemporary Indigenous Plays</w:t>
            </w:r>
          </w:p>
        </w:tc>
      </w:tr>
      <w:tr w:rsidR="009D0A02">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B624CF">
            <w:pPr>
              <w:rPr>
                <w:lang w:eastAsia="en-AU"/>
              </w:rPr>
            </w:pPr>
            <w:r>
              <w:rPr>
                <w:lang w:eastAsia="en-AU"/>
              </w:rPr>
              <w:t>–</w:t>
            </w:r>
          </w:p>
        </w:tc>
        <w:tc>
          <w:tcPr>
            <w:tcW w:w="5386" w:type="dxa"/>
          </w:tcPr>
          <w:p w:rsidR="009D0A02" w:rsidRDefault="00B624CF">
            <w:pPr>
              <w:rPr>
                <w:lang w:eastAsia="en-AU"/>
              </w:rPr>
            </w:pPr>
            <w:r>
              <w:rPr>
                <w:lang w:eastAsia="en-AU"/>
              </w:rPr>
              <w:t xml:space="preserve">Arthur Miller, </w:t>
            </w:r>
            <w:r>
              <w:rPr>
                <w:i/>
                <w:lang w:eastAsia="en-AU"/>
              </w:rPr>
              <w:t>The Crucible</w:t>
            </w:r>
          </w:p>
        </w:tc>
      </w:tr>
      <w:tr w:rsidR="009D0A02">
        <w:trPr>
          <w:trHeight w:val="169"/>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spacing w:line="480" w:lineRule="auto"/>
              <w:rPr>
                <w:lang w:eastAsia="en-AU"/>
              </w:rPr>
            </w:pPr>
          </w:p>
        </w:tc>
        <w:tc>
          <w:tcPr>
            <w:tcW w:w="5386" w:type="dxa"/>
          </w:tcPr>
          <w:p w:rsidR="009D0A02" w:rsidRDefault="009D0A02">
            <w:pPr>
              <w:rPr>
                <w:lang w:eastAsia="en-AU"/>
              </w:rPr>
            </w:pPr>
          </w:p>
        </w:tc>
      </w:tr>
      <w:tr w:rsidR="009D0A02">
        <w:trPr>
          <w:trHeight w:val="56"/>
        </w:trPr>
        <w:tc>
          <w:tcPr>
            <w:tcW w:w="426" w:type="dxa"/>
          </w:tcPr>
          <w:p w:rsidR="009D0A02" w:rsidRDefault="009D0A02">
            <w:pPr>
              <w:rPr>
                <w:lang w:eastAsia="en-AU"/>
              </w:rPr>
            </w:pPr>
          </w:p>
        </w:tc>
        <w:tc>
          <w:tcPr>
            <w:tcW w:w="2268" w:type="dxa"/>
          </w:tcPr>
          <w:p w:rsidR="009D0A02" w:rsidRDefault="00B624CF">
            <w:pPr>
              <w:rPr>
                <w:b/>
                <w:lang w:eastAsia="en-AU"/>
              </w:rPr>
            </w:pPr>
            <w:r>
              <w:rPr>
                <w:b/>
                <w:lang w:eastAsia="en-AU"/>
              </w:rPr>
              <w:t>Shakespearean</w:t>
            </w:r>
          </w:p>
          <w:p w:rsidR="009D0A02" w:rsidRDefault="00B624CF">
            <w:pPr>
              <w:rPr>
                <w:lang w:eastAsia="en-AU"/>
              </w:rPr>
            </w:pPr>
            <w:r>
              <w:rPr>
                <w:b/>
                <w:lang w:eastAsia="en-AU"/>
              </w:rPr>
              <w:lastRenderedPageBreak/>
              <w:t>Drama</w:t>
            </w:r>
          </w:p>
        </w:tc>
        <w:tc>
          <w:tcPr>
            <w:tcW w:w="425" w:type="dxa"/>
          </w:tcPr>
          <w:p w:rsidR="009D0A02" w:rsidRDefault="00B624CF">
            <w:pPr>
              <w:rPr>
                <w:lang w:eastAsia="en-AU"/>
              </w:rPr>
            </w:pPr>
            <w:r>
              <w:rPr>
                <w:lang w:eastAsia="en-AU"/>
              </w:rPr>
              <w:lastRenderedPageBreak/>
              <w:t>–</w:t>
            </w:r>
          </w:p>
        </w:tc>
        <w:tc>
          <w:tcPr>
            <w:tcW w:w="5386" w:type="dxa"/>
          </w:tcPr>
          <w:p w:rsidR="009D0A02" w:rsidRDefault="00B624CF">
            <w:pPr>
              <w:rPr>
                <w:lang w:eastAsia="en-AU"/>
              </w:rPr>
            </w:pPr>
            <w:r>
              <w:rPr>
                <w:lang w:eastAsia="en-AU"/>
              </w:rPr>
              <w:t xml:space="preserve">William Shakespeare, </w:t>
            </w:r>
            <w:r>
              <w:rPr>
                <w:i/>
                <w:lang w:eastAsia="en-AU"/>
              </w:rPr>
              <w:t>The Merchant of Venice</w:t>
            </w:r>
          </w:p>
        </w:tc>
      </w:tr>
    </w:tbl>
    <w:p w:rsidR="009D0A02" w:rsidRDefault="009D0A02">
      <w:pPr>
        <w:spacing w:after="200"/>
        <w:rPr>
          <w:rFonts w:ascii="Calibri" w:eastAsia="Calibri" w:hAnsi="Calibri"/>
          <w:szCs w:val="22"/>
        </w:rPr>
      </w:pPr>
    </w:p>
    <w:p w:rsidR="009D0A02" w:rsidRDefault="009D0A02">
      <w:pPr>
        <w:spacing w:after="200"/>
        <w:rPr>
          <w:rFonts w:ascii="Calibri" w:eastAsia="Calibri" w:hAnsi="Calibri"/>
          <w:szCs w:val="22"/>
        </w:rPr>
      </w:pPr>
    </w:p>
    <w:p w:rsidR="009D0A02" w:rsidRDefault="009D0A02">
      <w:pPr>
        <w:spacing w:after="200"/>
        <w:rPr>
          <w:rFonts w:ascii="Calibri" w:eastAsia="Calibri" w:hAnsi="Calibri"/>
          <w:szCs w:val="22"/>
        </w:rPr>
      </w:pPr>
    </w:p>
    <w:p w:rsidR="009D0A02" w:rsidRDefault="00B624CF">
      <w:pPr>
        <w:spacing w:after="200"/>
        <w:jc w:val="center"/>
        <w:rPr>
          <w:rFonts w:eastAsia="Calibri"/>
          <w:b/>
          <w:szCs w:val="22"/>
        </w:rPr>
      </w:pPr>
      <w:r>
        <w:rPr>
          <w:rFonts w:eastAsia="Calibri"/>
          <w:b/>
          <w:szCs w:val="22"/>
          <w:lang w:val="en-US"/>
        </w:rPr>
        <w:t xml:space="preserve">Section II continues on page </w:t>
      </w:r>
      <w:r w:rsidR="0093000B">
        <w:rPr>
          <w:rFonts w:eastAsia="Calibri"/>
          <w:b/>
          <w:szCs w:val="22"/>
          <w:lang w:val="en-US"/>
        </w:rPr>
        <w:t>7</w:t>
      </w:r>
    </w:p>
    <w:p w:rsidR="009D0A02" w:rsidRDefault="009D0A02">
      <w:pPr>
        <w:spacing w:after="200"/>
        <w:rPr>
          <w:rFonts w:ascii="Calibri" w:eastAsia="Calibri" w:hAnsi="Calibri"/>
          <w:szCs w:val="22"/>
        </w:rPr>
      </w:pPr>
    </w:p>
    <w:p w:rsidR="009D0A02" w:rsidRDefault="009D0A02">
      <w:pPr>
        <w:rPr>
          <w:rFonts w:ascii="Calibri" w:eastAsia="Calibri" w:hAnsi="Calibri"/>
          <w:szCs w:val="22"/>
        </w:rPr>
      </w:pPr>
    </w:p>
    <w:p w:rsidR="009D0A02" w:rsidRDefault="009D0A02">
      <w:pPr>
        <w:rPr>
          <w:rFonts w:ascii="Calibri" w:eastAsia="Calibri" w:hAnsi="Calibri"/>
          <w:szCs w:val="22"/>
        </w:rPr>
      </w:pPr>
    </w:p>
    <w:p w:rsidR="009D0A02" w:rsidRDefault="009D0A02">
      <w:pPr>
        <w:rPr>
          <w:rFonts w:ascii="Calibri" w:eastAsia="Calibri" w:hAnsi="Calibri"/>
          <w:szCs w:val="22"/>
        </w:rPr>
      </w:pPr>
    </w:p>
    <w:p w:rsidR="009D0A02" w:rsidRDefault="009D0A02">
      <w:pPr>
        <w:rPr>
          <w:rFonts w:ascii="Calibri" w:eastAsia="Calibri" w:hAnsi="Calibri"/>
          <w:szCs w:val="22"/>
        </w:rPr>
      </w:pPr>
    </w:p>
    <w:p w:rsidR="009D0A02" w:rsidRDefault="009D0A02">
      <w:pPr>
        <w:rPr>
          <w:rFonts w:eastAsia="Calibri"/>
          <w:szCs w:val="22"/>
        </w:rPr>
      </w:pPr>
    </w:p>
    <w:p w:rsidR="009D0A02" w:rsidRDefault="00B624CF">
      <w:pPr>
        <w:rPr>
          <w:rFonts w:eastAsia="Calibri"/>
          <w:szCs w:val="22"/>
        </w:rPr>
      </w:pPr>
      <w:r>
        <w:rPr>
          <w:rFonts w:eastAsia="Calibri"/>
          <w:szCs w:val="22"/>
        </w:rPr>
        <w:t>Section II prescribed texts (continued)</w:t>
      </w:r>
    </w:p>
    <w:p w:rsidR="009D0A02" w:rsidRDefault="009D0A02">
      <w:pPr>
        <w:rPr>
          <w:rFonts w:ascii="Calibri" w:eastAsia="Calibri" w:hAnsi="Calibri"/>
          <w:szCs w:val="22"/>
        </w:rPr>
      </w:pP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68"/>
        <w:gridCol w:w="425"/>
        <w:gridCol w:w="5386"/>
      </w:tblGrid>
      <w:tr w:rsidR="009D0A02">
        <w:trPr>
          <w:trHeight w:val="20"/>
        </w:trPr>
        <w:tc>
          <w:tcPr>
            <w:tcW w:w="426" w:type="dxa"/>
          </w:tcPr>
          <w:p w:rsidR="009D0A02" w:rsidRDefault="00B624CF">
            <w:pPr>
              <w:rPr>
                <w:lang w:eastAsia="en-AU"/>
              </w:rPr>
            </w:pPr>
            <w:r>
              <w:rPr>
                <w:lang w:eastAsia="en-AU"/>
              </w:rPr>
              <w:sym w:font="Symbol" w:char="F0B7"/>
            </w:r>
          </w:p>
        </w:tc>
        <w:tc>
          <w:tcPr>
            <w:tcW w:w="2268" w:type="dxa"/>
          </w:tcPr>
          <w:p w:rsidR="009D0A02" w:rsidRDefault="00B624CF">
            <w:pPr>
              <w:rPr>
                <w:b/>
                <w:lang w:eastAsia="en-AU"/>
              </w:rPr>
            </w:pPr>
            <w:r>
              <w:rPr>
                <w:b/>
                <w:lang w:eastAsia="en-AU"/>
              </w:rPr>
              <w:t>Nonfiction</w:t>
            </w:r>
          </w:p>
        </w:tc>
        <w:tc>
          <w:tcPr>
            <w:tcW w:w="425" w:type="dxa"/>
          </w:tcPr>
          <w:p w:rsidR="009D0A02" w:rsidRDefault="00B624CF">
            <w:pPr>
              <w:spacing w:line="360" w:lineRule="auto"/>
              <w:rPr>
                <w:lang w:eastAsia="en-AU"/>
              </w:rPr>
            </w:pPr>
            <w:r>
              <w:rPr>
                <w:lang w:eastAsia="en-AU"/>
              </w:rPr>
              <w:t>–</w:t>
            </w:r>
          </w:p>
        </w:tc>
        <w:tc>
          <w:tcPr>
            <w:tcW w:w="5386" w:type="dxa"/>
          </w:tcPr>
          <w:p w:rsidR="009D0A02" w:rsidRDefault="00B624CF">
            <w:pPr>
              <w:rPr>
                <w:lang w:eastAsia="en-AU"/>
              </w:rPr>
            </w:pPr>
            <w:r>
              <w:rPr>
                <w:lang w:eastAsia="en-AU"/>
              </w:rPr>
              <w:t xml:space="preserve">Tim Winton, </w:t>
            </w:r>
            <w:r>
              <w:rPr>
                <w:i/>
                <w:lang w:eastAsia="en-AU"/>
              </w:rPr>
              <w:t>The Boy Behind the Curtain</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Havoc: A Life in Accidents</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Betsy</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Twice on Sundays</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The Wait and the Flow</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In the Shadow of the Hospital</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The Demon Shark</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spacing w:line="360" w:lineRule="auto"/>
              <w:rPr>
                <w:lang w:eastAsia="en-AU"/>
              </w:rPr>
            </w:pPr>
          </w:p>
        </w:tc>
        <w:tc>
          <w:tcPr>
            <w:tcW w:w="5386" w:type="dxa"/>
          </w:tcPr>
          <w:p w:rsidR="009D0A02" w:rsidRDefault="00B624CF">
            <w:pPr>
              <w:rPr>
                <w:lang w:eastAsia="en-AU"/>
              </w:rPr>
            </w:pPr>
            <w:r>
              <w:rPr>
                <w:rFonts w:ascii="Times-Roman" w:hAnsi="Times-Roman" w:cs="Times-Roman"/>
                <w:lang w:val="en-US" w:eastAsia="en-AU"/>
              </w:rPr>
              <w:t xml:space="preserve">* </w:t>
            </w:r>
            <w:r>
              <w:rPr>
                <w:rFonts w:ascii="Times-Italic" w:hAnsi="Times-Italic" w:cs="Times-Italic"/>
                <w:i/>
                <w:iCs/>
                <w:lang w:val="en-US" w:eastAsia="en-AU"/>
              </w:rPr>
              <w:t>Barefoot in the Temple of Art</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B624CF">
            <w:pPr>
              <w:rPr>
                <w:lang w:eastAsia="en-AU"/>
              </w:rPr>
            </w:pPr>
            <w:r>
              <w:rPr>
                <w:lang w:eastAsia="en-AU"/>
              </w:rPr>
              <w:t>–</w:t>
            </w:r>
          </w:p>
        </w:tc>
        <w:tc>
          <w:tcPr>
            <w:tcW w:w="5386" w:type="dxa"/>
          </w:tcPr>
          <w:p w:rsidR="009D0A02" w:rsidRDefault="00B624CF">
            <w:pPr>
              <w:rPr>
                <w:lang w:eastAsia="en-AU"/>
              </w:rPr>
            </w:pPr>
            <w:r>
              <w:rPr>
                <w:lang w:eastAsia="en-AU"/>
              </w:rPr>
              <w:t xml:space="preserve">Malala Yousafzai and Christina Lamb, </w:t>
            </w:r>
            <w:r>
              <w:rPr>
                <w:i/>
                <w:lang w:eastAsia="en-AU"/>
              </w:rPr>
              <w:t>I am Malala</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spacing w:line="480" w:lineRule="auto"/>
              <w:rPr>
                <w:lang w:eastAsia="en-AU"/>
              </w:rPr>
            </w:pPr>
          </w:p>
        </w:tc>
        <w:tc>
          <w:tcPr>
            <w:tcW w:w="5386" w:type="dxa"/>
          </w:tcPr>
          <w:p w:rsidR="009D0A02" w:rsidRDefault="009D0A02">
            <w:pPr>
              <w:rPr>
                <w:lang w:eastAsia="en-AU"/>
              </w:rPr>
            </w:pPr>
          </w:p>
        </w:tc>
      </w:tr>
      <w:tr w:rsidR="009D0A02">
        <w:trPr>
          <w:trHeight w:val="20"/>
        </w:trPr>
        <w:tc>
          <w:tcPr>
            <w:tcW w:w="426" w:type="dxa"/>
          </w:tcPr>
          <w:p w:rsidR="009D0A02" w:rsidRDefault="00B624CF">
            <w:pPr>
              <w:rPr>
                <w:lang w:eastAsia="en-AU"/>
              </w:rPr>
            </w:pPr>
            <w:r>
              <w:rPr>
                <w:lang w:eastAsia="en-AU"/>
              </w:rPr>
              <w:sym w:font="Symbol" w:char="F0B7"/>
            </w:r>
          </w:p>
        </w:tc>
        <w:tc>
          <w:tcPr>
            <w:tcW w:w="2268" w:type="dxa"/>
          </w:tcPr>
          <w:p w:rsidR="009D0A02" w:rsidRDefault="00B624CF">
            <w:pPr>
              <w:rPr>
                <w:b/>
                <w:lang w:eastAsia="en-AU"/>
              </w:rPr>
            </w:pPr>
            <w:r>
              <w:rPr>
                <w:b/>
                <w:lang w:eastAsia="en-AU"/>
              </w:rPr>
              <w:t>Film</w:t>
            </w:r>
          </w:p>
        </w:tc>
        <w:tc>
          <w:tcPr>
            <w:tcW w:w="425" w:type="dxa"/>
          </w:tcPr>
          <w:p w:rsidR="009D0A02" w:rsidRDefault="00B624CF">
            <w:pPr>
              <w:rPr>
                <w:lang w:eastAsia="en-AU"/>
              </w:rPr>
            </w:pPr>
            <w:r>
              <w:rPr>
                <w:lang w:eastAsia="en-AU"/>
              </w:rPr>
              <w:t>–</w:t>
            </w:r>
          </w:p>
        </w:tc>
        <w:tc>
          <w:tcPr>
            <w:tcW w:w="5386" w:type="dxa"/>
          </w:tcPr>
          <w:p w:rsidR="009D0A02" w:rsidRDefault="00B624CF">
            <w:pPr>
              <w:rPr>
                <w:lang w:eastAsia="en-AU"/>
              </w:rPr>
            </w:pPr>
            <w:r>
              <w:rPr>
                <w:lang w:eastAsia="en-AU"/>
              </w:rPr>
              <w:t xml:space="preserve">Stephen Daldry, </w:t>
            </w:r>
            <w:r>
              <w:rPr>
                <w:i/>
                <w:lang w:eastAsia="en-AU"/>
              </w:rPr>
              <w:t>Billy Elliot</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spacing w:line="480" w:lineRule="auto"/>
              <w:rPr>
                <w:lang w:eastAsia="en-AU"/>
              </w:rPr>
            </w:pPr>
          </w:p>
        </w:tc>
        <w:tc>
          <w:tcPr>
            <w:tcW w:w="5386" w:type="dxa"/>
          </w:tcPr>
          <w:p w:rsidR="009D0A02" w:rsidRDefault="009D0A02">
            <w:pPr>
              <w:rPr>
                <w:lang w:eastAsia="en-AU"/>
              </w:rPr>
            </w:pPr>
          </w:p>
        </w:tc>
      </w:tr>
      <w:tr w:rsidR="009D0A02">
        <w:trPr>
          <w:trHeight w:val="20"/>
        </w:trPr>
        <w:tc>
          <w:tcPr>
            <w:tcW w:w="426" w:type="dxa"/>
          </w:tcPr>
          <w:p w:rsidR="009D0A02" w:rsidRDefault="00B624CF">
            <w:pPr>
              <w:rPr>
                <w:lang w:eastAsia="en-AU"/>
              </w:rPr>
            </w:pPr>
            <w:r>
              <w:rPr>
                <w:lang w:eastAsia="en-AU"/>
              </w:rPr>
              <w:sym w:font="Symbol" w:char="F0B7"/>
            </w:r>
          </w:p>
        </w:tc>
        <w:tc>
          <w:tcPr>
            <w:tcW w:w="2268" w:type="dxa"/>
          </w:tcPr>
          <w:p w:rsidR="009D0A02" w:rsidRDefault="00B624CF">
            <w:pPr>
              <w:rPr>
                <w:b/>
                <w:lang w:eastAsia="en-AU"/>
              </w:rPr>
            </w:pPr>
            <w:r>
              <w:rPr>
                <w:b/>
                <w:lang w:eastAsia="en-AU"/>
              </w:rPr>
              <w:t>Media</w:t>
            </w:r>
          </w:p>
        </w:tc>
        <w:tc>
          <w:tcPr>
            <w:tcW w:w="425" w:type="dxa"/>
          </w:tcPr>
          <w:p w:rsidR="009D0A02" w:rsidRDefault="00B624CF">
            <w:pPr>
              <w:spacing w:line="360" w:lineRule="auto"/>
              <w:rPr>
                <w:lang w:eastAsia="en-AU"/>
              </w:rPr>
            </w:pPr>
            <w:r>
              <w:rPr>
                <w:lang w:eastAsia="en-AU"/>
              </w:rPr>
              <w:t>–</w:t>
            </w:r>
          </w:p>
        </w:tc>
        <w:tc>
          <w:tcPr>
            <w:tcW w:w="5386" w:type="dxa"/>
          </w:tcPr>
          <w:p w:rsidR="009D0A02" w:rsidRDefault="00B624CF">
            <w:pPr>
              <w:rPr>
                <w:lang w:eastAsia="en-AU"/>
              </w:rPr>
            </w:pPr>
            <w:r>
              <w:rPr>
                <w:lang w:eastAsia="en-AU"/>
              </w:rPr>
              <w:t>Ivan O’Mahoney</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rPr>
                <w:lang w:eastAsia="en-AU"/>
              </w:rPr>
            </w:pPr>
          </w:p>
        </w:tc>
        <w:tc>
          <w:tcPr>
            <w:tcW w:w="5386" w:type="dxa"/>
          </w:tcPr>
          <w:p w:rsidR="009D0A02" w:rsidRDefault="00B624CF">
            <w:pPr>
              <w:rPr>
                <w:lang w:eastAsia="en-AU"/>
              </w:rPr>
            </w:pPr>
            <w:r>
              <w:rPr>
                <w:lang w:eastAsia="en-AU"/>
              </w:rPr>
              <w:t xml:space="preserve">* </w:t>
            </w:r>
            <w:r>
              <w:rPr>
                <w:i/>
                <w:lang w:eastAsia="en-AU"/>
              </w:rPr>
              <w:t>Go Back to Where You Came From</w:t>
            </w:r>
          </w:p>
          <w:p w:rsidR="009D0A02" w:rsidRDefault="00B624CF">
            <w:pPr>
              <w:rPr>
                <w:lang w:eastAsia="en-AU"/>
              </w:rPr>
            </w:pPr>
            <w:r>
              <w:rPr>
                <w:lang w:eastAsia="en-AU"/>
              </w:rPr>
              <w:t>– Series 1: Episodes 1, 2 and 3</w:t>
            </w:r>
          </w:p>
          <w:p w:rsidR="009D0A02" w:rsidRDefault="00B624CF">
            <w:pPr>
              <w:rPr>
                <w:lang w:eastAsia="en-AU"/>
              </w:rPr>
            </w:pPr>
            <w:r>
              <w:rPr>
                <w:lang w:eastAsia="en-AU"/>
              </w:rPr>
              <w:t>and</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9D0A02">
            <w:pPr>
              <w:spacing w:line="360" w:lineRule="auto"/>
              <w:rPr>
                <w:lang w:eastAsia="en-AU"/>
              </w:rPr>
            </w:pPr>
          </w:p>
        </w:tc>
        <w:tc>
          <w:tcPr>
            <w:tcW w:w="5386" w:type="dxa"/>
          </w:tcPr>
          <w:p w:rsidR="009D0A02" w:rsidRDefault="00B624CF">
            <w:pPr>
              <w:rPr>
                <w:lang w:eastAsia="en-AU"/>
              </w:rPr>
            </w:pPr>
            <w:r>
              <w:rPr>
                <w:lang w:eastAsia="en-AU"/>
              </w:rPr>
              <w:t>* The Response</w:t>
            </w:r>
          </w:p>
        </w:tc>
      </w:tr>
      <w:tr w:rsidR="009D0A02">
        <w:trPr>
          <w:trHeight w:val="20"/>
        </w:trPr>
        <w:tc>
          <w:tcPr>
            <w:tcW w:w="426" w:type="dxa"/>
          </w:tcPr>
          <w:p w:rsidR="009D0A02" w:rsidRDefault="009D0A02">
            <w:pPr>
              <w:rPr>
                <w:lang w:eastAsia="en-AU"/>
              </w:rPr>
            </w:pPr>
          </w:p>
        </w:tc>
        <w:tc>
          <w:tcPr>
            <w:tcW w:w="2268" w:type="dxa"/>
          </w:tcPr>
          <w:p w:rsidR="009D0A02" w:rsidRDefault="009D0A02">
            <w:pPr>
              <w:rPr>
                <w:lang w:eastAsia="en-AU"/>
              </w:rPr>
            </w:pPr>
          </w:p>
        </w:tc>
        <w:tc>
          <w:tcPr>
            <w:tcW w:w="425" w:type="dxa"/>
          </w:tcPr>
          <w:p w:rsidR="009D0A02" w:rsidRDefault="00B624CF">
            <w:pPr>
              <w:rPr>
                <w:lang w:eastAsia="en-AU"/>
              </w:rPr>
            </w:pPr>
            <w:r>
              <w:rPr>
                <w:lang w:eastAsia="en-AU"/>
              </w:rPr>
              <w:t>–</w:t>
            </w:r>
          </w:p>
        </w:tc>
        <w:tc>
          <w:tcPr>
            <w:tcW w:w="5386" w:type="dxa"/>
          </w:tcPr>
          <w:p w:rsidR="009D0A02" w:rsidRDefault="00B624CF">
            <w:pPr>
              <w:rPr>
                <w:lang w:eastAsia="en-AU"/>
              </w:rPr>
            </w:pPr>
            <w:r>
              <w:rPr>
                <w:lang w:eastAsia="en-AU"/>
              </w:rPr>
              <w:t xml:space="preserve">Lucy Walker, </w:t>
            </w:r>
            <w:r>
              <w:rPr>
                <w:i/>
                <w:lang w:eastAsia="en-AU"/>
              </w:rPr>
              <w:t>Waste Land</w:t>
            </w:r>
          </w:p>
        </w:tc>
      </w:tr>
    </w:tbl>
    <w:p w:rsidR="009D0A02" w:rsidRDefault="009D0A02"/>
    <w:p w:rsidR="009D0A02" w:rsidRDefault="009D0A02"/>
    <w:p w:rsidR="009D0A02" w:rsidRDefault="009D0A02">
      <w:pPr>
        <w:jc w:val="center"/>
      </w:pPr>
    </w:p>
    <w:p w:rsidR="009D0A02" w:rsidRDefault="009D0A02">
      <w:pPr>
        <w:shd w:val="clear" w:color="auto" w:fill="FFFFFF"/>
        <w:jc w:val="center"/>
        <w:rPr>
          <w:rFonts w:ascii="Arial" w:hAnsi="Arial" w:cs="Arial"/>
          <w:color w:val="9900CC"/>
          <w:sz w:val="28"/>
        </w:rPr>
      </w:pPr>
    </w:p>
    <w:p w:rsidR="009D0A02" w:rsidRDefault="009D0A02">
      <w:pPr>
        <w:shd w:val="clear" w:color="auto" w:fill="FFFFFF"/>
        <w:jc w:val="center"/>
        <w:rPr>
          <w:rFonts w:ascii="Arial" w:hAnsi="Arial" w:cs="Arial"/>
          <w:sz w:val="28"/>
        </w:rPr>
      </w:pPr>
    </w:p>
    <w:p w:rsidR="009D0A02" w:rsidRDefault="009D0A02">
      <w:pPr>
        <w:shd w:val="clear" w:color="auto" w:fill="FFFFFF"/>
        <w:jc w:val="center"/>
        <w:rPr>
          <w:rFonts w:ascii="Arial" w:hAnsi="Arial" w:cs="Arial"/>
          <w:sz w:val="28"/>
        </w:rPr>
        <w:sectPr w:rsidR="009D0A02">
          <w:footerReference w:type="default" r:id="rId14"/>
          <w:pgSz w:w="11906" w:h="16838" w:code="9"/>
          <w:pgMar w:top="993" w:right="1416" w:bottom="719" w:left="1418" w:header="567" w:footer="567" w:gutter="0"/>
          <w:pgNumType w:start="1"/>
          <w:cols w:space="708"/>
          <w:titlePg/>
          <w:docGrid w:linePitch="360"/>
        </w:sectPr>
      </w:pPr>
    </w:p>
    <w:p w:rsidR="009D0A02" w:rsidRDefault="00B624CF">
      <w:pPr>
        <w:shd w:val="clear" w:color="auto" w:fill="FFFFFF"/>
        <w:jc w:val="center"/>
        <w:rPr>
          <w:rFonts w:ascii="Arial" w:hAnsi="Arial" w:cs="Arial"/>
          <w:sz w:val="28"/>
        </w:rPr>
      </w:pPr>
      <w:r>
        <w:rPr>
          <w:noProof/>
          <w:color w:val="9900CC"/>
          <w:lang w:eastAsia="en-AU"/>
        </w:rPr>
        <w:lastRenderedPageBreak/>
        <mc:AlternateContent>
          <mc:Choice Requires="wpg">
            <w:drawing>
              <wp:anchor distT="0" distB="0" distL="114300" distR="114300" simplePos="0" relativeHeight="251695103" behindDoc="0" locked="0" layoutInCell="1" allowOverlap="1">
                <wp:simplePos x="0" y="0"/>
                <wp:positionH relativeFrom="column">
                  <wp:posOffset>1771650</wp:posOffset>
                </wp:positionH>
                <wp:positionV relativeFrom="paragraph">
                  <wp:posOffset>53063</wp:posOffset>
                </wp:positionV>
                <wp:extent cx="2095500" cy="942340"/>
                <wp:effectExtent l="0" t="0" r="19050" b="10160"/>
                <wp:wrapNone/>
                <wp:docPr id="1" name="Group 1"/>
                <wp:cNvGraphicFramePr/>
                <a:graphic xmlns:a="http://schemas.openxmlformats.org/drawingml/2006/main">
                  <a:graphicData uri="http://schemas.microsoft.com/office/word/2010/wordprocessingGroup">
                    <wpg:wgp>
                      <wpg:cNvGrpSpPr/>
                      <wpg:grpSpPr bwMode="auto">
                        <a:xfrm>
                          <a:off x="0" y="0"/>
                          <a:ext cx="2095500" cy="942340"/>
                          <a:chOff x="0" y="0"/>
                          <a:chExt cx="5292" cy="2506"/>
                        </a:xfrm>
                      </wpg:grpSpPr>
                      <wps:wsp>
                        <wps:cNvPr id="2" name="AutoShape 31"/>
                        <wps:cNvSpPr>
                          <a:spLocks noChangeArrowheads="1"/>
                        </wps:cNvSpPr>
                        <wps:spPr bwMode="auto">
                          <a:xfrm>
                            <a:off x="0" y="0"/>
                            <a:ext cx="5292" cy="250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4" name="Picture 4" descr="TEC-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91" y="337"/>
                            <a:ext cx="4095" cy="1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7BFFFE" id="Group 1" o:spid="_x0000_s1026" style="position:absolute;margin-left:139.5pt;margin-top:4.2pt;width:165pt;height:74.2pt;z-index:251695103" coordsize="5292,25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">
                <v:roundrect id="AutoShape 31" o:spid="_x0000_s1027" style="position:absolute;width:5292;height:2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shape id="Picture 4" o:spid="_x0000_s1028" type="#_x0000_t75" alt="TEC-logo" style="position:absolute;left:591;top:337;width:4095;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">
                  <v:imagedata r:id="rId16" o:title="TEC-logo"/>
                </v:shape>
              </v:group>
            </w:pict>
          </mc:Fallback>
        </mc:AlternateContent>
      </w:r>
    </w:p>
    <w:p w:rsidR="009D0A02" w:rsidRDefault="009D0A02">
      <w:pPr>
        <w:shd w:val="clear" w:color="auto" w:fill="FFFFFF"/>
        <w:jc w:val="center"/>
        <w:rPr>
          <w:rFonts w:ascii="Arial" w:hAnsi="Arial" w:cs="Arial"/>
          <w:sz w:val="28"/>
        </w:rPr>
      </w:pPr>
    </w:p>
    <w:p w:rsidR="009D0A02" w:rsidRDefault="009D0A02">
      <w:pPr>
        <w:shd w:val="clear" w:color="auto" w:fill="FFFFFF"/>
        <w:jc w:val="center"/>
        <w:rPr>
          <w:rFonts w:ascii="Arial" w:hAnsi="Arial" w:cs="Arial"/>
          <w:sz w:val="28"/>
        </w:rPr>
      </w:pPr>
    </w:p>
    <w:p w:rsidR="009D0A02" w:rsidRDefault="009D0A02">
      <w:pPr>
        <w:shd w:val="clear" w:color="auto" w:fill="FFFFFF"/>
        <w:jc w:val="center"/>
        <w:rPr>
          <w:rFonts w:ascii="Arial" w:hAnsi="Arial" w:cs="Arial"/>
          <w:sz w:val="28"/>
        </w:rPr>
      </w:pPr>
    </w:p>
    <w:p w:rsidR="009D0A02" w:rsidRDefault="009D0A02">
      <w:pPr>
        <w:shd w:val="clear" w:color="auto" w:fill="FFFFFF"/>
        <w:rPr>
          <w:rFonts w:ascii="Arial" w:hAnsi="Arial" w:cs="Arial"/>
          <w:sz w:val="40"/>
        </w:rPr>
      </w:pPr>
    </w:p>
    <w:p w:rsidR="009D0A02" w:rsidRDefault="00B623FC">
      <w:pPr>
        <w:rPr>
          <w:rFonts w:asciiTheme="minorHAnsi" w:hAnsiTheme="minorHAnsi"/>
          <w:b/>
          <w:sz w:val="40"/>
          <w:szCs w:val="40"/>
        </w:rPr>
      </w:pPr>
      <w:r>
        <w:rPr>
          <w:rFonts w:asciiTheme="minorHAnsi" w:hAnsiTheme="minorHAnsi"/>
          <w:b/>
          <w:sz w:val="40"/>
          <w:szCs w:val="40"/>
        </w:rPr>
        <w:t xml:space="preserve">2020 </w:t>
      </w:r>
      <w:r w:rsidR="00B624CF">
        <w:rPr>
          <w:rFonts w:asciiTheme="minorHAnsi" w:hAnsiTheme="minorHAnsi"/>
          <w:b/>
          <w:sz w:val="40"/>
          <w:szCs w:val="40"/>
        </w:rPr>
        <w:t xml:space="preserve">HSC Trial English Studies </w:t>
      </w:r>
    </w:p>
    <w:p w:rsidR="009D0A02" w:rsidRDefault="00B624CF">
      <w:pPr>
        <w:rPr>
          <w:rFonts w:asciiTheme="minorHAnsi" w:hAnsiTheme="minorHAnsi"/>
          <w:b/>
          <w:sz w:val="40"/>
          <w:szCs w:val="40"/>
        </w:rPr>
      </w:pPr>
      <w:r>
        <w:rPr>
          <w:rFonts w:asciiTheme="minorHAnsi" w:hAnsiTheme="minorHAnsi"/>
          <w:b/>
          <w:sz w:val="40"/>
          <w:szCs w:val="40"/>
        </w:rPr>
        <w:t>Marking Guidelines</w:t>
      </w:r>
    </w:p>
    <w:p w:rsidR="009D0A02" w:rsidRDefault="009D0A02">
      <w:pPr>
        <w:shd w:val="clear" w:color="auto" w:fill="FFFFFF"/>
        <w:rPr>
          <w:rFonts w:asciiTheme="minorHAnsi" w:hAnsiTheme="minorHAnsi"/>
          <w:b/>
          <w:color w:val="7030A0"/>
          <w:sz w:val="28"/>
          <w:szCs w:val="28"/>
        </w:rPr>
      </w:pPr>
    </w:p>
    <w:p w:rsidR="009D0A02" w:rsidRDefault="00B624CF">
      <w:pPr>
        <w:shd w:val="clear" w:color="auto" w:fill="FFFFFF"/>
        <w:rPr>
          <w:rFonts w:asciiTheme="minorHAnsi" w:hAnsiTheme="minorHAnsi"/>
          <w:b/>
          <w:sz w:val="28"/>
          <w:szCs w:val="28"/>
        </w:rPr>
      </w:pPr>
      <w:r>
        <w:rPr>
          <w:rFonts w:asciiTheme="minorHAnsi" w:hAnsiTheme="minorHAnsi"/>
          <w:b/>
          <w:sz w:val="28"/>
          <w:szCs w:val="28"/>
        </w:rPr>
        <w:t>Section I – Common Module – Texts and Human Experiences</w:t>
      </w:r>
      <w:r>
        <w:rPr>
          <w:rFonts w:asciiTheme="minorHAnsi" w:hAnsiTheme="minorHAnsi"/>
          <w:sz w:val="28"/>
          <w:szCs w:val="28"/>
        </w:rPr>
        <w:t xml:space="preserve"> (20 marks)</w:t>
      </w:r>
    </w:p>
    <w:p w:rsidR="009D0A02" w:rsidRDefault="009D0A02">
      <w:pPr>
        <w:shd w:val="clear" w:color="auto" w:fill="FFFFFF"/>
        <w:rPr>
          <w:rFonts w:asciiTheme="minorHAnsi" w:hAnsiTheme="minorHAnsi"/>
          <w:color w:val="CC00CC"/>
          <w:sz w:val="28"/>
          <w:szCs w:val="28"/>
        </w:rPr>
      </w:pPr>
    </w:p>
    <w:p w:rsidR="00FD66CD" w:rsidRPr="00FD66CD" w:rsidRDefault="00FD66CD" w:rsidP="00FD66CD">
      <w:pPr>
        <w:shd w:val="clear" w:color="auto" w:fill="FFFFFF"/>
        <w:rPr>
          <w:rFonts w:asciiTheme="minorHAnsi" w:hAnsiTheme="minorHAnsi"/>
          <w:color w:val="000000" w:themeColor="text1"/>
          <w:sz w:val="28"/>
        </w:rPr>
      </w:pPr>
      <w:r w:rsidRPr="002C7F93">
        <w:rPr>
          <w:rFonts w:asciiTheme="minorHAnsi" w:hAnsiTheme="minorHAnsi"/>
          <w:b/>
          <w:color w:val="000000" w:themeColor="text1"/>
          <w:sz w:val="28"/>
        </w:rPr>
        <w:t>Question 1</w:t>
      </w:r>
      <w:r w:rsidRPr="002C7F93">
        <w:rPr>
          <w:rFonts w:asciiTheme="minorHAnsi" w:hAnsiTheme="minorHAnsi"/>
          <w:color w:val="000000" w:themeColor="text1"/>
          <w:sz w:val="28"/>
        </w:rPr>
        <w:t xml:space="preserve"> (</w:t>
      </w:r>
      <w:r>
        <w:rPr>
          <w:rFonts w:asciiTheme="minorHAnsi" w:hAnsiTheme="minorHAnsi"/>
          <w:color w:val="000000" w:themeColor="text1"/>
          <w:sz w:val="28"/>
        </w:rPr>
        <w:t>4</w:t>
      </w:r>
      <w:r w:rsidRPr="002C7F93">
        <w:rPr>
          <w:rFonts w:asciiTheme="minorHAnsi" w:hAnsiTheme="minorHAnsi"/>
          <w:color w:val="000000" w:themeColor="text1"/>
          <w:sz w:val="28"/>
        </w:rPr>
        <w:t xml:space="preserve"> marks)</w:t>
      </w:r>
    </w:p>
    <w:p w:rsidR="00FD66CD" w:rsidRPr="002C7F93" w:rsidRDefault="00FD66CD" w:rsidP="00FD66CD">
      <w:pPr>
        <w:shd w:val="clear" w:color="auto" w:fill="FFFFFF"/>
        <w:rPr>
          <w:rFonts w:asciiTheme="minorHAnsi" w:hAnsiTheme="minorHAnsi"/>
          <w:color w:val="000000" w:themeColor="text1"/>
        </w:rPr>
      </w:pPr>
      <w:r w:rsidRPr="002C7F93">
        <w:rPr>
          <w:rFonts w:asciiTheme="minorHAnsi" w:hAnsiTheme="minorHAnsi"/>
          <w:color w:val="000000" w:themeColor="text1"/>
        </w:rPr>
        <w:t xml:space="preserve">(a) </w:t>
      </w:r>
    </w:p>
    <w:p w:rsidR="00FD66CD" w:rsidRPr="002C7F93" w:rsidRDefault="00FD66CD" w:rsidP="00FD66CD">
      <w:pPr>
        <w:shd w:val="clear" w:color="auto" w:fill="FFFFFF"/>
        <w:rPr>
          <w:rFonts w:asciiTheme="minorHAnsi" w:hAnsiTheme="minorHAnsi"/>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1337"/>
      </w:tblGrid>
      <w:tr w:rsidR="00FD66CD" w:rsidRPr="002C7F93"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2C7F93" w:rsidRDefault="00FD66CD" w:rsidP="0019366D">
            <w:pPr>
              <w:shd w:val="clear" w:color="auto" w:fill="FFFFFF"/>
              <w:jc w:val="center"/>
              <w:rPr>
                <w:rFonts w:asciiTheme="minorHAnsi" w:hAnsiTheme="minorHAnsi"/>
                <w:b/>
                <w:bCs/>
                <w:color w:val="000000" w:themeColor="text1"/>
              </w:rPr>
            </w:pPr>
            <w:r w:rsidRPr="002C7F93">
              <w:rPr>
                <w:rFonts w:asciiTheme="minorHAnsi" w:hAnsiTheme="minorHAnsi"/>
                <w:b/>
                <w:bCs/>
                <w:color w:val="000000" w:themeColor="text1"/>
              </w:rPr>
              <w:t>Criteria</w:t>
            </w:r>
          </w:p>
        </w:tc>
        <w:tc>
          <w:tcPr>
            <w:tcW w:w="1337" w:type="dxa"/>
            <w:tcBorders>
              <w:top w:val="single" w:sz="4" w:space="0" w:color="auto"/>
              <w:left w:val="single" w:sz="4" w:space="0" w:color="auto"/>
              <w:bottom w:val="single" w:sz="4" w:space="0" w:color="auto"/>
              <w:right w:val="single" w:sz="4" w:space="0" w:color="auto"/>
            </w:tcBorders>
            <w:hideMark/>
          </w:tcPr>
          <w:p w:rsidR="00FD66CD" w:rsidRPr="002C7F93" w:rsidRDefault="00FD66CD" w:rsidP="0019366D">
            <w:pPr>
              <w:shd w:val="clear" w:color="auto" w:fill="FFFFFF"/>
              <w:jc w:val="center"/>
              <w:rPr>
                <w:rFonts w:asciiTheme="minorHAnsi" w:hAnsiTheme="minorHAnsi"/>
                <w:b/>
                <w:bCs/>
                <w:color w:val="000000" w:themeColor="text1"/>
              </w:rPr>
            </w:pPr>
            <w:r w:rsidRPr="002C7F93">
              <w:rPr>
                <w:rFonts w:asciiTheme="minorHAnsi" w:hAnsiTheme="minorHAnsi"/>
                <w:b/>
                <w:bCs/>
                <w:color w:val="000000" w:themeColor="text1"/>
              </w:rPr>
              <w:t>Marks</w:t>
            </w:r>
          </w:p>
        </w:tc>
      </w:tr>
      <w:tr w:rsidR="00FD66CD" w:rsidRPr="002C7F93"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2C7F93" w:rsidRDefault="00FD66CD" w:rsidP="0019366D">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2C7F93">
              <w:rPr>
                <w:rFonts w:asciiTheme="minorHAnsi" w:hAnsiTheme="minorHAnsi"/>
                <w:color w:val="000000" w:themeColor="text1"/>
              </w:rPr>
              <w:t>Explains the cartoon’s message about education</w:t>
            </w:r>
          </w:p>
        </w:tc>
        <w:tc>
          <w:tcPr>
            <w:tcW w:w="1337" w:type="dxa"/>
            <w:tcBorders>
              <w:top w:val="single" w:sz="4" w:space="0" w:color="auto"/>
              <w:left w:val="single" w:sz="4" w:space="0" w:color="auto"/>
              <w:bottom w:val="single" w:sz="4" w:space="0" w:color="auto"/>
              <w:right w:val="single" w:sz="4" w:space="0" w:color="auto"/>
            </w:tcBorders>
            <w:hideMark/>
          </w:tcPr>
          <w:p w:rsidR="00FD66CD" w:rsidRPr="002C7F93" w:rsidRDefault="00FD66CD" w:rsidP="0019366D">
            <w:pPr>
              <w:shd w:val="clear" w:color="auto" w:fill="FFFFFF"/>
              <w:jc w:val="center"/>
              <w:rPr>
                <w:rFonts w:asciiTheme="minorHAnsi" w:hAnsiTheme="minorHAnsi"/>
                <w:color w:val="000000" w:themeColor="text1"/>
              </w:rPr>
            </w:pPr>
            <w:r w:rsidRPr="002C7F93">
              <w:rPr>
                <w:rFonts w:asciiTheme="minorHAnsi" w:hAnsiTheme="minorHAnsi"/>
                <w:color w:val="000000" w:themeColor="text1"/>
              </w:rPr>
              <w:t>2</w:t>
            </w:r>
          </w:p>
        </w:tc>
      </w:tr>
      <w:tr w:rsidR="00FD66CD" w:rsidRPr="002C7F93" w:rsidTr="0019366D">
        <w:tc>
          <w:tcPr>
            <w:tcW w:w="7545" w:type="dxa"/>
            <w:tcBorders>
              <w:top w:val="single" w:sz="4" w:space="0" w:color="auto"/>
              <w:left w:val="single" w:sz="4" w:space="0" w:color="auto"/>
              <w:bottom w:val="single" w:sz="4" w:space="0" w:color="auto"/>
              <w:right w:val="single" w:sz="4" w:space="0" w:color="auto"/>
            </w:tcBorders>
          </w:tcPr>
          <w:p w:rsidR="00FD66CD" w:rsidRPr="002C7F93" w:rsidRDefault="00FD66CD" w:rsidP="0019366D">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Pr>
                <w:rFonts w:asciiTheme="minorHAnsi" w:hAnsiTheme="minorHAnsi"/>
                <w:color w:val="000000" w:themeColor="text1"/>
              </w:rPr>
              <w:t>Makes a relevant point about the cartoon</w:t>
            </w:r>
          </w:p>
        </w:tc>
        <w:tc>
          <w:tcPr>
            <w:tcW w:w="1337" w:type="dxa"/>
            <w:tcBorders>
              <w:top w:val="single" w:sz="4" w:space="0" w:color="auto"/>
              <w:left w:val="single" w:sz="4" w:space="0" w:color="auto"/>
              <w:bottom w:val="single" w:sz="4" w:space="0" w:color="auto"/>
              <w:right w:val="single" w:sz="4" w:space="0" w:color="auto"/>
            </w:tcBorders>
          </w:tcPr>
          <w:p w:rsidR="00FD66CD" w:rsidRPr="002C7F93" w:rsidRDefault="00FD66CD" w:rsidP="0019366D">
            <w:pPr>
              <w:shd w:val="clear" w:color="auto" w:fill="FFFFFF"/>
              <w:jc w:val="center"/>
              <w:rPr>
                <w:rFonts w:asciiTheme="minorHAnsi" w:hAnsiTheme="minorHAnsi"/>
                <w:color w:val="000000" w:themeColor="text1"/>
              </w:rPr>
            </w:pPr>
            <w:r w:rsidRPr="002C7F93">
              <w:rPr>
                <w:rFonts w:asciiTheme="minorHAnsi" w:hAnsiTheme="minorHAnsi"/>
                <w:color w:val="000000" w:themeColor="text1"/>
              </w:rPr>
              <w:t>1</w:t>
            </w:r>
          </w:p>
        </w:tc>
      </w:tr>
    </w:tbl>
    <w:p w:rsidR="00FD66CD" w:rsidRPr="00B623FC" w:rsidRDefault="00FD66CD" w:rsidP="00FD66CD">
      <w:pPr>
        <w:shd w:val="clear" w:color="auto" w:fill="FFFFFF"/>
        <w:rPr>
          <w:rFonts w:asciiTheme="minorHAnsi" w:hAnsiTheme="minorHAnsi"/>
          <w:color w:val="548DD4" w:themeColor="text2" w:themeTint="99"/>
        </w:rPr>
      </w:pPr>
    </w:p>
    <w:p w:rsidR="00FD66CD" w:rsidRDefault="00FD66CD" w:rsidP="00FD66CD">
      <w:pPr>
        <w:shd w:val="clear" w:color="auto" w:fill="FFFFFF"/>
        <w:jc w:val="both"/>
        <w:rPr>
          <w:rFonts w:asciiTheme="minorHAnsi" w:hAnsiTheme="minorHAnsi"/>
          <w:b/>
          <w:i/>
          <w:color w:val="000000" w:themeColor="text1"/>
        </w:rPr>
      </w:pPr>
      <w:bookmarkStart w:id="9" w:name="_Hlk37956058"/>
      <w:r w:rsidRPr="007D24C4">
        <w:rPr>
          <w:rFonts w:asciiTheme="minorHAnsi" w:hAnsiTheme="minorHAnsi"/>
          <w:b/>
          <w:i/>
          <w:color w:val="000000" w:themeColor="text1"/>
        </w:rPr>
        <w:lastRenderedPageBreak/>
        <w:t>S</w:t>
      </w:r>
      <w:r>
        <w:rPr>
          <w:rFonts w:asciiTheme="minorHAnsi" w:hAnsiTheme="minorHAnsi"/>
          <w:b/>
          <w:i/>
          <w:color w:val="000000" w:themeColor="text1"/>
        </w:rPr>
        <w:t>ample a</w:t>
      </w:r>
      <w:r w:rsidRPr="007D24C4">
        <w:rPr>
          <w:rFonts w:asciiTheme="minorHAnsi" w:hAnsiTheme="minorHAnsi"/>
          <w:b/>
          <w:i/>
          <w:color w:val="000000" w:themeColor="text1"/>
        </w:rPr>
        <w:t>nswer:</w:t>
      </w:r>
    </w:p>
    <w:p w:rsidR="00FD66CD" w:rsidRPr="00FD66CD" w:rsidRDefault="00FD66CD" w:rsidP="00FD66CD">
      <w:pPr>
        <w:shd w:val="clear" w:color="auto" w:fill="FFFFFF"/>
        <w:jc w:val="both"/>
        <w:rPr>
          <w:rFonts w:asciiTheme="minorHAnsi" w:hAnsiTheme="minorHAnsi"/>
          <w:b/>
          <w:i/>
          <w:color w:val="000000" w:themeColor="text1"/>
        </w:rPr>
      </w:pPr>
    </w:p>
    <w:bookmarkEnd w:id="9"/>
    <w:p w:rsidR="00FD66CD" w:rsidRPr="007D24C4" w:rsidRDefault="00FD66CD" w:rsidP="0019366D">
      <w:pPr>
        <w:shd w:val="clear" w:color="auto" w:fill="FFFFFF"/>
        <w:jc w:val="both"/>
        <w:rPr>
          <w:rFonts w:asciiTheme="minorHAnsi" w:hAnsiTheme="minorHAnsi"/>
          <w:color w:val="000000" w:themeColor="text1"/>
        </w:rPr>
      </w:pPr>
      <w:r w:rsidRPr="007D24C4">
        <w:rPr>
          <w:rFonts w:asciiTheme="minorHAnsi" w:hAnsiTheme="minorHAnsi"/>
          <w:color w:val="000000" w:themeColor="text1"/>
        </w:rPr>
        <w:t>The cartoonist suggests that the education system shapes and moulds students into uniformity. The image of the child on his first day</w:t>
      </w:r>
      <w:r>
        <w:rPr>
          <w:rFonts w:asciiTheme="minorHAnsi" w:hAnsiTheme="minorHAnsi"/>
          <w:color w:val="000000" w:themeColor="text1"/>
        </w:rPr>
        <w:t>,</w:t>
      </w:r>
      <w:r w:rsidRPr="007D24C4">
        <w:rPr>
          <w:rFonts w:asciiTheme="minorHAnsi" w:hAnsiTheme="minorHAnsi"/>
          <w:color w:val="000000" w:themeColor="text1"/>
        </w:rPr>
        <w:t xml:space="preserve"> in contrast to the other students, suggests that education reduces individuality and </w:t>
      </w:r>
      <w:r>
        <w:rPr>
          <w:rFonts w:asciiTheme="minorHAnsi" w:hAnsiTheme="minorHAnsi"/>
          <w:color w:val="000000" w:themeColor="text1"/>
        </w:rPr>
        <w:t>manufactures</w:t>
      </w:r>
      <w:r w:rsidRPr="007D24C4">
        <w:rPr>
          <w:rFonts w:asciiTheme="minorHAnsi" w:hAnsiTheme="minorHAnsi"/>
          <w:color w:val="000000" w:themeColor="text1"/>
        </w:rPr>
        <w:t xml:space="preserve"> students w</w:t>
      </w:r>
      <w:r>
        <w:rPr>
          <w:rFonts w:asciiTheme="minorHAnsi" w:hAnsiTheme="minorHAnsi"/>
          <w:color w:val="000000" w:themeColor="text1"/>
        </w:rPr>
        <w:t xml:space="preserve">ho, </w:t>
      </w:r>
      <w:r w:rsidRPr="007D24C4">
        <w:rPr>
          <w:rFonts w:asciiTheme="minorHAnsi" w:hAnsiTheme="minorHAnsi"/>
          <w:color w:val="000000" w:themeColor="text1"/>
        </w:rPr>
        <w:t>all alike</w:t>
      </w:r>
      <w:r>
        <w:rPr>
          <w:rFonts w:asciiTheme="minorHAnsi" w:hAnsiTheme="minorHAnsi"/>
          <w:color w:val="000000" w:themeColor="text1"/>
        </w:rPr>
        <w:t>, are products of a system</w:t>
      </w:r>
      <w:r w:rsidRPr="007D24C4">
        <w:rPr>
          <w:rFonts w:asciiTheme="minorHAnsi" w:hAnsiTheme="minorHAnsi"/>
          <w:color w:val="000000" w:themeColor="text1"/>
        </w:rPr>
        <w:t>.</w:t>
      </w:r>
      <w:r w:rsidRPr="007D24C4">
        <w:rPr>
          <w:rFonts w:asciiTheme="minorHAnsi" w:hAnsiTheme="minorHAnsi"/>
          <w:color w:val="000000" w:themeColor="text1"/>
        </w:rPr>
        <w:tab/>
      </w:r>
    </w:p>
    <w:p w:rsidR="00FD66CD" w:rsidRDefault="00FD66CD" w:rsidP="00FD66CD">
      <w:pPr>
        <w:shd w:val="clear" w:color="auto" w:fill="FFFFFF"/>
        <w:rPr>
          <w:rFonts w:asciiTheme="minorHAnsi" w:hAnsiTheme="minorHAnsi"/>
          <w:color w:val="000000" w:themeColor="text1"/>
        </w:rPr>
      </w:pPr>
    </w:p>
    <w:p w:rsidR="00FD66CD" w:rsidRPr="003B7E8C" w:rsidRDefault="00FD66CD" w:rsidP="00FD66CD">
      <w:pPr>
        <w:shd w:val="clear" w:color="auto" w:fill="FFFFFF"/>
        <w:rPr>
          <w:rFonts w:asciiTheme="minorHAnsi" w:hAnsiTheme="minorHAnsi"/>
          <w:i/>
          <w:color w:val="000000" w:themeColor="text1"/>
        </w:rPr>
      </w:pPr>
      <w:r w:rsidRPr="003B7E8C">
        <w:rPr>
          <w:rFonts w:asciiTheme="minorHAnsi" w:hAnsiTheme="minorHAnsi"/>
          <w:i/>
          <w:color w:val="000000" w:themeColor="text1"/>
        </w:rPr>
        <w:t>Answers could include:</w:t>
      </w:r>
    </w:p>
    <w:p w:rsidR="00FD66CD" w:rsidRDefault="00FD66CD" w:rsidP="00FD66CD">
      <w:pPr>
        <w:pStyle w:val="ListParagraph"/>
        <w:numPr>
          <w:ilvl w:val="0"/>
          <w:numId w:val="41"/>
        </w:numPr>
        <w:shd w:val="clear" w:color="auto" w:fill="FFFFFF"/>
        <w:rPr>
          <w:rFonts w:asciiTheme="minorHAnsi" w:hAnsiTheme="minorHAnsi"/>
          <w:color w:val="000000" w:themeColor="text1"/>
        </w:rPr>
      </w:pPr>
      <w:r>
        <w:rPr>
          <w:rFonts w:asciiTheme="minorHAnsi" w:hAnsiTheme="minorHAnsi"/>
          <w:color w:val="000000" w:themeColor="text1"/>
        </w:rPr>
        <w:t>Symbolism on the students in the classroom</w:t>
      </w:r>
      <w:r w:rsidR="0019366D">
        <w:rPr>
          <w:rFonts w:asciiTheme="minorHAnsi" w:hAnsiTheme="minorHAnsi"/>
          <w:color w:val="000000" w:themeColor="text1"/>
        </w:rPr>
        <w:t>-</w:t>
      </w:r>
      <w:r>
        <w:rPr>
          <w:rFonts w:asciiTheme="minorHAnsi" w:hAnsiTheme="minorHAnsi"/>
          <w:color w:val="000000" w:themeColor="text1"/>
        </w:rPr>
        <w:t xml:space="preserve"> all are identical suggesting their identity has been determined by their education</w:t>
      </w:r>
      <w:r w:rsidR="0019366D">
        <w:rPr>
          <w:rFonts w:asciiTheme="minorHAnsi" w:hAnsiTheme="minorHAnsi"/>
          <w:color w:val="000000" w:themeColor="text1"/>
        </w:rPr>
        <w:t>.</w:t>
      </w:r>
    </w:p>
    <w:p w:rsidR="00FD66CD" w:rsidRDefault="00FD66CD" w:rsidP="00FD66CD">
      <w:pPr>
        <w:pStyle w:val="ListParagraph"/>
        <w:numPr>
          <w:ilvl w:val="0"/>
          <w:numId w:val="41"/>
        </w:numPr>
        <w:shd w:val="clear" w:color="auto" w:fill="FFFFFF"/>
        <w:rPr>
          <w:rFonts w:asciiTheme="minorHAnsi" w:hAnsiTheme="minorHAnsi"/>
          <w:color w:val="000000" w:themeColor="text1"/>
        </w:rPr>
      </w:pPr>
      <w:r>
        <w:rPr>
          <w:rFonts w:asciiTheme="minorHAnsi" w:hAnsiTheme="minorHAnsi"/>
          <w:color w:val="000000" w:themeColor="text1"/>
        </w:rPr>
        <w:t>Contrast of students already attending with the student who is having their first day</w:t>
      </w:r>
      <w:r w:rsidR="0019366D">
        <w:rPr>
          <w:rFonts w:asciiTheme="minorHAnsi" w:hAnsiTheme="minorHAnsi"/>
          <w:color w:val="000000" w:themeColor="text1"/>
        </w:rPr>
        <w:t>-</w:t>
      </w:r>
      <w:r>
        <w:rPr>
          <w:rFonts w:asciiTheme="minorHAnsi" w:hAnsiTheme="minorHAnsi"/>
          <w:color w:val="000000" w:themeColor="text1"/>
        </w:rPr>
        <w:t xml:space="preserve"> suggests that children begin with individuality, they are natural and fresh but become ‘manufactured’ by education</w:t>
      </w:r>
    </w:p>
    <w:p w:rsidR="00FD66CD" w:rsidRDefault="00FD66CD" w:rsidP="00FD66CD">
      <w:pPr>
        <w:pStyle w:val="ListParagraph"/>
        <w:numPr>
          <w:ilvl w:val="0"/>
          <w:numId w:val="41"/>
        </w:numPr>
        <w:shd w:val="clear" w:color="auto" w:fill="FFFFFF"/>
        <w:rPr>
          <w:rFonts w:asciiTheme="minorHAnsi" w:hAnsiTheme="minorHAnsi"/>
          <w:color w:val="000000" w:themeColor="text1"/>
        </w:rPr>
      </w:pPr>
      <w:r>
        <w:rPr>
          <w:rFonts w:asciiTheme="minorHAnsi" w:hAnsiTheme="minorHAnsi"/>
          <w:color w:val="000000" w:themeColor="text1"/>
        </w:rPr>
        <w:t>Symbolism of the parent</w:t>
      </w:r>
      <w:r w:rsidR="0019366D">
        <w:rPr>
          <w:rFonts w:asciiTheme="minorHAnsi" w:hAnsiTheme="minorHAnsi"/>
          <w:color w:val="000000" w:themeColor="text1"/>
        </w:rPr>
        <w:t>-</w:t>
      </w:r>
      <w:r>
        <w:rPr>
          <w:rFonts w:asciiTheme="minorHAnsi" w:hAnsiTheme="minorHAnsi"/>
          <w:color w:val="000000" w:themeColor="text1"/>
        </w:rPr>
        <w:t xml:space="preserve"> a product of education also</w:t>
      </w:r>
    </w:p>
    <w:p w:rsidR="00FD66CD" w:rsidRPr="00B623FC" w:rsidRDefault="00FD66CD" w:rsidP="00FD66CD">
      <w:pPr>
        <w:shd w:val="clear" w:color="auto" w:fill="FFFFFF"/>
        <w:rPr>
          <w:rFonts w:asciiTheme="minorHAnsi" w:hAnsiTheme="minorHAnsi"/>
          <w:color w:val="548DD4" w:themeColor="text2" w:themeTint="99"/>
        </w:rPr>
      </w:pPr>
    </w:p>
    <w:p w:rsidR="00FD66CD" w:rsidRPr="007D24C4" w:rsidRDefault="00FD66CD" w:rsidP="00FD66CD">
      <w:pPr>
        <w:shd w:val="clear" w:color="auto" w:fill="FFFFFF"/>
        <w:rPr>
          <w:rFonts w:asciiTheme="minorHAnsi" w:hAnsiTheme="minorHAnsi"/>
          <w:color w:val="000000" w:themeColor="text1"/>
        </w:rPr>
      </w:pPr>
      <w:r w:rsidRPr="007D24C4">
        <w:rPr>
          <w:rFonts w:asciiTheme="minorHAnsi" w:hAnsiTheme="minorHAnsi"/>
          <w:color w:val="000000" w:themeColor="text1"/>
        </w:rPr>
        <w:t>(b)</w:t>
      </w:r>
      <w:r w:rsidRPr="007D24C4">
        <w:rPr>
          <w:rFonts w:asciiTheme="minorHAnsi" w:hAnsiTheme="minorHAnsi"/>
          <w:color w:val="000000" w:themeColor="text1"/>
        </w:rPr>
        <w:tab/>
      </w:r>
    </w:p>
    <w:p w:rsidR="00FD66CD" w:rsidRPr="00B623FC" w:rsidRDefault="00FD66CD" w:rsidP="00FD66CD">
      <w:pPr>
        <w:tabs>
          <w:tab w:val="left" w:pos="426"/>
        </w:tabs>
        <w:ind w:left="426" w:hanging="426"/>
        <w:jc w:val="both"/>
        <w:rPr>
          <w:rFonts w:asciiTheme="minorHAnsi" w:hAnsiTheme="minorHAnsi"/>
          <w:iCs/>
          <w:color w:val="548DD4" w:themeColor="text2" w:themeTint="99"/>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8"/>
        <w:gridCol w:w="1324"/>
      </w:tblGrid>
      <w:tr w:rsidR="00FD66CD" w:rsidRPr="007D24C4" w:rsidTr="0019366D">
        <w:tc>
          <w:tcPr>
            <w:tcW w:w="7378"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shd w:val="clear" w:color="auto" w:fill="FFFFFF"/>
              <w:jc w:val="center"/>
              <w:rPr>
                <w:rFonts w:asciiTheme="minorHAnsi" w:hAnsiTheme="minorHAnsi"/>
                <w:b/>
                <w:bCs/>
                <w:color w:val="000000" w:themeColor="text1"/>
              </w:rPr>
            </w:pPr>
            <w:r w:rsidRPr="007D24C4">
              <w:rPr>
                <w:rFonts w:asciiTheme="minorHAnsi" w:hAnsiTheme="minorHAnsi"/>
                <w:b/>
                <w:bCs/>
                <w:color w:val="000000" w:themeColor="text1"/>
              </w:rPr>
              <w:t>Criteria</w:t>
            </w:r>
          </w:p>
        </w:tc>
        <w:tc>
          <w:tcPr>
            <w:tcW w:w="1324"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shd w:val="clear" w:color="auto" w:fill="FFFFFF"/>
              <w:jc w:val="center"/>
              <w:rPr>
                <w:rFonts w:asciiTheme="minorHAnsi" w:hAnsiTheme="minorHAnsi"/>
                <w:b/>
                <w:bCs/>
                <w:color w:val="000000" w:themeColor="text1"/>
              </w:rPr>
            </w:pPr>
            <w:r w:rsidRPr="007D24C4">
              <w:rPr>
                <w:rFonts w:asciiTheme="minorHAnsi" w:hAnsiTheme="minorHAnsi"/>
                <w:b/>
                <w:bCs/>
                <w:color w:val="000000" w:themeColor="text1"/>
              </w:rPr>
              <w:t>Marks</w:t>
            </w:r>
          </w:p>
        </w:tc>
      </w:tr>
      <w:tr w:rsidR="00FD66CD" w:rsidRPr="007D24C4" w:rsidTr="0019366D">
        <w:tc>
          <w:tcPr>
            <w:tcW w:w="7378"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7D24C4">
              <w:rPr>
                <w:rFonts w:asciiTheme="minorHAnsi" w:hAnsiTheme="minorHAnsi"/>
                <w:color w:val="000000" w:themeColor="text1"/>
              </w:rPr>
              <w:t xml:space="preserve">Explains </w:t>
            </w:r>
            <w:r w:rsidRPr="007D24C4">
              <w:rPr>
                <w:rFonts w:asciiTheme="minorHAnsi" w:hAnsiTheme="minorHAnsi"/>
                <w:iCs/>
                <w:color w:val="000000" w:themeColor="text1"/>
              </w:rPr>
              <w:t>why the teacher is represented as an axe</w:t>
            </w:r>
          </w:p>
        </w:tc>
        <w:tc>
          <w:tcPr>
            <w:tcW w:w="1324"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shd w:val="clear" w:color="auto" w:fill="FFFFFF"/>
              <w:jc w:val="center"/>
              <w:rPr>
                <w:rFonts w:asciiTheme="minorHAnsi" w:hAnsiTheme="minorHAnsi"/>
                <w:color w:val="000000" w:themeColor="text1"/>
              </w:rPr>
            </w:pPr>
            <w:r w:rsidRPr="007D24C4">
              <w:rPr>
                <w:rFonts w:asciiTheme="minorHAnsi" w:hAnsiTheme="minorHAnsi"/>
                <w:color w:val="000000" w:themeColor="text1"/>
              </w:rPr>
              <w:t>2</w:t>
            </w:r>
          </w:p>
        </w:tc>
      </w:tr>
      <w:tr w:rsidR="00FD66CD" w:rsidRPr="007D24C4" w:rsidTr="0019366D">
        <w:tc>
          <w:tcPr>
            <w:tcW w:w="7378"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7D24C4">
              <w:rPr>
                <w:rFonts w:asciiTheme="minorHAnsi" w:hAnsiTheme="minorHAnsi"/>
                <w:color w:val="000000" w:themeColor="text1"/>
              </w:rPr>
              <w:t>Makes a relevant point about the image of the teacher</w:t>
            </w:r>
          </w:p>
        </w:tc>
        <w:tc>
          <w:tcPr>
            <w:tcW w:w="1324"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shd w:val="clear" w:color="auto" w:fill="FFFFFF"/>
              <w:jc w:val="center"/>
              <w:rPr>
                <w:rFonts w:asciiTheme="minorHAnsi" w:hAnsiTheme="minorHAnsi"/>
                <w:color w:val="000000" w:themeColor="text1"/>
              </w:rPr>
            </w:pPr>
            <w:r w:rsidRPr="007D24C4">
              <w:rPr>
                <w:rFonts w:asciiTheme="minorHAnsi" w:hAnsiTheme="minorHAnsi"/>
                <w:color w:val="000000" w:themeColor="text1"/>
              </w:rPr>
              <w:t>1</w:t>
            </w:r>
          </w:p>
        </w:tc>
      </w:tr>
    </w:tbl>
    <w:p w:rsidR="00FD66CD" w:rsidRPr="00B623FC" w:rsidRDefault="00FD66CD" w:rsidP="00FD66CD">
      <w:pPr>
        <w:shd w:val="clear" w:color="auto" w:fill="FFFFFF"/>
        <w:rPr>
          <w:rFonts w:asciiTheme="minorHAnsi" w:hAnsiTheme="minorHAnsi"/>
          <w:color w:val="548DD4" w:themeColor="text2" w:themeTint="99"/>
        </w:rPr>
      </w:pPr>
    </w:p>
    <w:p w:rsidR="00FD66CD" w:rsidRDefault="00FD66CD" w:rsidP="00FD66CD">
      <w:pPr>
        <w:shd w:val="clear" w:color="auto" w:fill="FFFFFF"/>
        <w:jc w:val="both"/>
        <w:rPr>
          <w:rFonts w:asciiTheme="minorHAnsi" w:hAnsiTheme="minorHAnsi"/>
          <w:b/>
          <w:i/>
          <w:color w:val="000000" w:themeColor="text1"/>
        </w:rPr>
      </w:pPr>
      <w:r w:rsidRPr="007D24C4">
        <w:rPr>
          <w:rFonts w:asciiTheme="minorHAnsi" w:hAnsiTheme="minorHAnsi"/>
          <w:b/>
          <w:i/>
          <w:color w:val="000000" w:themeColor="text1"/>
        </w:rPr>
        <w:t>S</w:t>
      </w:r>
      <w:r>
        <w:rPr>
          <w:rFonts w:asciiTheme="minorHAnsi" w:hAnsiTheme="minorHAnsi"/>
          <w:b/>
          <w:i/>
          <w:color w:val="000000" w:themeColor="text1"/>
        </w:rPr>
        <w:t>ample a</w:t>
      </w:r>
      <w:r w:rsidRPr="007D24C4">
        <w:rPr>
          <w:rFonts w:asciiTheme="minorHAnsi" w:hAnsiTheme="minorHAnsi"/>
          <w:b/>
          <w:i/>
          <w:color w:val="000000" w:themeColor="text1"/>
        </w:rPr>
        <w:t>nswer:</w:t>
      </w:r>
    </w:p>
    <w:p w:rsidR="00FD66CD" w:rsidRPr="00FD66CD" w:rsidRDefault="00FD66CD" w:rsidP="00FD66CD">
      <w:pPr>
        <w:shd w:val="clear" w:color="auto" w:fill="FFFFFF"/>
        <w:jc w:val="both"/>
        <w:rPr>
          <w:rFonts w:asciiTheme="minorHAnsi" w:hAnsiTheme="minorHAnsi"/>
          <w:b/>
          <w:i/>
          <w:color w:val="000000" w:themeColor="text1"/>
        </w:rPr>
      </w:pPr>
    </w:p>
    <w:p w:rsidR="00FD66CD" w:rsidRPr="007D24C4" w:rsidRDefault="00FD66CD" w:rsidP="00FD66CD">
      <w:pPr>
        <w:shd w:val="clear" w:color="auto" w:fill="FFFFFF"/>
        <w:jc w:val="both"/>
        <w:rPr>
          <w:rFonts w:asciiTheme="minorHAnsi" w:hAnsiTheme="minorHAnsi"/>
          <w:color w:val="000000" w:themeColor="text1"/>
        </w:rPr>
      </w:pPr>
      <w:bookmarkStart w:id="10" w:name="_Hlk535494868"/>
      <w:r w:rsidRPr="007D24C4">
        <w:rPr>
          <w:rFonts w:asciiTheme="minorHAnsi" w:hAnsiTheme="minorHAnsi"/>
          <w:color w:val="000000" w:themeColor="text1"/>
        </w:rPr>
        <w:t>The teacher is represented a</w:t>
      </w:r>
      <w:r>
        <w:rPr>
          <w:rFonts w:asciiTheme="minorHAnsi" w:hAnsiTheme="minorHAnsi"/>
          <w:color w:val="000000" w:themeColor="text1"/>
        </w:rPr>
        <w:t xml:space="preserve">s an axe to show that they are </w:t>
      </w:r>
      <w:r w:rsidR="0019366D">
        <w:rPr>
          <w:rFonts w:asciiTheme="minorHAnsi" w:hAnsiTheme="minorHAnsi"/>
          <w:color w:val="000000" w:themeColor="text1"/>
        </w:rPr>
        <w:t>‘</w:t>
      </w:r>
      <w:r>
        <w:rPr>
          <w:rFonts w:asciiTheme="minorHAnsi" w:hAnsiTheme="minorHAnsi"/>
          <w:color w:val="000000" w:themeColor="text1"/>
        </w:rPr>
        <w:t>tools</w:t>
      </w:r>
      <w:r w:rsidR="0019366D">
        <w:rPr>
          <w:rFonts w:asciiTheme="minorHAnsi" w:hAnsiTheme="minorHAnsi"/>
          <w:color w:val="000000" w:themeColor="text1"/>
        </w:rPr>
        <w:t>’</w:t>
      </w:r>
      <w:r>
        <w:rPr>
          <w:rFonts w:asciiTheme="minorHAnsi" w:hAnsiTheme="minorHAnsi"/>
          <w:color w:val="000000" w:themeColor="text1"/>
        </w:rPr>
        <w:t xml:space="preserve"> </w:t>
      </w:r>
      <w:r w:rsidRPr="007D24C4">
        <w:rPr>
          <w:rFonts w:asciiTheme="minorHAnsi" w:hAnsiTheme="minorHAnsi"/>
          <w:color w:val="000000" w:themeColor="text1"/>
        </w:rPr>
        <w:t xml:space="preserve">used to shape students. The </w:t>
      </w:r>
      <w:r w:rsidR="0019366D">
        <w:rPr>
          <w:rFonts w:asciiTheme="minorHAnsi" w:hAnsiTheme="minorHAnsi"/>
          <w:color w:val="000000" w:themeColor="text1"/>
        </w:rPr>
        <w:t>axe</w:t>
      </w:r>
      <w:r w:rsidRPr="007D24C4">
        <w:rPr>
          <w:rFonts w:asciiTheme="minorHAnsi" w:hAnsiTheme="minorHAnsi"/>
          <w:color w:val="000000" w:themeColor="text1"/>
        </w:rPr>
        <w:t xml:space="preserve"> suggests that teachers have the power and ability to change an individual, shaping students into</w:t>
      </w:r>
      <w:r>
        <w:rPr>
          <w:rFonts w:asciiTheme="minorHAnsi" w:hAnsiTheme="minorHAnsi"/>
          <w:color w:val="000000" w:themeColor="text1"/>
        </w:rPr>
        <w:t xml:space="preserve"> products.</w:t>
      </w:r>
      <w:r w:rsidR="0019366D">
        <w:rPr>
          <w:rFonts w:asciiTheme="minorHAnsi" w:hAnsiTheme="minorHAnsi"/>
          <w:color w:val="000000" w:themeColor="text1"/>
        </w:rPr>
        <w:t xml:space="preserve"> The axe is sharp and dominant. </w:t>
      </w:r>
    </w:p>
    <w:p w:rsidR="00FD66CD" w:rsidRDefault="00FD66CD">
      <w:pPr>
        <w:rPr>
          <w:rFonts w:asciiTheme="minorHAnsi" w:hAnsiTheme="minorHAnsi"/>
          <w:b/>
          <w:i/>
          <w:color w:val="000000" w:themeColor="text1"/>
        </w:rPr>
      </w:pPr>
      <w:r>
        <w:rPr>
          <w:rFonts w:asciiTheme="minorHAnsi" w:hAnsiTheme="minorHAnsi"/>
          <w:b/>
          <w:i/>
          <w:color w:val="000000" w:themeColor="text1"/>
        </w:rPr>
        <w:br w:type="page"/>
      </w:r>
    </w:p>
    <w:p w:rsidR="00FD66CD" w:rsidRPr="003708ED" w:rsidRDefault="00FD66CD" w:rsidP="00FD66CD">
      <w:pPr>
        <w:shd w:val="clear" w:color="auto" w:fill="FFFFFF"/>
        <w:jc w:val="both"/>
        <w:rPr>
          <w:rFonts w:asciiTheme="minorHAnsi" w:hAnsiTheme="minorHAnsi"/>
          <w:b/>
          <w:i/>
          <w:color w:val="000000" w:themeColor="text1"/>
        </w:rPr>
      </w:pPr>
      <w:r w:rsidRPr="003708ED">
        <w:rPr>
          <w:rFonts w:asciiTheme="minorHAnsi" w:hAnsiTheme="minorHAnsi"/>
          <w:b/>
          <w:i/>
          <w:color w:val="000000" w:themeColor="text1"/>
        </w:rPr>
        <w:lastRenderedPageBreak/>
        <w:t>Answers could include:</w:t>
      </w:r>
    </w:p>
    <w:bookmarkEnd w:id="10"/>
    <w:p w:rsidR="00FD66CD" w:rsidRPr="003708ED" w:rsidRDefault="00FD66CD" w:rsidP="00FD66CD">
      <w:pPr>
        <w:pStyle w:val="ListParagraph"/>
        <w:numPr>
          <w:ilvl w:val="0"/>
          <w:numId w:val="18"/>
        </w:numPr>
        <w:shd w:val="clear" w:color="auto" w:fill="FFFFFF"/>
        <w:jc w:val="both"/>
        <w:rPr>
          <w:rFonts w:asciiTheme="minorHAnsi" w:hAnsiTheme="minorHAnsi"/>
          <w:b/>
          <w:color w:val="000000" w:themeColor="text1"/>
        </w:rPr>
      </w:pPr>
      <w:r w:rsidRPr="003708ED">
        <w:rPr>
          <w:rFonts w:asciiTheme="minorHAnsi" w:hAnsiTheme="minorHAnsi"/>
          <w:color w:val="000000" w:themeColor="text1"/>
        </w:rPr>
        <w:t>The size of the axe</w:t>
      </w:r>
    </w:p>
    <w:p w:rsidR="00FD66CD" w:rsidRPr="003708ED" w:rsidRDefault="00FD66CD" w:rsidP="00FD66CD">
      <w:pPr>
        <w:pStyle w:val="ListParagraph"/>
        <w:numPr>
          <w:ilvl w:val="0"/>
          <w:numId w:val="18"/>
        </w:numPr>
        <w:shd w:val="clear" w:color="auto" w:fill="FFFFFF"/>
        <w:jc w:val="both"/>
        <w:rPr>
          <w:rFonts w:asciiTheme="minorHAnsi" w:hAnsiTheme="minorHAnsi"/>
          <w:b/>
          <w:color w:val="000000" w:themeColor="text1"/>
        </w:rPr>
      </w:pPr>
      <w:r w:rsidRPr="003708ED">
        <w:rPr>
          <w:rFonts w:asciiTheme="minorHAnsi" w:hAnsiTheme="minorHAnsi"/>
          <w:color w:val="000000" w:themeColor="text1"/>
        </w:rPr>
        <w:t>The powerful stance of the axe in contrast to the subjective students</w:t>
      </w:r>
    </w:p>
    <w:p w:rsidR="00FD66CD" w:rsidRPr="003708ED" w:rsidRDefault="00FD66CD" w:rsidP="00FD66CD">
      <w:pPr>
        <w:pStyle w:val="ListParagraph"/>
        <w:numPr>
          <w:ilvl w:val="0"/>
          <w:numId w:val="18"/>
        </w:numPr>
        <w:shd w:val="clear" w:color="auto" w:fill="FFFFFF"/>
        <w:jc w:val="both"/>
        <w:rPr>
          <w:rFonts w:asciiTheme="minorHAnsi" w:hAnsiTheme="minorHAnsi"/>
          <w:b/>
          <w:color w:val="000000" w:themeColor="text1"/>
        </w:rPr>
      </w:pPr>
      <w:r w:rsidRPr="003708ED">
        <w:rPr>
          <w:rFonts w:asciiTheme="minorHAnsi" w:hAnsiTheme="minorHAnsi"/>
          <w:color w:val="000000" w:themeColor="text1"/>
        </w:rPr>
        <w:t>Symbolically the axe represents both a tool and a weapon</w:t>
      </w:r>
      <w:r w:rsidR="0019366D">
        <w:rPr>
          <w:rFonts w:asciiTheme="minorHAnsi" w:hAnsiTheme="minorHAnsi"/>
          <w:color w:val="000000" w:themeColor="text1"/>
        </w:rPr>
        <w:t>;</w:t>
      </w:r>
      <w:r w:rsidRPr="003708ED">
        <w:rPr>
          <w:rFonts w:asciiTheme="minorHAnsi" w:hAnsiTheme="minorHAnsi"/>
          <w:color w:val="000000" w:themeColor="text1"/>
        </w:rPr>
        <w:t xml:space="preserve"> students may feel threatened to conform</w:t>
      </w:r>
    </w:p>
    <w:p w:rsidR="00FD66CD" w:rsidRPr="00DF71A1" w:rsidRDefault="00FD66CD" w:rsidP="00FD66CD">
      <w:pPr>
        <w:pStyle w:val="ListParagraph"/>
        <w:numPr>
          <w:ilvl w:val="0"/>
          <w:numId w:val="18"/>
        </w:numPr>
        <w:shd w:val="clear" w:color="auto" w:fill="FFFFFF"/>
        <w:jc w:val="both"/>
        <w:rPr>
          <w:rFonts w:asciiTheme="minorHAnsi" w:hAnsiTheme="minorHAnsi"/>
          <w:color w:val="000000" w:themeColor="text1"/>
        </w:rPr>
      </w:pPr>
      <w:r w:rsidRPr="00DF71A1">
        <w:rPr>
          <w:rFonts w:asciiTheme="minorHAnsi" w:hAnsiTheme="minorHAnsi"/>
          <w:color w:val="000000" w:themeColor="text1"/>
        </w:rPr>
        <w:t xml:space="preserve">Traditionally an axe is used to cut down timber and shape pieces of wood – here </w:t>
      </w:r>
      <w:r>
        <w:rPr>
          <w:rFonts w:asciiTheme="minorHAnsi" w:hAnsiTheme="minorHAnsi"/>
          <w:color w:val="000000" w:themeColor="text1"/>
        </w:rPr>
        <w:t>the teacher is sy</w:t>
      </w:r>
      <w:r w:rsidRPr="00DF71A1">
        <w:rPr>
          <w:rFonts w:asciiTheme="minorHAnsi" w:hAnsiTheme="minorHAnsi"/>
          <w:color w:val="000000" w:themeColor="text1"/>
        </w:rPr>
        <w:t>m</w:t>
      </w:r>
      <w:r>
        <w:rPr>
          <w:rFonts w:asciiTheme="minorHAnsi" w:hAnsiTheme="minorHAnsi"/>
          <w:color w:val="000000" w:themeColor="text1"/>
        </w:rPr>
        <w:t>b</w:t>
      </w:r>
      <w:r w:rsidRPr="00DF71A1">
        <w:rPr>
          <w:rFonts w:asciiTheme="minorHAnsi" w:hAnsiTheme="minorHAnsi"/>
          <w:color w:val="000000" w:themeColor="text1"/>
        </w:rPr>
        <w:t>olised</w:t>
      </w:r>
      <w:r>
        <w:rPr>
          <w:rFonts w:asciiTheme="minorHAnsi" w:hAnsiTheme="minorHAnsi"/>
          <w:color w:val="000000" w:themeColor="text1"/>
        </w:rPr>
        <w:t xml:space="preserve"> as cutting own individuality and shaping conformity</w:t>
      </w:r>
    </w:p>
    <w:p w:rsidR="00FD66CD" w:rsidRDefault="00FD66CD" w:rsidP="00FD66CD">
      <w:pPr>
        <w:shd w:val="clear" w:color="auto" w:fill="FFFFFF"/>
        <w:rPr>
          <w:rFonts w:asciiTheme="minorHAnsi" w:hAnsiTheme="minorHAnsi"/>
          <w:b/>
          <w:color w:val="000000" w:themeColor="text1"/>
          <w:sz w:val="28"/>
        </w:rPr>
      </w:pPr>
    </w:p>
    <w:p w:rsidR="00FD66CD" w:rsidRDefault="00FD66CD" w:rsidP="00FD66CD">
      <w:pPr>
        <w:shd w:val="clear" w:color="auto" w:fill="FFFFFF"/>
        <w:rPr>
          <w:rFonts w:asciiTheme="minorHAnsi" w:hAnsiTheme="minorHAnsi"/>
          <w:b/>
          <w:color w:val="000000" w:themeColor="text1"/>
          <w:sz w:val="28"/>
        </w:rPr>
      </w:pPr>
    </w:p>
    <w:p w:rsidR="00FD66CD" w:rsidRPr="00FD66CD" w:rsidRDefault="00FD66CD" w:rsidP="00FD66CD">
      <w:pPr>
        <w:shd w:val="clear" w:color="auto" w:fill="FFFFFF"/>
        <w:rPr>
          <w:rFonts w:asciiTheme="minorHAnsi" w:hAnsiTheme="minorHAnsi"/>
          <w:color w:val="000000" w:themeColor="text1"/>
          <w:sz w:val="28"/>
        </w:rPr>
      </w:pPr>
      <w:r w:rsidRPr="00023A47">
        <w:rPr>
          <w:rFonts w:asciiTheme="minorHAnsi" w:hAnsiTheme="minorHAnsi"/>
          <w:b/>
          <w:color w:val="000000" w:themeColor="text1"/>
          <w:sz w:val="28"/>
        </w:rPr>
        <w:t>Question 2</w:t>
      </w:r>
      <w:r w:rsidRPr="00023A47">
        <w:rPr>
          <w:rFonts w:asciiTheme="minorHAnsi" w:hAnsiTheme="minorHAnsi"/>
          <w:color w:val="000000" w:themeColor="text1"/>
          <w:sz w:val="28"/>
        </w:rPr>
        <w:t xml:space="preserve"> (5 marks)</w:t>
      </w:r>
    </w:p>
    <w:p w:rsidR="0019366D" w:rsidRDefault="0019366D" w:rsidP="00FD66CD">
      <w:pPr>
        <w:shd w:val="clear" w:color="auto" w:fill="FFFFFF"/>
        <w:rPr>
          <w:rFonts w:asciiTheme="minorHAnsi" w:hAnsiTheme="minorHAnsi"/>
          <w:color w:val="000000" w:themeColor="text1"/>
        </w:rPr>
      </w:pPr>
    </w:p>
    <w:p w:rsidR="00FD66CD" w:rsidRPr="00023A47" w:rsidRDefault="00FD66CD" w:rsidP="00FD66CD">
      <w:pPr>
        <w:shd w:val="clear" w:color="auto" w:fill="FFFFFF"/>
        <w:rPr>
          <w:rFonts w:asciiTheme="minorHAnsi" w:hAnsiTheme="minorHAnsi"/>
          <w:color w:val="000000" w:themeColor="text1"/>
        </w:rPr>
      </w:pPr>
      <w:r w:rsidRPr="00023A47">
        <w:rPr>
          <w:rFonts w:asciiTheme="minorHAnsi" w:hAnsiTheme="minorHAnsi"/>
          <w:color w:val="000000" w:themeColor="text1"/>
        </w:rPr>
        <w:t>(a)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8"/>
        <w:gridCol w:w="1324"/>
      </w:tblGrid>
      <w:tr w:rsidR="00FD66CD" w:rsidRPr="007D24C4" w:rsidTr="0019366D">
        <w:tc>
          <w:tcPr>
            <w:tcW w:w="7378"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shd w:val="clear" w:color="auto" w:fill="FFFFFF"/>
              <w:jc w:val="center"/>
              <w:rPr>
                <w:rFonts w:asciiTheme="minorHAnsi" w:hAnsiTheme="minorHAnsi"/>
                <w:b/>
                <w:bCs/>
                <w:color w:val="000000" w:themeColor="text1"/>
              </w:rPr>
            </w:pPr>
            <w:r w:rsidRPr="007D24C4">
              <w:rPr>
                <w:rFonts w:asciiTheme="minorHAnsi" w:hAnsiTheme="minorHAnsi"/>
                <w:b/>
                <w:bCs/>
                <w:color w:val="000000" w:themeColor="text1"/>
              </w:rPr>
              <w:t>Criteria</w:t>
            </w:r>
          </w:p>
        </w:tc>
        <w:tc>
          <w:tcPr>
            <w:tcW w:w="1324"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shd w:val="clear" w:color="auto" w:fill="FFFFFF"/>
              <w:jc w:val="center"/>
              <w:rPr>
                <w:rFonts w:asciiTheme="minorHAnsi" w:hAnsiTheme="minorHAnsi"/>
                <w:b/>
                <w:bCs/>
                <w:color w:val="000000" w:themeColor="text1"/>
              </w:rPr>
            </w:pPr>
            <w:r w:rsidRPr="007D24C4">
              <w:rPr>
                <w:rFonts w:asciiTheme="minorHAnsi" w:hAnsiTheme="minorHAnsi"/>
                <w:b/>
                <w:bCs/>
                <w:color w:val="000000" w:themeColor="text1"/>
              </w:rPr>
              <w:t>Marks</w:t>
            </w:r>
          </w:p>
        </w:tc>
      </w:tr>
      <w:tr w:rsidR="00FD66CD" w:rsidRPr="007D24C4" w:rsidTr="0019366D">
        <w:tc>
          <w:tcPr>
            <w:tcW w:w="7378"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7D24C4">
              <w:rPr>
                <w:rFonts w:asciiTheme="minorHAnsi" w:hAnsiTheme="minorHAnsi"/>
                <w:color w:val="000000" w:themeColor="text1"/>
              </w:rPr>
              <w:t xml:space="preserve">Explains </w:t>
            </w:r>
            <w:r w:rsidRPr="007D24C4">
              <w:rPr>
                <w:rFonts w:asciiTheme="minorHAnsi" w:hAnsiTheme="minorHAnsi"/>
                <w:iCs/>
                <w:color w:val="000000" w:themeColor="text1"/>
              </w:rPr>
              <w:t xml:space="preserve">why the </w:t>
            </w:r>
            <w:r>
              <w:rPr>
                <w:rFonts w:asciiTheme="minorHAnsi" w:hAnsiTheme="minorHAnsi"/>
                <w:iCs/>
                <w:color w:val="000000" w:themeColor="text1"/>
              </w:rPr>
              <w:t>persona is upset</w:t>
            </w:r>
          </w:p>
        </w:tc>
        <w:tc>
          <w:tcPr>
            <w:tcW w:w="1324"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shd w:val="clear" w:color="auto" w:fill="FFFFFF"/>
              <w:jc w:val="center"/>
              <w:rPr>
                <w:rFonts w:asciiTheme="minorHAnsi" w:hAnsiTheme="minorHAnsi"/>
                <w:color w:val="000000" w:themeColor="text1"/>
              </w:rPr>
            </w:pPr>
            <w:r w:rsidRPr="007D24C4">
              <w:rPr>
                <w:rFonts w:asciiTheme="minorHAnsi" w:hAnsiTheme="minorHAnsi"/>
                <w:color w:val="000000" w:themeColor="text1"/>
              </w:rPr>
              <w:t>2</w:t>
            </w:r>
          </w:p>
        </w:tc>
      </w:tr>
      <w:tr w:rsidR="00FD66CD" w:rsidRPr="007D24C4" w:rsidTr="0019366D">
        <w:tc>
          <w:tcPr>
            <w:tcW w:w="7378"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7D24C4">
              <w:rPr>
                <w:rFonts w:asciiTheme="minorHAnsi" w:hAnsiTheme="minorHAnsi"/>
                <w:color w:val="000000" w:themeColor="text1"/>
              </w:rPr>
              <w:t xml:space="preserve">Makes a relevant point about </w:t>
            </w:r>
            <w:r>
              <w:rPr>
                <w:rFonts w:asciiTheme="minorHAnsi" w:hAnsiTheme="minorHAnsi"/>
                <w:color w:val="000000" w:themeColor="text1"/>
              </w:rPr>
              <w:t>the persona</w:t>
            </w:r>
          </w:p>
        </w:tc>
        <w:tc>
          <w:tcPr>
            <w:tcW w:w="1324" w:type="dxa"/>
            <w:tcBorders>
              <w:top w:val="single" w:sz="4" w:space="0" w:color="auto"/>
              <w:left w:val="single" w:sz="4" w:space="0" w:color="auto"/>
              <w:bottom w:val="single" w:sz="4" w:space="0" w:color="auto"/>
              <w:right w:val="single" w:sz="4" w:space="0" w:color="auto"/>
            </w:tcBorders>
            <w:hideMark/>
          </w:tcPr>
          <w:p w:rsidR="00FD66CD" w:rsidRPr="007D24C4" w:rsidRDefault="00FD66CD" w:rsidP="0019366D">
            <w:pPr>
              <w:shd w:val="clear" w:color="auto" w:fill="FFFFFF"/>
              <w:jc w:val="center"/>
              <w:rPr>
                <w:rFonts w:asciiTheme="minorHAnsi" w:hAnsiTheme="minorHAnsi"/>
                <w:color w:val="000000" w:themeColor="text1"/>
              </w:rPr>
            </w:pPr>
            <w:r w:rsidRPr="007D24C4">
              <w:rPr>
                <w:rFonts w:asciiTheme="minorHAnsi" w:hAnsiTheme="minorHAnsi"/>
                <w:color w:val="000000" w:themeColor="text1"/>
              </w:rPr>
              <w:t>1</w:t>
            </w:r>
          </w:p>
        </w:tc>
      </w:tr>
    </w:tbl>
    <w:p w:rsidR="00FD66CD" w:rsidRDefault="00FD66CD" w:rsidP="00FD66CD">
      <w:pPr>
        <w:shd w:val="clear" w:color="auto" w:fill="FFFFFF"/>
        <w:rPr>
          <w:rFonts w:asciiTheme="minorHAnsi" w:hAnsiTheme="minorHAnsi"/>
          <w:color w:val="548DD4" w:themeColor="text2" w:themeTint="99"/>
        </w:rPr>
      </w:pPr>
    </w:p>
    <w:p w:rsidR="00FD66CD" w:rsidRPr="00FD66CD" w:rsidRDefault="00FD66CD" w:rsidP="00FD66CD">
      <w:pPr>
        <w:shd w:val="clear" w:color="auto" w:fill="FFFFFF"/>
        <w:jc w:val="both"/>
        <w:rPr>
          <w:rFonts w:asciiTheme="minorHAnsi" w:hAnsiTheme="minorHAnsi"/>
          <w:b/>
          <w:i/>
          <w:color w:val="000000" w:themeColor="text1"/>
        </w:rPr>
      </w:pPr>
      <w:r w:rsidRPr="007D24C4">
        <w:rPr>
          <w:rFonts w:asciiTheme="minorHAnsi" w:hAnsiTheme="minorHAnsi"/>
          <w:b/>
          <w:i/>
          <w:color w:val="000000" w:themeColor="text1"/>
        </w:rPr>
        <w:t>S</w:t>
      </w:r>
      <w:r>
        <w:rPr>
          <w:rFonts w:asciiTheme="minorHAnsi" w:hAnsiTheme="minorHAnsi"/>
          <w:b/>
          <w:i/>
          <w:color w:val="000000" w:themeColor="text1"/>
        </w:rPr>
        <w:t>ample a</w:t>
      </w:r>
      <w:r w:rsidRPr="007D24C4">
        <w:rPr>
          <w:rFonts w:asciiTheme="minorHAnsi" w:hAnsiTheme="minorHAnsi"/>
          <w:b/>
          <w:i/>
          <w:color w:val="000000" w:themeColor="text1"/>
        </w:rPr>
        <w:t>nswer:</w:t>
      </w:r>
    </w:p>
    <w:p w:rsidR="00FD66CD" w:rsidRDefault="00FD66CD" w:rsidP="0019366D">
      <w:pPr>
        <w:shd w:val="clear" w:color="auto" w:fill="FFFFFF"/>
        <w:jc w:val="both"/>
        <w:rPr>
          <w:rFonts w:asciiTheme="minorHAnsi" w:hAnsiTheme="minorHAnsi"/>
          <w:color w:val="000000" w:themeColor="text1"/>
        </w:rPr>
      </w:pPr>
      <w:r w:rsidRPr="0013421A">
        <w:rPr>
          <w:rFonts w:asciiTheme="minorHAnsi" w:hAnsiTheme="minorHAnsi"/>
          <w:color w:val="000000" w:themeColor="text1"/>
        </w:rPr>
        <w:lastRenderedPageBreak/>
        <w:t xml:space="preserve">The persona is upset as she feels alone and isolated after losing a loved one. She is desperate to bridge the gap between herself and her loved one but acknowledges that there is no way to achieve this. </w:t>
      </w:r>
    </w:p>
    <w:p w:rsidR="00FD66CD" w:rsidRDefault="00FD66CD" w:rsidP="00FD66CD">
      <w:pPr>
        <w:shd w:val="clear" w:color="auto" w:fill="FFFFFF"/>
        <w:rPr>
          <w:rFonts w:asciiTheme="minorHAnsi" w:hAnsiTheme="minorHAnsi"/>
          <w:color w:val="000000" w:themeColor="text1"/>
        </w:rPr>
      </w:pPr>
    </w:p>
    <w:p w:rsidR="00FD66CD" w:rsidRDefault="00FD66CD" w:rsidP="00FD66CD">
      <w:pPr>
        <w:shd w:val="clear" w:color="auto" w:fill="FFFFFF"/>
        <w:rPr>
          <w:rFonts w:asciiTheme="minorHAnsi" w:hAnsiTheme="minorHAnsi"/>
          <w:i/>
          <w:color w:val="000000" w:themeColor="text1"/>
        </w:rPr>
      </w:pPr>
      <w:r w:rsidRPr="0013421A">
        <w:rPr>
          <w:rFonts w:asciiTheme="minorHAnsi" w:hAnsiTheme="minorHAnsi"/>
          <w:i/>
          <w:color w:val="000000" w:themeColor="text1"/>
        </w:rPr>
        <w:t>Answers could include:</w:t>
      </w:r>
    </w:p>
    <w:p w:rsidR="00FD66CD" w:rsidRPr="0013421A" w:rsidRDefault="00FD66CD" w:rsidP="00FD66CD">
      <w:pPr>
        <w:pStyle w:val="ListParagraph"/>
        <w:numPr>
          <w:ilvl w:val="0"/>
          <w:numId w:val="42"/>
        </w:numPr>
        <w:shd w:val="clear" w:color="auto" w:fill="FFFFFF"/>
        <w:rPr>
          <w:rFonts w:asciiTheme="minorHAnsi" w:hAnsiTheme="minorHAnsi"/>
          <w:color w:val="000000" w:themeColor="text1"/>
        </w:rPr>
      </w:pPr>
      <w:r w:rsidRPr="0013421A">
        <w:rPr>
          <w:rFonts w:asciiTheme="minorHAnsi" w:hAnsiTheme="minorHAnsi"/>
          <w:color w:val="000000" w:themeColor="text1"/>
        </w:rPr>
        <w:t>She feels isolated and alone</w:t>
      </w:r>
    </w:p>
    <w:p w:rsidR="00FD66CD" w:rsidRPr="0013421A" w:rsidRDefault="00FD66CD" w:rsidP="00FD66CD">
      <w:pPr>
        <w:pStyle w:val="ListParagraph"/>
        <w:numPr>
          <w:ilvl w:val="0"/>
          <w:numId w:val="42"/>
        </w:numPr>
        <w:shd w:val="clear" w:color="auto" w:fill="FFFFFF"/>
        <w:rPr>
          <w:rFonts w:asciiTheme="minorHAnsi" w:hAnsiTheme="minorHAnsi"/>
          <w:color w:val="000000" w:themeColor="text1"/>
        </w:rPr>
      </w:pPr>
      <w:r w:rsidRPr="0013421A">
        <w:rPr>
          <w:rFonts w:asciiTheme="minorHAnsi" w:hAnsiTheme="minorHAnsi"/>
          <w:color w:val="000000" w:themeColor="text1"/>
        </w:rPr>
        <w:t>She is missing someone she loves</w:t>
      </w:r>
    </w:p>
    <w:p w:rsidR="00FD66CD" w:rsidRPr="0013421A" w:rsidRDefault="00FD66CD" w:rsidP="00FD66CD">
      <w:pPr>
        <w:pStyle w:val="ListParagraph"/>
        <w:numPr>
          <w:ilvl w:val="0"/>
          <w:numId w:val="42"/>
        </w:numPr>
        <w:shd w:val="clear" w:color="auto" w:fill="FFFFFF"/>
        <w:rPr>
          <w:rFonts w:asciiTheme="minorHAnsi" w:hAnsiTheme="minorHAnsi"/>
          <w:color w:val="000000" w:themeColor="text1"/>
        </w:rPr>
      </w:pPr>
      <w:r w:rsidRPr="0013421A">
        <w:rPr>
          <w:rFonts w:asciiTheme="minorHAnsi" w:hAnsiTheme="minorHAnsi"/>
          <w:color w:val="000000" w:themeColor="text1"/>
        </w:rPr>
        <w:t>She cannot reconnect with the one she loves</w:t>
      </w:r>
    </w:p>
    <w:p w:rsidR="00FD66CD" w:rsidRPr="0013421A" w:rsidRDefault="00FD66CD" w:rsidP="00FD66CD">
      <w:pPr>
        <w:pStyle w:val="ListParagraph"/>
        <w:numPr>
          <w:ilvl w:val="0"/>
          <w:numId w:val="42"/>
        </w:numPr>
        <w:shd w:val="clear" w:color="auto" w:fill="FFFFFF"/>
        <w:rPr>
          <w:rFonts w:asciiTheme="minorHAnsi" w:hAnsiTheme="minorHAnsi"/>
          <w:color w:val="000000" w:themeColor="text1"/>
        </w:rPr>
      </w:pPr>
      <w:r w:rsidRPr="0013421A">
        <w:rPr>
          <w:rFonts w:asciiTheme="minorHAnsi" w:hAnsiTheme="minorHAnsi"/>
          <w:color w:val="000000" w:themeColor="text1"/>
        </w:rPr>
        <w:t>She longs to laugh again</w:t>
      </w:r>
    </w:p>
    <w:p w:rsidR="00FD66CD" w:rsidRDefault="00FD66CD" w:rsidP="00FD66CD">
      <w:pPr>
        <w:shd w:val="clear" w:color="auto" w:fill="FFFFFF"/>
        <w:rPr>
          <w:rFonts w:asciiTheme="minorHAnsi" w:hAnsiTheme="minorHAnsi"/>
          <w:color w:val="000000" w:themeColor="text1"/>
        </w:rPr>
      </w:pPr>
    </w:p>
    <w:p w:rsidR="00FD66CD" w:rsidRPr="0019366D" w:rsidRDefault="00FD66CD" w:rsidP="00FD66CD">
      <w:pPr>
        <w:shd w:val="clear" w:color="auto" w:fill="FFFFFF"/>
        <w:rPr>
          <w:rFonts w:asciiTheme="minorHAnsi" w:hAnsiTheme="minorHAnsi"/>
          <w:color w:val="000000" w:themeColor="text1"/>
        </w:rPr>
      </w:pPr>
      <w:r>
        <w:rPr>
          <w:rFonts w:asciiTheme="minorHAnsi" w:hAnsiTheme="minorHAnsi"/>
          <w:color w:val="000000" w:themeColor="text1"/>
        </w:rPr>
        <w:t>(b</w:t>
      </w:r>
      <w:r w:rsidRPr="00023A47">
        <w:rPr>
          <w:rFonts w:asciiTheme="minorHAnsi" w:hAnsiTheme="minorHAnsi"/>
          <w:color w:val="000000" w:themeColor="text1"/>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1337"/>
      </w:tblGrid>
      <w:tr w:rsidR="00FD66CD" w:rsidRPr="00023A47"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023A47" w:rsidRDefault="00FD66CD" w:rsidP="0019366D">
            <w:pPr>
              <w:shd w:val="clear" w:color="auto" w:fill="FFFFFF"/>
              <w:jc w:val="center"/>
              <w:rPr>
                <w:rFonts w:asciiTheme="minorHAnsi" w:hAnsiTheme="minorHAnsi"/>
                <w:b/>
                <w:bCs/>
                <w:color w:val="000000" w:themeColor="text1"/>
              </w:rPr>
            </w:pPr>
            <w:r w:rsidRPr="00023A47">
              <w:rPr>
                <w:rFonts w:asciiTheme="minorHAnsi" w:hAnsiTheme="minorHAnsi"/>
                <w:b/>
                <w:bCs/>
                <w:color w:val="000000" w:themeColor="text1"/>
              </w:rPr>
              <w:t>Criteria</w:t>
            </w:r>
          </w:p>
        </w:tc>
        <w:tc>
          <w:tcPr>
            <w:tcW w:w="1337" w:type="dxa"/>
            <w:tcBorders>
              <w:top w:val="single" w:sz="4" w:space="0" w:color="auto"/>
              <w:left w:val="single" w:sz="4" w:space="0" w:color="auto"/>
              <w:bottom w:val="single" w:sz="4" w:space="0" w:color="auto"/>
              <w:right w:val="single" w:sz="4" w:space="0" w:color="auto"/>
            </w:tcBorders>
            <w:hideMark/>
          </w:tcPr>
          <w:p w:rsidR="00FD66CD" w:rsidRPr="00023A47" w:rsidRDefault="00FD66CD" w:rsidP="0019366D">
            <w:pPr>
              <w:shd w:val="clear" w:color="auto" w:fill="FFFFFF"/>
              <w:jc w:val="center"/>
              <w:rPr>
                <w:rFonts w:asciiTheme="minorHAnsi" w:hAnsiTheme="minorHAnsi"/>
                <w:b/>
                <w:bCs/>
                <w:color w:val="000000" w:themeColor="text1"/>
              </w:rPr>
            </w:pPr>
            <w:r w:rsidRPr="00023A47">
              <w:rPr>
                <w:rFonts w:asciiTheme="minorHAnsi" w:hAnsiTheme="minorHAnsi"/>
                <w:b/>
                <w:bCs/>
                <w:color w:val="000000" w:themeColor="text1"/>
              </w:rPr>
              <w:t>Marks</w:t>
            </w:r>
          </w:p>
        </w:tc>
      </w:tr>
      <w:tr w:rsidR="00FD66CD" w:rsidRPr="00023A47"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023A47"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023A47">
              <w:rPr>
                <w:rFonts w:asciiTheme="minorHAnsi" w:hAnsiTheme="minorHAnsi"/>
                <w:color w:val="000000" w:themeColor="text1"/>
              </w:rPr>
              <w:t>Explains effectively with well-chosen textual links, how the narrative voice contributes to the effectiveness of the poem</w:t>
            </w:r>
          </w:p>
        </w:tc>
        <w:tc>
          <w:tcPr>
            <w:tcW w:w="1337" w:type="dxa"/>
            <w:tcBorders>
              <w:top w:val="single" w:sz="4" w:space="0" w:color="auto"/>
              <w:left w:val="single" w:sz="4" w:space="0" w:color="auto"/>
              <w:bottom w:val="single" w:sz="4" w:space="0" w:color="auto"/>
              <w:right w:val="single" w:sz="4" w:space="0" w:color="auto"/>
            </w:tcBorders>
            <w:vAlign w:val="center"/>
            <w:hideMark/>
          </w:tcPr>
          <w:p w:rsidR="00FD66CD" w:rsidRPr="00023A47" w:rsidRDefault="00FD66CD" w:rsidP="0019366D">
            <w:pPr>
              <w:shd w:val="clear" w:color="auto" w:fill="FFFFFF"/>
              <w:jc w:val="center"/>
              <w:rPr>
                <w:rFonts w:asciiTheme="minorHAnsi" w:hAnsiTheme="minorHAnsi"/>
                <w:color w:val="000000" w:themeColor="text1"/>
              </w:rPr>
            </w:pPr>
            <w:r w:rsidRPr="00023A47">
              <w:rPr>
                <w:rFonts w:asciiTheme="minorHAnsi" w:hAnsiTheme="minorHAnsi"/>
                <w:color w:val="000000" w:themeColor="text1"/>
              </w:rPr>
              <w:t>3</w:t>
            </w:r>
          </w:p>
        </w:tc>
      </w:tr>
      <w:tr w:rsidR="00FD66CD" w:rsidRPr="00023A47"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023A47"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023A47">
              <w:rPr>
                <w:rFonts w:asciiTheme="minorHAnsi" w:hAnsiTheme="minorHAnsi"/>
                <w:color w:val="000000" w:themeColor="text1"/>
              </w:rPr>
              <w:t>Explains with textual links, how</w:t>
            </w:r>
            <w:r>
              <w:rPr>
                <w:rFonts w:asciiTheme="minorHAnsi" w:hAnsiTheme="minorHAnsi"/>
                <w:color w:val="000000" w:themeColor="text1"/>
              </w:rPr>
              <w:t xml:space="preserve"> the </w:t>
            </w:r>
            <w:r w:rsidRPr="00023A47">
              <w:rPr>
                <w:rFonts w:asciiTheme="minorHAnsi" w:hAnsiTheme="minorHAnsi"/>
                <w:color w:val="000000" w:themeColor="text1"/>
              </w:rPr>
              <w:t>narrative voice contributes to the effectiveness of the poem</w:t>
            </w:r>
          </w:p>
        </w:tc>
        <w:tc>
          <w:tcPr>
            <w:tcW w:w="1337" w:type="dxa"/>
            <w:tcBorders>
              <w:top w:val="single" w:sz="4" w:space="0" w:color="auto"/>
              <w:left w:val="single" w:sz="4" w:space="0" w:color="auto"/>
              <w:bottom w:val="single" w:sz="4" w:space="0" w:color="auto"/>
              <w:right w:val="single" w:sz="4" w:space="0" w:color="auto"/>
            </w:tcBorders>
            <w:vAlign w:val="center"/>
            <w:hideMark/>
          </w:tcPr>
          <w:p w:rsidR="00FD66CD" w:rsidRPr="00023A47" w:rsidRDefault="00FD66CD" w:rsidP="0019366D">
            <w:pPr>
              <w:shd w:val="clear" w:color="auto" w:fill="FFFFFF"/>
              <w:jc w:val="center"/>
              <w:rPr>
                <w:rFonts w:asciiTheme="minorHAnsi" w:hAnsiTheme="minorHAnsi"/>
                <w:color w:val="000000" w:themeColor="text1"/>
              </w:rPr>
            </w:pPr>
            <w:r w:rsidRPr="00023A47">
              <w:rPr>
                <w:rFonts w:asciiTheme="minorHAnsi" w:hAnsiTheme="minorHAnsi"/>
                <w:color w:val="000000" w:themeColor="text1"/>
              </w:rPr>
              <w:t>2</w:t>
            </w:r>
          </w:p>
        </w:tc>
      </w:tr>
      <w:tr w:rsidR="00FD66CD" w:rsidRPr="00023A47"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023A47" w:rsidRDefault="00FD66CD" w:rsidP="0019366D">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023A47">
              <w:rPr>
                <w:rFonts w:asciiTheme="minorHAnsi" w:hAnsiTheme="minorHAnsi"/>
                <w:color w:val="000000" w:themeColor="text1"/>
              </w:rPr>
              <w:t>Describes how the narrative voice contributes to the effectiveness of the poem</w:t>
            </w:r>
          </w:p>
        </w:tc>
        <w:tc>
          <w:tcPr>
            <w:tcW w:w="1337" w:type="dxa"/>
            <w:tcBorders>
              <w:top w:val="single" w:sz="4" w:space="0" w:color="auto"/>
              <w:left w:val="single" w:sz="4" w:space="0" w:color="auto"/>
              <w:bottom w:val="single" w:sz="4" w:space="0" w:color="auto"/>
              <w:right w:val="single" w:sz="4" w:space="0" w:color="auto"/>
            </w:tcBorders>
            <w:vAlign w:val="center"/>
            <w:hideMark/>
          </w:tcPr>
          <w:p w:rsidR="00FD66CD" w:rsidRPr="00023A47" w:rsidRDefault="00FD66CD" w:rsidP="0019366D">
            <w:pPr>
              <w:shd w:val="clear" w:color="auto" w:fill="FFFFFF"/>
              <w:jc w:val="center"/>
              <w:rPr>
                <w:rFonts w:asciiTheme="minorHAnsi" w:hAnsiTheme="minorHAnsi"/>
                <w:color w:val="000000" w:themeColor="text1"/>
              </w:rPr>
            </w:pPr>
            <w:r w:rsidRPr="00023A47">
              <w:rPr>
                <w:rFonts w:asciiTheme="minorHAnsi" w:hAnsiTheme="minorHAnsi"/>
                <w:color w:val="000000" w:themeColor="text1"/>
              </w:rPr>
              <w:t>1</w:t>
            </w:r>
          </w:p>
        </w:tc>
      </w:tr>
    </w:tbl>
    <w:p w:rsidR="00FD66CD" w:rsidRDefault="00FD66CD" w:rsidP="00FD66CD">
      <w:pPr>
        <w:shd w:val="clear" w:color="auto" w:fill="FFFFFF"/>
        <w:rPr>
          <w:rFonts w:asciiTheme="minorHAnsi" w:hAnsiTheme="minorHAnsi"/>
          <w:color w:val="548DD4" w:themeColor="text2" w:themeTint="99"/>
        </w:rPr>
      </w:pPr>
    </w:p>
    <w:p w:rsidR="00FD66CD" w:rsidRPr="00FD66CD" w:rsidRDefault="00FD66CD" w:rsidP="00FD66CD">
      <w:pPr>
        <w:shd w:val="clear" w:color="auto" w:fill="FFFFFF"/>
        <w:jc w:val="both"/>
        <w:rPr>
          <w:rFonts w:asciiTheme="minorHAnsi" w:hAnsiTheme="minorHAnsi"/>
          <w:b/>
          <w:i/>
          <w:color w:val="000000" w:themeColor="text1"/>
        </w:rPr>
      </w:pPr>
      <w:r w:rsidRPr="007D24C4">
        <w:rPr>
          <w:rFonts w:asciiTheme="minorHAnsi" w:hAnsiTheme="minorHAnsi"/>
          <w:b/>
          <w:i/>
          <w:color w:val="000000" w:themeColor="text1"/>
        </w:rPr>
        <w:t>S</w:t>
      </w:r>
      <w:r>
        <w:rPr>
          <w:rFonts w:asciiTheme="minorHAnsi" w:hAnsiTheme="minorHAnsi"/>
          <w:b/>
          <w:i/>
          <w:color w:val="000000" w:themeColor="text1"/>
        </w:rPr>
        <w:t>ample a</w:t>
      </w:r>
      <w:r w:rsidRPr="007D24C4">
        <w:rPr>
          <w:rFonts w:asciiTheme="minorHAnsi" w:hAnsiTheme="minorHAnsi"/>
          <w:b/>
          <w:i/>
          <w:color w:val="000000" w:themeColor="text1"/>
        </w:rPr>
        <w:t>nswer:</w:t>
      </w:r>
    </w:p>
    <w:p w:rsidR="00FD66CD" w:rsidRDefault="00FD66CD" w:rsidP="0019366D">
      <w:pPr>
        <w:shd w:val="clear" w:color="auto" w:fill="FFFFFF"/>
        <w:jc w:val="both"/>
        <w:rPr>
          <w:rFonts w:asciiTheme="minorHAnsi" w:hAnsiTheme="minorHAnsi"/>
          <w:color w:val="000000" w:themeColor="text1"/>
        </w:rPr>
      </w:pPr>
      <w:r>
        <w:rPr>
          <w:rFonts w:asciiTheme="minorHAnsi" w:hAnsiTheme="minorHAnsi"/>
          <w:color w:val="000000" w:themeColor="text1"/>
        </w:rPr>
        <w:t xml:space="preserve">The poem uses a combination of first and second person. The speaker of the poem talks directly to the audience </w:t>
      </w:r>
      <w:r>
        <w:rPr>
          <w:rFonts w:asciiTheme="minorHAnsi" w:hAnsiTheme="minorHAnsi"/>
          <w:color w:val="000000" w:themeColor="text1"/>
        </w:rPr>
        <w:lastRenderedPageBreak/>
        <w:t>and therefore places us in the position of being the loved one who is missed, “I cannot see you or hear you”. This makes the predicament more emotive, as it involves the audience directly in the speaker’s sense of loss.</w:t>
      </w:r>
    </w:p>
    <w:p w:rsidR="00FD66CD" w:rsidRDefault="00FD66CD" w:rsidP="00FD66CD">
      <w:pPr>
        <w:shd w:val="clear" w:color="auto" w:fill="FFFFFF"/>
        <w:rPr>
          <w:rFonts w:asciiTheme="minorHAnsi" w:hAnsiTheme="minorHAnsi"/>
          <w:color w:val="000000" w:themeColor="text1"/>
        </w:rPr>
      </w:pPr>
    </w:p>
    <w:p w:rsidR="00FD66CD" w:rsidRDefault="00FD66CD" w:rsidP="00FD66CD">
      <w:pPr>
        <w:shd w:val="clear" w:color="auto" w:fill="FFFFFF"/>
        <w:rPr>
          <w:rFonts w:asciiTheme="minorHAnsi" w:hAnsiTheme="minorHAnsi"/>
          <w:i/>
          <w:color w:val="000000" w:themeColor="text1"/>
        </w:rPr>
      </w:pPr>
      <w:r w:rsidRPr="0013421A">
        <w:rPr>
          <w:rFonts w:asciiTheme="minorHAnsi" w:hAnsiTheme="minorHAnsi"/>
          <w:i/>
          <w:color w:val="000000" w:themeColor="text1"/>
        </w:rPr>
        <w:t>Answers could include:</w:t>
      </w:r>
    </w:p>
    <w:p w:rsidR="00FD66CD" w:rsidRDefault="00FD66CD" w:rsidP="00FD66CD">
      <w:pPr>
        <w:pStyle w:val="ListParagraph"/>
        <w:numPr>
          <w:ilvl w:val="0"/>
          <w:numId w:val="46"/>
        </w:numPr>
        <w:shd w:val="clear" w:color="auto" w:fill="FFFFFF"/>
        <w:rPr>
          <w:rFonts w:asciiTheme="minorHAnsi" w:hAnsiTheme="minorHAnsi"/>
          <w:color w:val="000000" w:themeColor="text1"/>
        </w:rPr>
      </w:pPr>
      <w:r>
        <w:rPr>
          <w:rFonts w:asciiTheme="minorHAnsi" w:hAnsiTheme="minorHAnsi"/>
          <w:color w:val="000000" w:themeColor="text1"/>
        </w:rPr>
        <w:t>First person, “I stand at one side” – highlights the personal, emotional experience</w:t>
      </w:r>
    </w:p>
    <w:p w:rsidR="00FD66CD" w:rsidRDefault="00FD66CD" w:rsidP="00FD66CD">
      <w:pPr>
        <w:pStyle w:val="ListParagraph"/>
        <w:numPr>
          <w:ilvl w:val="0"/>
          <w:numId w:val="46"/>
        </w:numPr>
        <w:shd w:val="clear" w:color="auto" w:fill="FFFFFF"/>
        <w:rPr>
          <w:rFonts w:asciiTheme="minorHAnsi" w:hAnsiTheme="minorHAnsi"/>
          <w:color w:val="000000" w:themeColor="text1"/>
        </w:rPr>
      </w:pPr>
      <w:r>
        <w:rPr>
          <w:rFonts w:asciiTheme="minorHAnsi" w:hAnsiTheme="minorHAnsi"/>
          <w:color w:val="000000" w:themeColor="text1"/>
        </w:rPr>
        <w:t>Second person, “you at the other” – positions the audience placing us in the predicament</w:t>
      </w:r>
    </w:p>
    <w:p w:rsidR="00FD66CD" w:rsidRDefault="00FD66CD" w:rsidP="00FD66CD">
      <w:pPr>
        <w:pStyle w:val="ListParagraph"/>
        <w:numPr>
          <w:ilvl w:val="0"/>
          <w:numId w:val="46"/>
        </w:numPr>
        <w:shd w:val="clear" w:color="auto" w:fill="FFFFFF"/>
        <w:rPr>
          <w:rFonts w:asciiTheme="minorHAnsi" w:hAnsiTheme="minorHAnsi"/>
          <w:color w:val="000000" w:themeColor="text1"/>
        </w:rPr>
      </w:pPr>
      <w:r w:rsidRPr="00052077">
        <w:rPr>
          <w:rFonts w:asciiTheme="minorHAnsi" w:hAnsiTheme="minorHAnsi"/>
          <w:color w:val="000000" w:themeColor="text1"/>
        </w:rPr>
        <w:t>Inclusive language, “us”</w:t>
      </w:r>
      <w:r>
        <w:rPr>
          <w:rFonts w:asciiTheme="minorHAnsi" w:hAnsiTheme="minorHAnsi"/>
          <w:color w:val="000000" w:themeColor="text1"/>
        </w:rPr>
        <w:t>, “we” – involves the audience in the experience</w:t>
      </w:r>
    </w:p>
    <w:p w:rsidR="00FD66CD" w:rsidRPr="00FD66CD" w:rsidRDefault="00FD66CD" w:rsidP="0019366D">
      <w:pPr>
        <w:pStyle w:val="ListParagraph"/>
        <w:numPr>
          <w:ilvl w:val="0"/>
          <w:numId w:val="46"/>
        </w:numPr>
        <w:shd w:val="clear" w:color="auto" w:fill="FFFFFF"/>
        <w:rPr>
          <w:rFonts w:asciiTheme="minorHAnsi" w:hAnsiTheme="minorHAnsi"/>
          <w:b/>
          <w:color w:val="000000" w:themeColor="text1"/>
        </w:rPr>
      </w:pPr>
      <w:r w:rsidRPr="00FD66CD">
        <w:rPr>
          <w:rFonts w:asciiTheme="minorHAnsi" w:hAnsiTheme="minorHAnsi"/>
          <w:color w:val="000000" w:themeColor="text1"/>
        </w:rPr>
        <w:t>Question asked directly to audience, “How can we bridge this gap?”</w:t>
      </w:r>
    </w:p>
    <w:p w:rsidR="0019366D" w:rsidRDefault="0019366D">
      <w:pPr>
        <w:rPr>
          <w:rFonts w:asciiTheme="minorHAnsi" w:hAnsiTheme="minorHAnsi"/>
          <w:b/>
          <w:color w:val="000000" w:themeColor="text1"/>
          <w:sz w:val="28"/>
        </w:rPr>
      </w:pPr>
      <w:r>
        <w:rPr>
          <w:rFonts w:asciiTheme="minorHAnsi" w:hAnsiTheme="minorHAnsi"/>
          <w:b/>
          <w:color w:val="000000" w:themeColor="text1"/>
          <w:sz w:val="28"/>
        </w:rPr>
        <w:br w:type="page"/>
      </w:r>
    </w:p>
    <w:p w:rsidR="00FD66CD" w:rsidRPr="00023A47" w:rsidRDefault="00FD66CD" w:rsidP="00FD66CD">
      <w:pPr>
        <w:shd w:val="clear" w:color="auto" w:fill="FFFFFF"/>
        <w:rPr>
          <w:rFonts w:asciiTheme="minorHAnsi" w:hAnsiTheme="minorHAnsi"/>
          <w:color w:val="000000" w:themeColor="text1"/>
          <w:sz w:val="28"/>
        </w:rPr>
      </w:pPr>
      <w:r w:rsidRPr="00023A47">
        <w:rPr>
          <w:rFonts w:asciiTheme="minorHAnsi" w:hAnsiTheme="minorHAnsi"/>
          <w:b/>
          <w:color w:val="000000" w:themeColor="text1"/>
          <w:sz w:val="28"/>
        </w:rPr>
        <w:lastRenderedPageBreak/>
        <w:t xml:space="preserve">Question </w:t>
      </w:r>
      <w:r>
        <w:rPr>
          <w:rFonts w:asciiTheme="minorHAnsi" w:hAnsiTheme="minorHAnsi"/>
          <w:b/>
          <w:color w:val="000000" w:themeColor="text1"/>
          <w:sz w:val="28"/>
        </w:rPr>
        <w:t>3</w:t>
      </w:r>
      <w:r w:rsidRPr="00023A47">
        <w:rPr>
          <w:rFonts w:asciiTheme="minorHAnsi" w:hAnsiTheme="minorHAnsi"/>
          <w:color w:val="000000" w:themeColor="text1"/>
          <w:sz w:val="28"/>
        </w:rPr>
        <w:t xml:space="preserve"> (</w:t>
      </w:r>
      <w:r>
        <w:rPr>
          <w:rFonts w:asciiTheme="minorHAnsi" w:hAnsiTheme="minorHAnsi"/>
          <w:color w:val="000000" w:themeColor="text1"/>
          <w:sz w:val="28"/>
        </w:rPr>
        <w:t>4</w:t>
      </w:r>
      <w:r w:rsidRPr="00023A47">
        <w:rPr>
          <w:rFonts w:asciiTheme="minorHAnsi" w:hAnsiTheme="minorHAnsi"/>
          <w:color w:val="000000" w:themeColor="text1"/>
          <w:sz w:val="28"/>
        </w:rPr>
        <w:t xml:space="preserve"> marks)</w:t>
      </w:r>
    </w:p>
    <w:p w:rsidR="00FD66CD" w:rsidRPr="00DC33DE" w:rsidRDefault="00FD66CD" w:rsidP="00FD66CD">
      <w:pPr>
        <w:shd w:val="clear" w:color="auto" w:fill="FFFFFF"/>
        <w:rPr>
          <w:rFonts w:asciiTheme="minorHAnsi" w:hAnsiTheme="minorHAnsi"/>
          <w:color w:val="000000" w:themeColor="text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1337"/>
      </w:tblGrid>
      <w:tr w:rsidR="00FD66CD" w:rsidRPr="00317717"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317717" w:rsidRDefault="00FD66CD" w:rsidP="0019366D">
            <w:pPr>
              <w:shd w:val="clear" w:color="auto" w:fill="FFFFFF"/>
              <w:jc w:val="center"/>
              <w:rPr>
                <w:rFonts w:asciiTheme="minorHAnsi" w:hAnsiTheme="minorHAnsi"/>
                <w:b/>
                <w:bCs/>
                <w:color w:val="000000" w:themeColor="text1"/>
              </w:rPr>
            </w:pPr>
            <w:r w:rsidRPr="00317717">
              <w:rPr>
                <w:rFonts w:asciiTheme="minorHAnsi" w:hAnsiTheme="minorHAnsi"/>
                <w:b/>
                <w:bCs/>
                <w:color w:val="000000" w:themeColor="text1"/>
              </w:rPr>
              <w:t>Criteria</w:t>
            </w:r>
          </w:p>
        </w:tc>
        <w:tc>
          <w:tcPr>
            <w:tcW w:w="1337" w:type="dxa"/>
            <w:tcBorders>
              <w:top w:val="single" w:sz="4" w:space="0" w:color="auto"/>
              <w:left w:val="single" w:sz="4" w:space="0" w:color="auto"/>
              <w:bottom w:val="single" w:sz="4" w:space="0" w:color="auto"/>
              <w:right w:val="single" w:sz="4" w:space="0" w:color="auto"/>
            </w:tcBorders>
            <w:hideMark/>
          </w:tcPr>
          <w:p w:rsidR="00FD66CD" w:rsidRPr="00317717" w:rsidRDefault="00FD66CD" w:rsidP="0019366D">
            <w:pPr>
              <w:shd w:val="clear" w:color="auto" w:fill="FFFFFF"/>
              <w:jc w:val="center"/>
              <w:rPr>
                <w:rFonts w:asciiTheme="minorHAnsi" w:hAnsiTheme="minorHAnsi"/>
                <w:b/>
                <w:bCs/>
                <w:color w:val="000000" w:themeColor="text1"/>
              </w:rPr>
            </w:pPr>
            <w:r w:rsidRPr="00317717">
              <w:rPr>
                <w:rFonts w:asciiTheme="minorHAnsi" w:hAnsiTheme="minorHAnsi"/>
                <w:b/>
                <w:bCs/>
                <w:color w:val="000000" w:themeColor="text1"/>
              </w:rPr>
              <w:t>Marks</w:t>
            </w:r>
          </w:p>
        </w:tc>
      </w:tr>
      <w:tr w:rsidR="00FD66CD" w:rsidRPr="00317717" w:rsidTr="0019366D">
        <w:tc>
          <w:tcPr>
            <w:tcW w:w="7545" w:type="dxa"/>
            <w:tcBorders>
              <w:top w:val="single" w:sz="4" w:space="0" w:color="auto"/>
              <w:left w:val="single" w:sz="4" w:space="0" w:color="auto"/>
              <w:bottom w:val="single" w:sz="4" w:space="0" w:color="auto"/>
              <w:right w:val="single" w:sz="4" w:space="0" w:color="auto"/>
            </w:tcBorders>
          </w:tcPr>
          <w:p w:rsidR="00FD66CD" w:rsidRPr="00317717"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317717">
              <w:rPr>
                <w:rFonts w:asciiTheme="minorHAnsi" w:hAnsiTheme="minorHAnsi"/>
                <w:color w:val="000000" w:themeColor="text1"/>
              </w:rPr>
              <w:t>Compares skilfully the effectiveness of the titles of the texts</w:t>
            </w:r>
          </w:p>
        </w:tc>
        <w:tc>
          <w:tcPr>
            <w:tcW w:w="1337" w:type="dxa"/>
            <w:tcBorders>
              <w:top w:val="single" w:sz="4" w:space="0" w:color="auto"/>
              <w:left w:val="single" w:sz="4" w:space="0" w:color="auto"/>
              <w:bottom w:val="single" w:sz="4" w:space="0" w:color="auto"/>
              <w:right w:val="single" w:sz="4" w:space="0" w:color="auto"/>
            </w:tcBorders>
            <w:vAlign w:val="center"/>
          </w:tcPr>
          <w:p w:rsidR="00FD66CD" w:rsidRPr="00317717" w:rsidRDefault="00FD66CD" w:rsidP="0019366D">
            <w:pPr>
              <w:shd w:val="clear" w:color="auto" w:fill="FFFFFF"/>
              <w:jc w:val="center"/>
              <w:rPr>
                <w:rFonts w:asciiTheme="minorHAnsi" w:hAnsiTheme="minorHAnsi"/>
                <w:color w:val="000000" w:themeColor="text1"/>
              </w:rPr>
            </w:pPr>
            <w:r w:rsidRPr="00317717">
              <w:rPr>
                <w:rFonts w:asciiTheme="minorHAnsi" w:hAnsiTheme="minorHAnsi"/>
                <w:color w:val="000000" w:themeColor="text1"/>
              </w:rPr>
              <w:t>4</w:t>
            </w:r>
          </w:p>
        </w:tc>
      </w:tr>
      <w:tr w:rsidR="00FD66CD" w:rsidRPr="00317717"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317717"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317717">
              <w:rPr>
                <w:rFonts w:asciiTheme="minorHAnsi" w:hAnsiTheme="minorHAnsi"/>
                <w:color w:val="000000" w:themeColor="text1"/>
              </w:rPr>
              <w:t>Explains the effectiveness of the titles of the texts</w:t>
            </w:r>
          </w:p>
        </w:tc>
        <w:tc>
          <w:tcPr>
            <w:tcW w:w="1337" w:type="dxa"/>
            <w:tcBorders>
              <w:top w:val="single" w:sz="4" w:space="0" w:color="auto"/>
              <w:left w:val="single" w:sz="4" w:space="0" w:color="auto"/>
              <w:bottom w:val="single" w:sz="4" w:space="0" w:color="auto"/>
              <w:right w:val="single" w:sz="4" w:space="0" w:color="auto"/>
            </w:tcBorders>
            <w:vAlign w:val="center"/>
            <w:hideMark/>
          </w:tcPr>
          <w:p w:rsidR="00FD66CD" w:rsidRPr="00317717" w:rsidRDefault="00FD66CD" w:rsidP="0019366D">
            <w:pPr>
              <w:shd w:val="clear" w:color="auto" w:fill="FFFFFF"/>
              <w:jc w:val="center"/>
              <w:rPr>
                <w:rFonts w:asciiTheme="minorHAnsi" w:hAnsiTheme="minorHAnsi"/>
                <w:color w:val="000000" w:themeColor="text1"/>
              </w:rPr>
            </w:pPr>
            <w:r w:rsidRPr="00317717">
              <w:rPr>
                <w:rFonts w:asciiTheme="minorHAnsi" w:hAnsiTheme="minorHAnsi"/>
                <w:color w:val="000000" w:themeColor="text1"/>
              </w:rPr>
              <w:t>3</w:t>
            </w:r>
          </w:p>
        </w:tc>
      </w:tr>
      <w:tr w:rsidR="00FD66CD" w:rsidRPr="00317717"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317717" w:rsidRDefault="00FD66CD" w:rsidP="0019366D">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317717">
              <w:rPr>
                <w:rFonts w:asciiTheme="minorHAnsi" w:hAnsiTheme="minorHAnsi"/>
                <w:color w:val="000000" w:themeColor="text1"/>
              </w:rPr>
              <w:t>Describes some aspect of the titles of the texts</w:t>
            </w:r>
          </w:p>
        </w:tc>
        <w:tc>
          <w:tcPr>
            <w:tcW w:w="1337" w:type="dxa"/>
            <w:tcBorders>
              <w:top w:val="single" w:sz="4" w:space="0" w:color="auto"/>
              <w:left w:val="single" w:sz="4" w:space="0" w:color="auto"/>
              <w:bottom w:val="single" w:sz="4" w:space="0" w:color="auto"/>
              <w:right w:val="single" w:sz="4" w:space="0" w:color="auto"/>
            </w:tcBorders>
            <w:vAlign w:val="center"/>
            <w:hideMark/>
          </w:tcPr>
          <w:p w:rsidR="00FD66CD" w:rsidRPr="00317717" w:rsidRDefault="00FD66CD" w:rsidP="0019366D">
            <w:pPr>
              <w:shd w:val="clear" w:color="auto" w:fill="FFFFFF"/>
              <w:jc w:val="center"/>
              <w:rPr>
                <w:rFonts w:asciiTheme="minorHAnsi" w:hAnsiTheme="minorHAnsi"/>
                <w:color w:val="000000" w:themeColor="text1"/>
              </w:rPr>
            </w:pPr>
            <w:r w:rsidRPr="00317717">
              <w:rPr>
                <w:rFonts w:asciiTheme="minorHAnsi" w:hAnsiTheme="minorHAnsi"/>
                <w:color w:val="000000" w:themeColor="text1"/>
              </w:rPr>
              <w:t>2</w:t>
            </w:r>
          </w:p>
        </w:tc>
      </w:tr>
      <w:tr w:rsidR="00FD66CD" w:rsidRPr="00317717" w:rsidTr="0019366D">
        <w:tc>
          <w:tcPr>
            <w:tcW w:w="7545" w:type="dxa"/>
            <w:tcBorders>
              <w:top w:val="single" w:sz="4" w:space="0" w:color="auto"/>
              <w:left w:val="single" w:sz="4" w:space="0" w:color="auto"/>
              <w:bottom w:val="single" w:sz="4" w:space="0" w:color="auto"/>
              <w:right w:val="single" w:sz="4" w:space="0" w:color="auto"/>
            </w:tcBorders>
          </w:tcPr>
          <w:p w:rsidR="00FD66CD" w:rsidRPr="00317717" w:rsidRDefault="00FD66CD" w:rsidP="0019366D">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Pr>
                <w:rFonts w:asciiTheme="minorHAnsi" w:hAnsiTheme="minorHAnsi"/>
                <w:color w:val="000000" w:themeColor="text1"/>
              </w:rPr>
              <w:t>Provides a</w:t>
            </w:r>
            <w:r w:rsidRPr="00317717">
              <w:rPr>
                <w:rFonts w:asciiTheme="minorHAnsi" w:hAnsiTheme="minorHAnsi"/>
                <w:color w:val="000000" w:themeColor="text1"/>
              </w:rPr>
              <w:t xml:space="preserve"> relevant </w:t>
            </w:r>
            <w:r>
              <w:rPr>
                <w:rFonts w:asciiTheme="minorHAnsi" w:hAnsiTheme="minorHAnsi"/>
                <w:color w:val="000000" w:themeColor="text1"/>
              </w:rPr>
              <w:t>point</w:t>
            </w:r>
            <w:r w:rsidRPr="00317717">
              <w:rPr>
                <w:rFonts w:asciiTheme="minorHAnsi" w:hAnsiTheme="minorHAnsi"/>
                <w:color w:val="000000" w:themeColor="text1"/>
              </w:rPr>
              <w:t xml:space="preserve"> about the texts </w:t>
            </w:r>
          </w:p>
        </w:tc>
        <w:tc>
          <w:tcPr>
            <w:tcW w:w="1337" w:type="dxa"/>
            <w:tcBorders>
              <w:top w:val="single" w:sz="4" w:space="0" w:color="auto"/>
              <w:left w:val="single" w:sz="4" w:space="0" w:color="auto"/>
              <w:bottom w:val="single" w:sz="4" w:space="0" w:color="auto"/>
              <w:right w:val="single" w:sz="4" w:space="0" w:color="auto"/>
            </w:tcBorders>
            <w:vAlign w:val="center"/>
          </w:tcPr>
          <w:p w:rsidR="00FD66CD" w:rsidRPr="00317717" w:rsidRDefault="00FD66CD" w:rsidP="0019366D">
            <w:pPr>
              <w:shd w:val="clear" w:color="auto" w:fill="FFFFFF"/>
              <w:jc w:val="center"/>
              <w:rPr>
                <w:rFonts w:asciiTheme="minorHAnsi" w:hAnsiTheme="minorHAnsi"/>
                <w:color w:val="000000" w:themeColor="text1"/>
              </w:rPr>
            </w:pPr>
            <w:r w:rsidRPr="00317717">
              <w:rPr>
                <w:rFonts w:asciiTheme="minorHAnsi" w:hAnsiTheme="minorHAnsi"/>
                <w:color w:val="000000" w:themeColor="text1"/>
              </w:rPr>
              <w:t>1</w:t>
            </w:r>
          </w:p>
        </w:tc>
      </w:tr>
    </w:tbl>
    <w:p w:rsidR="00FD66CD" w:rsidRPr="00B623FC" w:rsidRDefault="00FD66CD" w:rsidP="00FD66CD">
      <w:pPr>
        <w:shd w:val="clear" w:color="auto" w:fill="FFFFFF"/>
        <w:rPr>
          <w:rFonts w:asciiTheme="minorHAnsi" w:hAnsiTheme="minorHAnsi"/>
          <w:color w:val="548DD4" w:themeColor="text2" w:themeTint="99"/>
        </w:rPr>
      </w:pPr>
    </w:p>
    <w:p w:rsidR="00FD66CD" w:rsidRPr="00FD66CD" w:rsidRDefault="00FD66CD" w:rsidP="00FD66CD">
      <w:pPr>
        <w:shd w:val="clear" w:color="auto" w:fill="FFFFFF"/>
        <w:jc w:val="both"/>
        <w:rPr>
          <w:rFonts w:asciiTheme="minorHAnsi" w:hAnsiTheme="minorHAnsi"/>
          <w:b/>
          <w:i/>
          <w:color w:val="000000" w:themeColor="text1"/>
        </w:rPr>
      </w:pPr>
      <w:r w:rsidRPr="007D24C4">
        <w:rPr>
          <w:rFonts w:asciiTheme="minorHAnsi" w:hAnsiTheme="minorHAnsi"/>
          <w:b/>
          <w:i/>
          <w:color w:val="000000" w:themeColor="text1"/>
        </w:rPr>
        <w:t>S</w:t>
      </w:r>
      <w:r>
        <w:rPr>
          <w:rFonts w:asciiTheme="minorHAnsi" w:hAnsiTheme="minorHAnsi"/>
          <w:b/>
          <w:i/>
          <w:color w:val="000000" w:themeColor="text1"/>
        </w:rPr>
        <w:t>ample a</w:t>
      </w:r>
      <w:r w:rsidRPr="007D24C4">
        <w:rPr>
          <w:rFonts w:asciiTheme="minorHAnsi" w:hAnsiTheme="minorHAnsi"/>
          <w:b/>
          <w:i/>
          <w:color w:val="000000" w:themeColor="text1"/>
        </w:rPr>
        <w:t>nswer:</w:t>
      </w:r>
    </w:p>
    <w:p w:rsidR="00FD66CD" w:rsidRDefault="00FD66CD" w:rsidP="00FD66CD">
      <w:pPr>
        <w:shd w:val="clear" w:color="auto" w:fill="FFFFFF"/>
        <w:jc w:val="both"/>
        <w:rPr>
          <w:rFonts w:asciiTheme="minorHAnsi" w:hAnsiTheme="minorHAnsi"/>
          <w:color w:val="548DD4" w:themeColor="text2" w:themeTint="99"/>
        </w:rPr>
      </w:pPr>
    </w:p>
    <w:p w:rsidR="00FD66CD" w:rsidRDefault="00FD66CD" w:rsidP="00FD66CD">
      <w:pPr>
        <w:shd w:val="clear" w:color="auto" w:fill="FFFFFF"/>
        <w:jc w:val="both"/>
        <w:rPr>
          <w:rFonts w:asciiTheme="minorHAnsi" w:hAnsiTheme="minorHAnsi"/>
          <w:color w:val="000000" w:themeColor="text1"/>
        </w:rPr>
      </w:pPr>
      <w:r w:rsidRPr="00704407">
        <w:rPr>
          <w:rFonts w:asciiTheme="minorHAnsi" w:hAnsiTheme="minorHAnsi"/>
          <w:color w:val="000000" w:themeColor="text1"/>
        </w:rPr>
        <w:t xml:space="preserve">Both texts are effective in that they reveal the </w:t>
      </w:r>
      <w:r w:rsidR="0019366D">
        <w:rPr>
          <w:rFonts w:asciiTheme="minorHAnsi" w:hAnsiTheme="minorHAnsi"/>
          <w:color w:val="000000" w:themeColor="text1"/>
        </w:rPr>
        <w:t>situations</w:t>
      </w:r>
      <w:r w:rsidRPr="00704407">
        <w:rPr>
          <w:rFonts w:asciiTheme="minorHAnsi" w:hAnsiTheme="minorHAnsi"/>
          <w:color w:val="000000" w:themeColor="text1"/>
        </w:rPr>
        <w:t xml:space="preserve"> facing the protagonists. The cartoon’s title</w:t>
      </w:r>
      <w:r w:rsidR="0019366D">
        <w:rPr>
          <w:rFonts w:asciiTheme="minorHAnsi" w:hAnsiTheme="minorHAnsi"/>
          <w:color w:val="000000" w:themeColor="text1"/>
        </w:rPr>
        <w:t>,</w:t>
      </w:r>
      <w:r w:rsidRPr="00704407">
        <w:rPr>
          <w:rFonts w:asciiTheme="minorHAnsi" w:hAnsiTheme="minorHAnsi"/>
          <w:color w:val="000000" w:themeColor="text1"/>
        </w:rPr>
        <w:t xml:space="preserve"> ‘First Day at School’ is essential to our understanding of the message. </w:t>
      </w:r>
      <w:r w:rsidR="0019366D">
        <w:rPr>
          <w:rFonts w:asciiTheme="minorHAnsi" w:hAnsiTheme="minorHAnsi"/>
          <w:color w:val="000000" w:themeColor="text1"/>
        </w:rPr>
        <w:t>This cleverly tells us</w:t>
      </w:r>
      <w:r w:rsidRPr="00704407">
        <w:rPr>
          <w:rFonts w:asciiTheme="minorHAnsi" w:hAnsiTheme="minorHAnsi"/>
          <w:color w:val="000000" w:themeColor="text1"/>
        </w:rPr>
        <w:t xml:space="preserve"> that the student depicted </w:t>
      </w:r>
      <w:r w:rsidR="0019366D">
        <w:rPr>
          <w:rFonts w:asciiTheme="minorHAnsi" w:hAnsiTheme="minorHAnsi"/>
          <w:color w:val="000000" w:themeColor="text1"/>
        </w:rPr>
        <w:t xml:space="preserve">differently, </w:t>
      </w:r>
      <w:r w:rsidRPr="00704407">
        <w:rPr>
          <w:rFonts w:asciiTheme="minorHAnsi" w:hAnsiTheme="minorHAnsi"/>
          <w:color w:val="000000" w:themeColor="text1"/>
        </w:rPr>
        <w:t>as a branch</w:t>
      </w:r>
      <w:r w:rsidR="0019366D">
        <w:rPr>
          <w:rFonts w:asciiTheme="minorHAnsi" w:hAnsiTheme="minorHAnsi"/>
          <w:color w:val="000000" w:themeColor="text1"/>
        </w:rPr>
        <w:t>,</w:t>
      </w:r>
      <w:r w:rsidRPr="00704407">
        <w:rPr>
          <w:rFonts w:asciiTheme="minorHAnsi" w:hAnsiTheme="minorHAnsi"/>
          <w:color w:val="000000" w:themeColor="text1"/>
        </w:rPr>
        <w:t xml:space="preserve"> has not experienced education previously</w:t>
      </w:r>
      <w:r w:rsidR="0019366D">
        <w:rPr>
          <w:rFonts w:asciiTheme="minorHAnsi" w:hAnsiTheme="minorHAnsi"/>
          <w:color w:val="000000" w:themeColor="text1"/>
        </w:rPr>
        <w:t xml:space="preserve">. It also adds a sense of irony as the excitement of the first day is misplaced. </w:t>
      </w:r>
      <w:r w:rsidRPr="00704407">
        <w:rPr>
          <w:rFonts w:asciiTheme="minorHAnsi" w:hAnsiTheme="minorHAnsi"/>
          <w:color w:val="000000" w:themeColor="text1"/>
        </w:rPr>
        <w:t>The title for the poem ‘The Gulf’ is a</w:t>
      </w:r>
      <w:r w:rsidR="0019366D">
        <w:rPr>
          <w:rFonts w:asciiTheme="minorHAnsi" w:hAnsiTheme="minorHAnsi"/>
          <w:color w:val="000000" w:themeColor="text1"/>
        </w:rPr>
        <w:t>lso clever as it is a</w:t>
      </w:r>
      <w:r w:rsidRPr="00704407">
        <w:rPr>
          <w:rFonts w:asciiTheme="minorHAnsi" w:hAnsiTheme="minorHAnsi"/>
          <w:color w:val="000000" w:themeColor="text1"/>
        </w:rPr>
        <w:t xml:space="preserve"> metaphor used to capture the distance the persona feels from her loved one. A gulf, or deep ravine, cannot be crossed and therefore </w:t>
      </w:r>
      <w:r w:rsidR="0019366D">
        <w:rPr>
          <w:rFonts w:asciiTheme="minorHAnsi" w:hAnsiTheme="minorHAnsi"/>
          <w:color w:val="000000" w:themeColor="text1"/>
        </w:rPr>
        <w:t>well</w:t>
      </w:r>
      <w:r w:rsidRPr="00704407">
        <w:rPr>
          <w:rFonts w:asciiTheme="minorHAnsi" w:hAnsiTheme="minorHAnsi"/>
          <w:color w:val="000000" w:themeColor="text1"/>
        </w:rPr>
        <w:t xml:space="preserve"> represents the distance that cannot be bridged between </w:t>
      </w:r>
      <w:r w:rsidRPr="00704407">
        <w:rPr>
          <w:rFonts w:asciiTheme="minorHAnsi" w:hAnsiTheme="minorHAnsi"/>
          <w:color w:val="000000" w:themeColor="text1"/>
        </w:rPr>
        <w:lastRenderedPageBreak/>
        <w:t>characters. Whil</w:t>
      </w:r>
      <w:r w:rsidR="0019366D">
        <w:rPr>
          <w:rFonts w:asciiTheme="minorHAnsi" w:hAnsiTheme="minorHAnsi"/>
          <w:color w:val="000000" w:themeColor="text1"/>
        </w:rPr>
        <w:t>e</w:t>
      </w:r>
      <w:r w:rsidRPr="00704407">
        <w:rPr>
          <w:rFonts w:asciiTheme="minorHAnsi" w:hAnsiTheme="minorHAnsi"/>
          <w:color w:val="000000" w:themeColor="text1"/>
        </w:rPr>
        <w:t xml:space="preserve"> one title is literal and the other metaphoric, both titles clearly capture the situations and add meaning to the texts.</w:t>
      </w:r>
    </w:p>
    <w:p w:rsidR="00FD66CD" w:rsidRPr="00704407" w:rsidRDefault="00FD66CD" w:rsidP="00FD66CD">
      <w:pPr>
        <w:shd w:val="clear" w:color="auto" w:fill="FFFFFF"/>
        <w:jc w:val="both"/>
        <w:rPr>
          <w:rFonts w:asciiTheme="minorHAnsi" w:hAnsiTheme="minorHAnsi"/>
          <w:color w:val="000000" w:themeColor="text1"/>
        </w:rPr>
      </w:pPr>
    </w:p>
    <w:p w:rsidR="00FD66CD" w:rsidRPr="005200BF" w:rsidRDefault="00FD66CD" w:rsidP="00FD66CD">
      <w:pPr>
        <w:shd w:val="clear" w:color="auto" w:fill="FFFFFF"/>
        <w:jc w:val="both"/>
        <w:rPr>
          <w:rFonts w:asciiTheme="minorHAnsi" w:hAnsiTheme="minorHAnsi"/>
          <w:bCs/>
          <w:i/>
          <w:color w:val="000000" w:themeColor="text1"/>
        </w:rPr>
      </w:pPr>
      <w:r w:rsidRPr="005200BF">
        <w:rPr>
          <w:rFonts w:asciiTheme="minorHAnsi" w:hAnsiTheme="minorHAnsi"/>
          <w:bCs/>
          <w:i/>
          <w:color w:val="000000" w:themeColor="text1"/>
        </w:rPr>
        <w:t>Answers could include:</w:t>
      </w:r>
    </w:p>
    <w:p w:rsidR="00FD66CD" w:rsidRPr="00704407" w:rsidRDefault="00FD66CD" w:rsidP="00FD66CD">
      <w:pPr>
        <w:shd w:val="clear" w:color="auto" w:fill="FFFFFF"/>
        <w:jc w:val="both"/>
        <w:rPr>
          <w:rFonts w:asciiTheme="minorHAnsi" w:hAnsiTheme="minorHAnsi"/>
          <w:b/>
          <w:i/>
          <w:color w:val="000000" w:themeColor="text1"/>
        </w:rPr>
      </w:pPr>
    </w:p>
    <w:p w:rsidR="00FD66CD" w:rsidRPr="00704407" w:rsidRDefault="00FD66CD" w:rsidP="00FD66CD">
      <w:pPr>
        <w:shd w:val="clear" w:color="auto" w:fill="FFFFFF"/>
        <w:jc w:val="both"/>
        <w:rPr>
          <w:rFonts w:asciiTheme="minorHAnsi" w:hAnsiTheme="minorHAnsi"/>
          <w:color w:val="000000" w:themeColor="text1"/>
        </w:rPr>
      </w:pPr>
      <w:r w:rsidRPr="00704407">
        <w:rPr>
          <w:rFonts w:asciiTheme="minorHAnsi" w:hAnsiTheme="minorHAnsi"/>
          <w:color w:val="000000" w:themeColor="text1"/>
        </w:rPr>
        <w:t>‘First Day of School’</w:t>
      </w:r>
    </w:p>
    <w:p w:rsidR="00FD66CD" w:rsidRPr="00704407" w:rsidRDefault="00FD66CD" w:rsidP="00FD66CD">
      <w:pPr>
        <w:pStyle w:val="ListParagraph"/>
        <w:numPr>
          <w:ilvl w:val="0"/>
          <w:numId w:val="44"/>
        </w:numPr>
        <w:shd w:val="clear" w:color="auto" w:fill="FFFFFF"/>
        <w:jc w:val="both"/>
        <w:rPr>
          <w:rFonts w:asciiTheme="minorHAnsi" w:hAnsiTheme="minorHAnsi"/>
          <w:color w:val="000000" w:themeColor="text1"/>
        </w:rPr>
      </w:pPr>
      <w:r w:rsidRPr="00704407">
        <w:rPr>
          <w:rFonts w:asciiTheme="minorHAnsi" w:hAnsiTheme="minorHAnsi"/>
          <w:color w:val="000000" w:themeColor="text1"/>
        </w:rPr>
        <w:t>needed to fully comprehend the cartoonists message about education</w:t>
      </w:r>
    </w:p>
    <w:p w:rsidR="00FD66CD" w:rsidRPr="00704407" w:rsidRDefault="00FD66CD" w:rsidP="00FD66CD">
      <w:pPr>
        <w:pStyle w:val="ListParagraph"/>
        <w:numPr>
          <w:ilvl w:val="0"/>
          <w:numId w:val="44"/>
        </w:numPr>
        <w:shd w:val="clear" w:color="auto" w:fill="FFFFFF"/>
        <w:jc w:val="both"/>
        <w:rPr>
          <w:rFonts w:asciiTheme="minorHAnsi" w:hAnsiTheme="minorHAnsi"/>
          <w:color w:val="000000" w:themeColor="text1"/>
        </w:rPr>
      </w:pPr>
      <w:r w:rsidRPr="00704407">
        <w:rPr>
          <w:rFonts w:asciiTheme="minorHAnsi" w:hAnsiTheme="minorHAnsi"/>
          <w:color w:val="000000" w:themeColor="text1"/>
        </w:rPr>
        <w:t>highlights the difference between the ‘branch’ student and other students</w:t>
      </w:r>
    </w:p>
    <w:p w:rsidR="00FD66CD" w:rsidRPr="00704407" w:rsidRDefault="00FD66CD" w:rsidP="00FD66CD">
      <w:pPr>
        <w:pStyle w:val="ListParagraph"/>
        <w:shd w:val="clear" w:color="auto" w:fill="FFFFFF"/>
        <w:jc w:val="both"/>
        <w:rPr>
          <w:rFonts w:asciiTheme="minorHAnsi" w:hAnsiTheme="minorHAnsi"/>
          <w:color w:val="000000" w:themeColor="text1"/>
        </w:rPr>
      </w:pPr>
    </w:p>
    <w:p w:rsidR="00FD66CD" w:rsidRPr="00704407" w:rsidRDefault="00FD66CD" w:rsidP="00FD66CD">
      <w:pPr>
        <w:shd w:val="clear" w:color="auto" w:fill="FFFFFF"/>
        <w:jc w:val="both"/>
        <w:rPr>
          <w:rFonts w:asciiTheme="minorHAnsi" w:hAnsiTheme="minorHAnsi"/>
          <w:color w:val="000000" w:themeColor="text1"/>
        </w:rPr>
      </w:pPr>
      <w:r w:rsidRPr="00704407">
        <w:rPr>
          <w:rFonts w:asciiTheme="minorHAnsi" w:hAnsiTheme="minorHAnsi"/>
          <w:color w:val="000000" w:themeColor="text1"/>
        </w:rPr>
        <w:t>‘The Gulf’</w:t>
      </w:r>
    </w:p>
    <w:p w:rsidR="00FD66CD" w:rsidRPr="00704407" w:rsidRDefault="00FD66CD" w:rsidP="00FD66CD">
      <w:pPr>
        <w:pStyle w:val="ListParagraph"/>
        <w:numPr>
          <w:ilvl w:val="0"/>
          <w:numId w:val="45"/>
        </w:numPr>
        <w:shd w:val="clear" w:color="auto" w:fill="FFFFFF"/>
        <w:ind w:left="709"/>
        <w:jc w:val="both"/>
        <w:rPr>
          <w:rFonts w:asciiTheme="minorHAnsi" w:hAnsiTheme="minorHAnsi"/>
          <w:color w:val="000000" w:themeColor="text1"/>
        </w:rPr>
      </w:pPr>
      <w:r w:rsidRPr="00704407">
        <w:rPr>
          <w:rFonts w:asciiTheme="minorHAnsi" w:hAnsiTheme="minorHAnsi"/>
          <w:color w:val="000000" w:themeColor="text1"/>
        </w:rPr>
        <w:t>Metaphor symbolising distance between characters</w:t>
      </w:r>
    </w:p>
    <w:p w:rsidR="00FD66CD" w:rsidRPr="00704407" w:rsidRDefault="00FD66CD" w:rsidP="00FD66CD">
      <w:pPr>
        <w:pStyle w:val="ListParagraph"/>
        <w:numPr>
          <w:ilvl w:val="0"/>
          <w:numId w:val="45"/>
        </w:numPr>
        <w:shd w:val="clear" w:color="auto" w:fill="FFFFFF"/>
        <w:ind w:left="709"/>
        <w:jc w:val="both"/>
        <w:rPr>
          <w:rFonts w:asciiTheme="minorHAnsi" w:hAnsiTheme="minorHAnsi"/>
          <w:color w:val="000000" w:themeColor="text1"/>
        </w:rPr>
      </w:pPr>
      <w:r w:rsidRPr="00704407">
        <w:rPr>
          <w:rFonts w:asciiTheme="minorHAnsi" w:hAnsiTheme="minorHAnsi"/>
          <w:color w:val="000000" w:themeColor="text1"/>
        </w:rPr>
        <w:t>Represents a space unable to be crossed</w:t>
      </w:r>
    </w:p>
    <w:p w:rsidR="00FD66CD" w:rsidRPr="00704407" w:rsidRDefault="00FD66CD" w:rsidP="00FD66CD">
      <w:pPr>
        <w:pStyle w:val="ListParagraph"/>
        <w:numPr>
          <w:ilvl w:val="0"/>
          <w:numId w:val="45"/>
        </w:numPr>
        <w:shd w:val="clear" w:color="auto" w:fill="FFFFFF"/>
        <w:ind w:left="709"/>
        <w:jc w:val="both"/>
        <w:rPr>
          <w:rFonts w:asciiTheme="minorHAnsi" w:hAnsiTheme="minorHAnsi"/>
          <w:color w:val="000000" w:themeColor="text1"/>
        </w:rPr>
      </w:pPr>
      <w:r w:rsidRPr="00704407">
        <w:rPr>
          <w:rFonts w:asciiTheme="minorHAnsi" w:hAnsiTheme="minorHAnsi"/>
          <w:color w:val="000000" w:themeColor="text1"/>
        </w:rPr>
        <w:t>Highlights the magnitude of the sense of loss and loneliness</w:t>
      </w:r>
    </w:p>
    <w:p w:rsidR="00FD66CD" w:rsidRPr="00704407" w:rsidRDefault="00FD66CD" w:rsidP="00FD66CD">
      <w:pPr>
        <w:pStyle w:val="ListParagraph"/>
        <w:shd w:val="clear" w:color="auto" w:fill="FFFFFF"/>
        <w:jc w:val="both"/>
        <w:rPr>
          <w:rFonts w:asciiTheme="minorHAnsi" w:hAnsiTheme="minorHAnsi"/>
          <w:color w:val="000000" w:themeColor="text1"/>
        </w:rPr>
      </w:pPr>
    </w:p>
    <w:p w:rsidR="00FD66CD" w:rsidRDefault="00FD66CD">
      <w:pPr>
        <w:rPr>
          <w:rFonts w:asciiTheme="minorHAnsi" w:hAnsiTheme="minorHAnsi"/>
          <w:b/>
          <w:color w:val="000000" w:themeColor="text1"/>
          <w:sz w:val="28"/>
        </w:rPr>
      </w:pPr>
      <w:r>
        <w:rPr>
          <w:rFonts w:asciiTheme="minorHAnsi" w:hAnsiTheme="minorHAnsi"/>
          <w:b/>
          <w:color w:val="000000" w:themeColor="text1"/>
          <w:sz w:val="28"/>
        </w:rPr>
        <w:lastRenderedPageBreak/>
        <w:br w:type="page"/>
      </w:r>
    </w:p>
    <w:p w:rsidR="00FD66CD" w:rsidRPr="00DC33DE" w:rsidRDefault="00FD66CD" w:rsidP="00FD66CD">
      <w:pPr>
        <w:shd w:val="clear" w:color="auto" w:fill="FFFFFF"/>
        <w:rPr>
          <w:rFonts w:asciiTheme="minorHAnsi" w:hAnsiTheme="minorHAnsi"/>
          <w:color w:val="000000" w:themeColor="text1"/>
          <w:sz w:val="28"/>
        </w:rPr>
      </w:pPr>
      <w:r w:rsidRPr="00DC33DE">
        <w:rPr>
          <w:rFonts w:asciiTheme="minorHAnsi" w:hAnsiTheme="minorHAnsi"/>
          <w:b/>
          <w:color w:val="000000" w:themeColor="text1"/>
          <w:sz w:val="28"/>
        </w:rPr>
        <w:lastRenderedPageBreak/>
        <w:t>Question 4</w:t>
      </w:r>
      <w:r w:rsidRPr="00DC33DE">
        <w:rPr>
          <w:rFonts w:asciiTheme="minorHAnsi" w:hAnsiTheme="minorHAnsi"/>
          <w:color w:val="000000" w:themeColor="text1"/>
          <w:sz w:val="28"/>
        </w:rPr>
        <w:t xml:space="preserve"> (3 marks)</w:t>
      </w:r>
    </w:p>
    <w:p w:rsidR="00FD66CD" w:rsidRPr="00B623FC" w:rsidRDefault="00FD66CD" w:rsidP="00FD66CD">
      <w:pPr>
        <w:shd w:val="clear" w:color="auto" w:fill="FFFFFF"/>
        <w:rPr>
          <w:rFonts w:asciiTheme="minorHAnsi" w:hAnsiTheme="minorHAnsi"/>
          <w:color w:val="548DD4" w:themeColor="text2" w:themeTint="99"/>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1337"/>
      </w:tblGrid>
      <w:tr w:rsidR="00FD66CD" w:rsidRPr="00B623FC"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DC33DE" w:rsidRDefault="00FD66CD" w:rsidP="0019366D">
            <w:pPr>
              <w:shd w:val="clear" w:color="auto" w:fill="FFFFFF"/>
              <w:jc w:val="center"/>
              <w:rPr>
                <w:rFonts w:asciiTheme="minorHAnsi" w:hAnsiTheme="minorHAnsi"/>
                <w:b/>
                <w:bCs/>
                <w:color w:val="000000" w:themeColor="text1"/>
              </w:rPr>
            </w:pPr>
            <w:r w:rsidRPr="00DC33DE">
              <w:rPr>
                <w:rFonts w:asciiTheme="minorHAnsi" w:hAnsiTheme="minorHAnsi"/>
                <w:b/>
                <w:bCs/>
                <w:color w:val="000000" w:themeColor="text1"/>
              </w:rPr>
              <w:t>Criteria</w:t>
            </w:r>
          </w:p>
        </w:tc>
        <w:tc>
          <w:tcPr>
            <w:tcW w:w="1337" w:type="dxa"/>
            <w:tcBorders>
              <w:top w:val="single" w:sz="4" w:space="0" w:color="auto"/>
              <w:left w:val="single" w:sz="4" w:space="0" w:color="auto"/>
              <w:bottom w:val="single" w:sz="4" w:space="0" w:color="auto"/>
              <w:right w:val="single" w:sz="4" w:space="0" w:color="auto"/>
            </w:tcBorders>
            <w:hideMark/>
          </w:tcPr>
          <w:p w:rsidR="00FD66CD" w:rsidRPr="00DC33DE" w:rsidRDefault="00FD66CD" w:rsidP="0019366D">
            <w:pPr>
              <w:shd w:val="clear" w:color="auto" w:fill="FFFFFF"/>
              <w:jc w:val="center"/>
              <w:rPr>
                <w:rFonts w:asciiTheme="minorHAnsi" w:hAnsiTheme="minorHAnsi"/>
                <w:b/>
                <w:bCs/>
                <w:color w:val="000000" w:themeColor="text1"/>
              </w:rPr>
            </w:pPr>
            <w:r w:rsidRPr="00DC33DE">
              <w:rPr>
                <w:rFonts w:asciiTheme="minorHAnsi" w:hAnsiTheme="minorHAnsi"/>
                <w:b/>
                <w:bCs/>
                <w:color w:val="000000" w:themeColor="text1"/>
              </w:rPr>
              <w:t>Marks</w:t>
            </w:r>
          </w:p>
        </w:tc>
      </w:tr>
      <w:tr w:rsidR="00FD66CD" w:rsidRPr="00B623FC"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DC33DE"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Explains effectively with well-chosen textual links, how the cover shows that readers love to escape the ordinary</w:t>
            </w:r>
          </w:p>
        </w:tc>
        <w:tc>
          <w:tcPr>
            <w:tcW w:w="1337" w:type="dxa"/>
            <w:tcBorders>
              <w:top w:val="single" w:sz="4" w:space="0" w:color="auto"/>
              <w:left w:val="single" w:sz="4" w:space="0" w:color="auto"/>
              <w:bottom w:val="single" w:sz="4" w:space="0" w:color="auto"/>
              <w:right w:val="single" w:sz="4" w:space="0" w:color="auto"/>
            </w:tcBorders>
            <w:vAlign w:val="center"/>
            <w:hideMark/>
          </w:tcPr>
          <w:p w:rsidR="00FD66CD" w:rsidRPr="00DC33DE" w:rsidRDefault="00FD66CD" w:rsidP="0019366D">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3</w:t>
            </w:r>
          </w:p>
        </w:tc>
      </w:tr>
      <w:tr w:rsidR="00FD66CD" w:rsidRPr="00B623FC"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DC33DE"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Explains with textual links, how the cover shows that readers love to escape the ordinary</w:t>
            </w:r>
          </w:p>
        </w:tc>
        <w:tc>
          <w:tcPr>
            <w:tcW w:w="1337" w:type="dxa"/>
            <w:tcBorders>
              <w:top w:val="single" w:sz="4" w:space="0" w:color="auto"/>
              <w:left w:val="single" w:sz="4" w:space="0" w:color="auto"/>
              <w:bottom w:val="single" w:sz="4" w:space="0" w:color="auto"/>
              <w:right w:val="single" w:sz="4" w:space="0" w:color="auto"/>
            </w:tcBorders>
            <w:vAlign w:val="center"/>
            <w:hideMark/>
          </w:tcPr>
          <w:p w:rsidR="00FD66CD" w:rsidRPr="00DC33DE" w:rsidRDefault="00FD66CD" w:rsidP="0019366D">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2</w:t>
            </w:r>
          </w:p>
        </w:tc>
      </w:tr>
      <w:tr w:rsidR="00FD66CD" w:rsidRPr="00B623FC"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DC33DE" w:rsidRDefault="00FD66CD" w:rsidP="0019366D">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DC33DE">
              <w:rPr>
                <w:rFonts w:asciiTheme="minorHAnsi" w:hAnsiTheme="minorHAnsi"/>
                <w:color w:val="000000" w:themeColor="text1"/>
              </w:rPr>
              <w:t>Describes how the cover shows that readers love to escape the ordinary</w:t>
            </w:r>
          </w:p>
        </w:tc>
        <w:tc>
          <w:tcPr>
            <w:tcW w:w="1337" w:type="dxa"/>
            <w:tcBorders>
              <w:top w:val="single" w:sz="4" w:space="0" w:color="auto"/>
              <w:left w:val="single" w:sz="4" w:space="0" w:color="auto"/>
              <w:bottom w:val="single" w:sz="4" w:space="0" w:color="auto"/>
              <w:right w:val="single" w:sz="4" w:space="0" w:color="auto"/>
            </w:tcBorders>
            <w:vAlign w:val="center"/>
            <w:hideMark/>
          </w:tcPr>
          <w:p w:rsidR="00FD66CD" w:rsidRPr="00DC33DE" w:rsidRDefault="00FD66CD" w:rsidP="0019366D">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1</w:t>
            </w:r>
          </w:p>
        </w:tc>
      </w:tr>
    </w:tbl>
    <w:p w:rsidR="00FD66CD" w:rsidRPr="00B623FC" w:rsidRDefault="00FD66CD" w:rsidP="00FD66CD">
      <w:pPr>
        <w:shd w:val="clear" w:color="auto" w:fill="FFFFFF"/>
        <w:rPr>
          <w:rFonts w:asciiTheme="minorHAnsi" w:hAnsiTheme="minorHAnsi"/>
          <w:color w:val="548DD4" w:themeColor="text2" w:themeTint="99"/>
        </w:rPr>
      </w:pPr>
    </w:p>
    <w:p w:rsidR="00FD66CD" w:rsidRDefault="00FD66CD" w:rsidP="00FD66CD">
      <w:pPr>
        <w:shd w:val="clear" w:color="auto" w:fill="FFFFFF"/>
        <w:jc w:val="both"/>
        <w:rPr>
          <w:rFonts w:asciiTheme="minorHAnsi" w:hAnsiTheme="minorHAnsi"/>
          <w:b/>
          <w:i/>
          <w:color w:val="000000" w:themeColor="text1"/>
        </w:rPr>
      </w:pPr>
      <w:r w:rsidRPr="007D24C4">
        <w:rPr>
          <w:rFonts w:asciiTheme="minorHAnsi" w:hAnsiTheme="minorHAnsi"/>
          <w:b/>
          <w:i/>
          <w:color w:val="000000" w:themeColor="text1"/>
        </w:rPr>
        <w:t>S</w:t>
      </w:r>
      <w:r>
        <w:rPr>
          <w:rFonts w:asciiTheme="minorHAnsi" w:hAnsiTheme="minorHAnsi"/>
          <w:b/>
          <w:i/>
          <w:color w:val="000000" w:themeColor="text1"/>
        </w:rPr>
        <w:t>ample a</w:t>
      </w:r>
      <w:r w:rsidRPr="007D24C4">
        <w:rPr>
          <w:rFonts w:asciiTheme="minorHAnsi" w:hAnsiTheme="minorHAnsi"/>
          <w:b/>
          <w:i/>
          <w:color w:val="000000" w:themeColor="text1"/>
        </w:rPr>
        <w:t>nswer:</w:t>
      </w:r>
    </w:p>
    <w:p w:rsidR="00FD66CD" w:rsidRPr="00FD66CD" w:rsidRDefault="00FD66CD" w:rsidP="00FD66CD">
      <w:pPr>
        <w:shd w:val="clear" w:color="auto" w:fill="FFFFFF"/>
        <w:jc w:val="both"/>
        <w:rPr>
          <w:rFonts w:asciiTheme="minorHAnsi" w:hAnsiTheme="minorHAnsi"/>
          <w:b/>
          <w:i/>
          <w:color w:val="000000" w:themeColor="text1"/>
        </w:rPr>
      </w:pPr>
    </w:p>
    <w:p w:rsidR="00FD66CD" w:rsidRPr="00526807" w:rsidRDefault="00FD66CD" w:rsidP="00FD66CD">
      <w:pPr>
        <w:jc w:val="both"/>
        <w:rPr>
          <w:rFonts w:asciiTheme="minorHAnsi" w:hAnsiTheme="minorHAnsi"/>
          <w:color w:val="000000" w:themeColor="text1"/>
        </w:rPr>
      </w:pPr>
      <w:r w:rsidRPr="00526807">
        <w:rPr>
          <w:rFonts w:asciiTheme="minorHAnsi" w:hAnsiTheme="minorHAnsi"/>
          <w:color w:val="000000" w:themeColor="text1"/>
        </w:rPr>
        <w:t xml:space="preserve">The comic book cover presents a highly overdramatic scene that represents events beyond the ordinary. The background captures a dramatic car chase or accident with cars flipping and explosions presented in bright bold colours. The characters in the foreground are also highly </w:t>
      </w:r>
      <w:r w:rsidR="000B1028">
        <w:rPr>
          <w:rFonts w:asciiTheme="minorHAnsi" w:hAnsiTheme="minorHAnsi"/>
          <w:color w:val="000000" w:themeColor="text1"/>
        </w:rPr>
        <w:t>unrealistic, action stereotypes.</w:t>
      </w:r>
      <w:r w:rsidRPr="00526807">
        <w:rPr>
          <w:rFonts w:asciiTheme="minorHAnsi" w:hAnsiTheme="minorHAnsi"/>
          <w:color w:val="000000" w:themeColor="text1"/>
        </w:rPr>
        <w:t xml:space="preserve"> Their powerful stances, clothing and weapons present them as over-exaggerated characters in a </w:t>
      </w:r>
      <w:r w:rsidR="000B1028">
        <w:rPr>
          <w:rFonts w:asciiTheme="minorHAnsi" w:hAnsiTheme="minorHAnsi"/>
          <w:color w:val="000000" w:themeColor="text1"/>
        </w:rPr>
        <w:t>highly exciting and</w:t>
      </w:r>
      <w:r w:rsidRPr="00526807">
        <w:rPr>
          <w:rFonts w:asciiTheme="minorHAnsi" w:hAnsiTheme="minorHAnsi"/>
          <w:color w:val="000000" w:themeColor="text1"/>
        </w:rPr>
        <w:t xml:space="preserve"> violent narrative. </w:t>
      </w:r>
    </w:p>
    <w:p w:rsidR="00FD66CD" w:rsidRPr="00526807" w:rsidRDefault="00FD66CD" w:rsidP="00FD66CD">
      <w:pPr>
        <w:shd w:val="clear" w:color="auto" w:fill="FFFFFF"/>
        <w:jc w:val="both"/>
        <w:rPr>
          <w:rFonts w:asciiTheme="minorHAnsi" w:hAnsiTheme="minorHAnsi"/>
          <w:color w:val="000000" w:themeColor="text1"/>
        </w:rPr>
      </w:pPr>
    </w:p>
    <w:p w:rsidR="00FD66CD" w:rsidRPr="005200BF" w:rsidRDefault="00FD66CD" w:rsidP="00FD66CD">
      <w:pPr>
        <w:shd w:val="clear" w:color="auto" w:fill="FFFFFF"/>
        <w:jc w:val="both"/>
        <w:rPr>
          <w:rFonts w:asciiTheme="minorHAnsi" w:hAnsiTheme="minorHAnsi"/>
          <w:bCs/>
          <w:i/>
          <w:color w:val="000000" w:themeColor="text1"/>
        </w:rPr>
      </w:pPr>
      <w:r w:rsidRPr="005200BF">
        <w:rPr>
          <w:rFonts w:asciiTheme="minorHAnsi" w:hAnsiTheme="minorHAnsi"/>
          <w:bCs/>
          <w:i/>
          <w:color w:val="000000" w:themeColor="text1"/>
        </w:rPr>
        <w:t>Answers could include:</w:t>
      </w:r>
    </w:p>
    <w:p w:rsidR="00FD66CD" w:rsidRPr="00526807" w:rsidRDefault="00FD66CD" w:rsidP="00FD66CD">
      <w:pPr>
        <w:shd w:val="clear" w:color="auto" w:fill="FFFFFF"/>
        <w:jc w:val="both"/>
        <w:rPr>
          <w:rFonts w:asciiTheme="minorHAnsi" w:hAnsiTheme="minorHAnsi"/>
          <w:b/>
          <w:i/>
          <w:color w:val="000000" w:themeColor="text1"/>
        </w:rPr>
      </w:pPr>
    </w:p>
    <w:p w:rsidR="00FD66CD" w:rsidRPr="00526807" w:rsidRDefault="00FD66CD" w:rsidP="00FD66CD">
      <w:pPr>
        <w:pStyle w:val="ListParagraph"/>
        <w:numPr>
          <w:ilvl w:val="0"/>
          <w:numId w:val="39"/>
        </w:numPr>
        <w:shd w:val="clear" w:color="auto" w:fill="FFFFFF"/>
        <w:rPr>
          <w:rFonts w:asciiTheme="minorHAnsi" w:hAnsiTheme="minorHAnsi"/>
          <w:color w:val="000000" w:themeColor="text1"/>
        </w:rPr>
      </w:pPr>
      <w:r w:rsidRPr="00526807">
        <w:rPr>
          <w:rFonts w:asciiTheme="minorHAnsi" w:hAnsiTheme="minorHAnsi"/>
          <w:color w:val="000000" w:themeColor="text1"/>
        </w:rPr>
        <w:lastRenderedPageBreak/>
        <w:t xml:space="preserve">Quote, “It’s Mad Max meets Death Proof” – references to these texts reveal that this storyline will not be realistic </w:t>
      </w:r>
    </w:p>
    <w:p w:rsidR="00FD66CD" w:rsidRPr="00526807" w:rsidRDefault="00FD66CD" w:rsidP="00FD66CD">
      <w:pPr>
        <w:pStyle w:val="ListParagraph"/>
        <w:numPr>
          <w:ilvl w:val="0"/>
          <w:numId w:val="39"/>
        </w:numPr>
        <w:shd w:val="clear" w:color="auto" w:fill="FFFFFF"/>
        <w:rPr>
          <w:rFonts w:asciiTheme="minorHAnsi" w:hAnsiTheme="minorHAnsi"/>
          <w:color w:val="000000" w:themeColor="text1"/>
        </w:rPr>
      </w:pPr>
      <w:r w:rsidRPr="00526807">
        <w:rPr>
          <w:rFonts w:asciiTheme="minorHAnsi" w:hAnsiTheme="minorHAnsi"/>
          <w:color w:val="000000" w:themeColor="text1"/>
        </w:rPr>
        <w:t>Characters – iconic appearance – powerful characters with dark-sides and superhuman skill</w:t>
      </w:r>
    </w:p>
    <w:p w:rsidR="00FD66CD" w:rsidRPr="00526807" w:rsidRDefault="00FD66CD" w:rsidP="00FD66CD">
      <w:pPr>
        <w:pStyle w:val="ListParagraph"/>
        <w:numPr>
          <w:ilvl w:val="0"/>
          <w:numId w:val="39"/>
        </w:numPr>
        <w:shd w:val="clear" w:color="auto" w:fill="FFFFFF"/>
        <w:rPr>
          <w:rFonts w:asciiTheme="minorHAnsi" w:hAnsiTheme="minorHAnsi"/>
          <w:color w:val="000000" w:themeColor="text1"/>
        </w:rPr>
      </w:pPr>
      <w:r w:rsidRPr="00526807">
        <w:rPr>
          <w:rFonts w:asciiTheme="minorHAnsi" w:hAnsiTheme="minorHAnsi"/>
          <w:color w:val="000000" w:themeColor="text1"/>
        </w:rPr>
        <w:t>Background scene – car chase, explosions, symbols of over-dramatised scenes</w:t>
      </w:r>
    </w:p>
    <w:p w:rsidR="00FD66CD" w:rsidRPr="00B623FC" w:rsidRDefault="00FD66CD" w:rsidP="00FD66CD">
      <w:pPr>
        <w:shd w:val="clear" w:color="auto" w:fill="FFFFFF"/>
        <w:rPr>
          <w:rFonts w:asciiTheme="minorHAnsi" w:hAnsiTheme="minorHAnsi"/>
          <w:color w:val="548DD4" w:themeColor="text2" w:themeTint="99"/>
        </w:rPr>
      </w:pPr>
    </w:p>
    <w:p w:rsidR="00FD66CD" w:rsidRDefault="00FD66CD">
      <w:pPr>
        <w:rPr>
          <w:rFonts w:asciiTheme="minorHAnsi" w:hAnsiTheme="minorHAnsi"/>
          <w:b/>
          <w:color w:val="000000" w:themeColor="text1"/>
          <w:sz w:val="28"/>
        </w:rPr>
      </w:pPr>
      <w:r>
        <w:rPr>
          <w:rFonts w:asciiTheme="minorHAnsi" w:hAnsiTheme="minorHAnsi"/>
          <w:b/>
          <w:color w:val="000000" w:themeColor="text1"/>
          <w:sz w:val="28"/>
        </w:rPr>
        <w:br w:type="page"/>
      </w:r>
    </w:p>
    <w:p w:rsidR="00FD66CD" w:rsidRPr="00DC33DE" w:rsidRDefault="00FD66CD" w:rsidP="00FD66CD">
      <w:pPr>
        <w:shd w:val="clear" w:color="auto" w:fill="FFFFFF"/>
        <w:rPr>
          <w:rFonts w:asciiTheme="minorHAnsi" w:hAnsiTheme="minorHAnsi"/>
          <w:color w:val="000000" w:themeColor="text1"/>
          <w:sz w:val="28"/>
        </w:rPr>
      </w:pPr>
      <w:r w:rsidRPr="00DC33DE">
        <w:rPr>
          <w:rFonts w:asciiTheme="minorHAnsi" w:hAnsiTheme="minorHAnsi"/>
          <w:b/>
          <w:color w:val="000000" w:themeColor="text1"/>
          <w:sz w:val="28"/>
        </w:rPr>
        <w:lastRenderedPageBreak/>
        <w:t>Question 5</w:t>
      </w:r>
      <w:r w:rsidRPr="00DC33DE">
        <w:rPr>
          <w:rFonts w:asciiTheme="minorHAnsi" w:hAnsiTheme="minorHAnsi"/>
          <w:color w:val="000000" w:themeColor="text1"/>
          <w:sz w:val="28"/>
        </w:rPr>
        <w:t xml:space="preserve"> (4 marks)</w:t>
      </w:r>
    </w:p>
    <w:p w:rsidR="00FD66CD" w:rsidRDefault="00FD66CD" w:rsidP="00FD66CD">
      <w:pPr>
        <w:shd w:val="clear" w:color="auto" w:fill="FFFFFF"/>
        <w:rPr>
          <w:rFonts w:asciiTheme="minorHAnsi" w:hAnsiTheme="minorHAnsi"/>
          <w:color w:val="548DD4" w:themeColor="text2" w:themeTint="99"/>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1337"/>
      </w:tblGrid>
      <w:tr w:rsidR="00FD66CD" w:rsidRPr="00DC33DE"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DC33DE" w:rsidRDefault="00FD66CD" w:rsidP="0019366D">
            <w:pPr>
              <w:shd w:val="clear" w:color="auto" w:fill="FFFFFF"/>
              <w:jc w:val="center"/>
              <w:rPr>
                <w:rFonts w:asciiTheme="minorHAnsi" w:hAnsiTheme="minorHAnsi"/>
                <w:b/>
                <w:bCs/>
                <w:color w:val="000000" w:themeColor="text1"/>
              </w:rPr>
            </w:pPr>
            <w:r w:rsidRPr="00DC33DE">
              <w:rPr>
                <w:rFonts w:asciiTheme="minorHAnsi" w:hAnsiTheme="minorHAnsi"/>
                <w:b/>
                <w:bCs/>
                <w:color w:val="000000" w:themeColor="text1"/>
              </w:rPr>
              <w:t>Criteria</w:t>
            </w:r>
          </w:p>
        </w:tc>
        <w:tc>
          <w:tcPr>
            <w:tcW w:w="1337" w:type="dxa"/>
            <w:tcBorders>
              <w:top w:val="single" w:sz="4" w:space="0" w:color="auto"/>
              <w:left w:val="single" w:sz="4" w:space="0" w:color="auto"/>
              <w:bottom w:val="single" w:sz="4" w:space="0" w:color="auto"/>
              <w:right w:val="single" w:sz="4" w:space="0" w:color="auto"/>
            </w:tcBorders>
            <w:hideMark/>
          </w:tcPr>
          <w:p w:rsidR="00FD66CD" w:rsidRPr="00DC33DE" w:rsidRDefault="00FD66CD" w:rsidP="0019366D">
            <w:pPr>
              <w:shd w:val="clear" w:color="auto" w:fill="FFFFFF"/>
              <w:jc w:val="center"/>
              <w:rPr>
                <w:rFonts w:asciiTheme="minorHAnsi" w:hAnsiTheme="minorHAnsi"/>
                <w:b/>
                <w:bCs/>
                <w:color w:val="000000" w:themeColor="text1"/>
              </w:rPr>
            </w:pPr>
            <w:r w:rsidRPr="00DC33DE">
              <w:rPr>
                <w:rFonts w:asciiTheme="minorHAnsi" w:hAnsiTheme="minorHAnsi"/>
                <w:b/>
                <w:bCs/>
                <w:color w:val="000000" w:themeColor="text1"/>
              </w:rPr>
              <w:t>Marks</w:t>
            </w:r>
          </w:p>
        </w:tc>
      </w:tr>
      <w:tr w:rsidR="00FD66CD" w:rsidRPr="00DC33DE" w:rsidTr="0019366D">
        <w:tc>
          <w:tcPr>
            <w:tcW w:w="7545" w:type="dxa"/>
            <w:tcBorders>
              <w:top w:val="single" w:sz="4" w:space="0" w:color="auto"/>
              <w:left w:val="single" w:sz="4" w:space="0" w:color="auto"/>
              <w:bottom w:val="single" w:sz="4" w:space="0" w:color="auto"/>
              <w:right w:val="single" w:sz="4" w:space="0" w:color="auto"/>
            </w:tcBorders>
          </w:tcPr>
          <w:p w:rsidR="00FD66CD" w:rsidRPr="00DC33DE"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Explains effectively how the reader is invited to share the character’s enthusiasm for his future</w:t>
            </w:r>
            <w:r>
              <w:rPr>
                <w:rFonts w:asciiTheme="minorHAnsi" w:hAnsiTheme="minorHAnsi"/>
                <w:color w:val="000000" w:themeColor="text1"/>
              </w:rPr>
              <w:t xml:space="preserve"> using detailed well-chosen supporting evidence</w:t>
            </w:r>
          </w:p>
        </w:tc>
        <w:tc>
          <w:tcPr>
            <w:tcW w:w="1337" w:type="dxa"/>
            <w:tcBorders>
              <w:top w:val="single" w:sz="4" w:space="0" w:color="auto"/>
              <w:left w:val="single" w:sz="4" w:space="0" w:color="auto"/>
              <w:bottom w:val="single" w:sz="4" w:space="0" w:color="auto"/>
              <w:right w:val="single" w:sz="4" w:space="0" w:color="auto"/>
            </w:tcBorders>
            <w:vAlign w:val="center"/>
          </w:tcPr>
          <w:p w:rsidR="00FD66CD" w:rsidRPr="00DC33DE" w:rsidRDefault="00FD66CD" w:rsidP="0019366D">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4</w:t>
            </w:r>
          </w:p>
        </w:tc>
      </w:tr>
      <w:tr w:rsidR="00FD66CD" w:rsidRPr="00DC33DE" w:rsidTr="0019366D">
        <w:tc>
          <w:tcPr>
            <w:tcW w:w="7545" w:type="dxa"/>
            <w:tcBorders>
              <w:top w:val="single" w:sz="4" w:space="0" w:color="auto"/>
              <w:left w:val="single" w:sz="4" w:space="0" w:color="auto"/>
              <w:bottom w:val="single" w:sz="4" w:space="0" w:color="auto"/>
              <w:right w:val="single" w:sz="4" w:space="0" w:color="auto"/>
            </w:tcBorders>
          </w:tcPr>
          <w:p w:rsidR="00FD66CD" w:rsidRPr="00DC33DE"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Explains soundly how the reader is invited to share the character’s enthusiasm for his future</w:t>
            </w:r>
            <w:r>
              <w:rPr>
                <w:rFonts w:asciiTheme="minorHAnsi" w:hAnsiTheme="minorHAnsi"/>
                <w:color w:val="000000" w:themeColor="text1"/>
              </w:rPr>
              <w:t xml:space="preserve"> using appropriate supporting evidence</w:t>
            </w:r>
          </w:p>
        </w:tc>
        <w:tc>
          <w:tcPr>
            <w:tcW w:w="1337" w:type="dxa"/>
            <w:tcBorders>
              <w:top w:val="single" w:sz="4" w:space="0" w:color="auto"/>
              <w:left w:val="single" w:sz="4" w:space="0" w:color="auto"/>
              <w:bottom w:val="single" w:sz="4" w:space="0" w:color="auto"/>
              <w:right w:val="single" w:sz="4" w:space="0" w:color="auto"/>
            </w:tcBorders>
            <w:vAlign w:val="center"/>
          </w:tcPr>
          <w:p w:rsidR="00FD66CD" w:rsidRPr="00DC33DE" w:rsidRDefault="00FD66CD" w:rsidP="0019366D">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3</w:t>
            </w:r>
          </w:p>
        </w:tc>
      </w:tr>
      <w:tr w:rsidR="00FD66CD" w:rsidRPr="00DC33DE"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DC33DE" w:rsidRDefault="00FD66CD" w:rsidP="0019366D">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Explains how the reader is invited to share the character’s enthusiasm for his future</w:t>
            </w:r>
            <w:r>
              <w:rPr>
                <w:rFonts w:asciiTheme="minorHAnsi" w:hAnsiTheme="minorHAnsi"/>
                <w:color w:val="000000" w:themeColor="text1"/>
              </w:rPr>
              <w:t xml:space="preserve"> with some supporting evidence</w:t>
            </w:r>
          </w:p>
        </w:tc>
        <w:tc>
          <w:tcPr>
            <w:tcW w:w="1337" w:type="dxa"/>
            <w:tcBorders>
              <w:top w:val="single" w:sz="4" w:space="0" w:color="auto"/>
              <w:left w:val="single" w:sz="4" w:space="0" w:color="auto"/>
              <w:bottom w:val="single" w:sz="4" w:space="0" w:color="auto"/>
              <w:right w:val="single" w:sz="4" w:space="0" w:color="auto"/>
            </w:tcBorders>
            <w:vAlign w:val="center"/>
            <w:hideMark/>
          </w:tcPr>
          <w:p w:rsidR="00FD66CD" w:rsidRPr="00DC33DE" w:rsidRDefault="00FD66CD" w:rsidP="0019366D">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2</w:t>
            </w:r>
          </w:p>
        </w:tc>
      </w:tr>
      <w:tr w:rsidR="00FD66CD" w:rsidRPr="00DC33DE" w:rsidTr="0019366D">
        <w:tc>
          <w:tcPr>
            <w:tcW w:w="7545" w:type="dxa"/>
            <w:tcBorders>
              <w:top w:val="single" w:sz="4" w:space="0" w:color="auto"/>
              <w:left w:val="single" w:sz="4" w:space="0" w:color="auto"/>
              <w:bottom w:val="single" w:sz="4" w:space="0" w:color="auto"/>
              <w:right w:val="single" w:sz="4" w:space="0" w:color="auto"/>
            </w:tcBorders>
            <w:hideMark/>
          </w:tcPr>
          <w:p w:rsidR="00FD66CD" w:rsidRPr="00DC33DE" w:rsidRDefault="00FD66CD" w:rsidP="0019366D">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DC33DE">
              <w:rPr>
                <w:rFonts w:asciiTheme="minorHAnsi" w:hAnsiTheme="minorHAnsi"/>
                <w:color w:val="000000" w:themeColor="text1"/>
              </w:rPr>
              <w:t>Makes a relevant point about the character’s enthusiasm</w:t>
            </w:r>
          </w:p>
        </w:tc>
        <w:tc>
          <w:tcPr>
            <w:tcW w:w="1337" w:type="dxa"/>
            <w:tcBorders>
              <w:top w:val="single" w:sz="4" w:space="0" w:color="auto"/>
              <w:left w:val="single" w:sz="4" w:space="0" w:color="auto"/>
              <w:bottom w:val="single" w:sz="4" w:space="0" w:color="auto"/>
              <w:right w:val="single" w:sz="4" w:space="0" w:color="auto"/>
            </w:tcBorders>
            <w:vAlign w:val="center"/>
            <w:hideMark/>
          </w:tcPr>
          <w:p w:rsidR="00FD66CD" w:rsidRPr="00DC33DE" w:rsidRDefault="00FD66CD" w:rsidP="0019366D">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1</w:t>
            </w:r>
          </w:p>
        </w:tc>
      </w:tr>
    </w:tbl>
    <w:p w:rsidR="00FD66CD" w:rsidRDefault="00FD66CD" w:rsidP="00FD66CD">
      <w:pPr>
        <w:shd w:val="clear" w:color="auto" w:fill="FFFFFF"/>
        <w:rPr>
          <w:rFonts w:asciiTheme="minorHAnsi" w:hAnsiTheme="minorHAnsi"/>
          <w:color w:val="548DD4" w:themeColor="text2" w:themeTint="99"/>
        </w:rPr>
      </w:pPr>
    </w:p>
    <w:p w:rsidR="00FD66CD" w:rsidRPr="00B623FC" w:rsidRDefault="00FD66CD" w:rsidP="00FD66CD">
      <w:pPr>
        <w:shd w:val="clear" w:color="auto" w:fill="FFFFFF"/>
        <w:rPr>
          <w:rFonts w:asciiTheme="minorHAnsi" w:hAnsiTheme="minorHAnsi"/>
          <w:color w:val="548DD4" w:themeColor="text2" w:themeTint="99"/>
        </w:rPr>
      </w:pPr>
    </w:p>
    <w:p w:rsidR="00FD66CD" w:rsidRDefault="00FD66CD" w:rsidP="00FD66CD">
      <w:pPr>
        <w:shd w:val="clear" w:color="auto" w:fill="FFFFFF"/>
        <w:jc w:val="both"/>
        <w:rPr>
          <w:rFonts w:asciiTheme="minorHAnsi" w:hAnsiTheme="minorHAnsi"/>
          <w:b/>
          <w:i/>
          <w:color w:val="000000" w:themeColor="text1"/>
        </w:rPr>
      </w:pPr>
      <w:r w:rsidRPr="007D24C4">
        <w:rPr>
          <w:rFonts w:asciiTheme="minorHAnsi" w:hAnsiTheme="minorHAnsi"/>
          <w:b/>
          <w:i/>
          <w:color w:val="000000" w:themeColor="text1"/>
        </w:rPr>
        <w:t>S</w:t>
      </w:r>
      <w:r>
        <w:rPr>
          <w:rFonts w:asciiTheme="minorHAnsi" w:hAnsiTheme="minorHAnsi"/>
          <w:b/>
          <w:i/>
          <w:color w:val="000000" w:themeColor="text1"/>
        </w:rPr>
        <w:t>ample a</w:t>
      </w:r>
      <w:r w:rsidRPr="007D24C4">
        <w:rPr>
          <w:rFonts w:asciiTheme="minorHAnsi" w:hAnsiTheme="minorHAnsi"/>
          <w:b/>
          <w:i/>
          <w:color w:val="000000" w:themeColor="text1"/>
        </w:rPr>
        <w:t>nswer:</w:t>
      </w:r>
    </w:p>
    <w:p w:rsidR="00FD66CD" w:rsidRPr="00FD66CD" w:rsidRDefault="00FD66CD" w:rsidP="00FD66CD">
      <w:pPr>
        <w:shd w:val="clear" w:color="auto" w:fill="FFFFFF"/>
        <w:jc w:val="both"/>
        <w:rPr>
          <w:rFonts w:asciiTheme="minorHAnsi" w:hAnsiTheme="minorHAnsi"/>
          <w:b/>
          <w:i/>
          <w:color w:val="000000" w:themeColor="text1"/>
        </w:rPr>
      </w:pPr>
    </w:p>
    <w:p w:rsidR="00FD66CD" w:rsidRDefault="00FD66CD" w:rsidP="00FD66CD">
      <w:pPr>
        <w:jc w:val="both"/>
        <w:rPr>
          <w:rFonts w:asciiTheme="minorHAnsi" w:hAnsiTheme="minorHAnsi"/>
          <w:color w:val="000000" w:themeColor="text1"/>
        </w:rPr>
      </w:pPr>
      <w:r w:rsidRPr="00071FB4">
        <w:rPr>
          <w:rFonts w:asciiTheme="minorHAnsi" w:hAnsiTheme="minorHAnsi"/>
          <w:color w:val="000000" w:themeColor="text1"/>
        </w:rPr>
        <w:t>PJ is clearly excited for his future as he embarks on a new career. The first paragraph highlights his enthusiasm through the use of positive imagery. Classic symbols of nature are used including the ‘birds sang’ and the “</w:t>
      </w:r>
      <w:r>
        <w:rPr>
          <w:rFonts w:asciiTheme="minorHAnsi" w:hAnsiTheme="minorHAnsi"/>
          <w:color w:val="000000" w:themeColor="text1"/>
        </w:rPr>
        <w:t>summer</w:t>
      </w:r>
      <w:r w:rsidRPr="00071FB4">
        <w:rPr>
          <w:rFonts w:asciiTheme="minorHAnsi" w:hAnsiTheme="minorHAnsi"/>
          <w:color w:val="000000" w:themeColor="text1"/>
        </w:rPr>
        <w:t xml:space="preserve"> mornings” to represent PJ’s positive new outlook and appreciation. The sun “warming his face” transports him to “his own wonderland” revealing his enthusiasm for </w:t>
      </w:r>
      <w:r w:rsidR="000B1028">
        <w:rPr>
          <w:rFonts w:asciiTheme="minorHAnsi" w:hAnsiTheme="minorHAnsi"/>
          <w:color w:val="000000" w:themeColor="text1"/>
        </w:rPr>
        <w:t>his future</w:t>
      </w:r>
      <w:r w:rsidRPr="00071FB4">
        <w:rPr>
          <w:rFonts w:asciiTheme="minorHAnsi" w:hAnsiTheme="minorHAnsi"/>
          <w:color w:val="000000" w:themeColor="text1"/>
        </w:rPr>
        <w:t xml:space="preserve"> dreams.</w:t>
      </w:r>
    </w:p>
    <w:p w:rsidR="000B1028" w:rsidRPr="00071FB4" w:rsidRDefault="000B1028" w:rsidP="00FD66CD">
      <w:pPr>
        <w:jc w:val="both"/>
        <w:rPr>
          <w:rFonts w:asciiTheme="minorHAnsi" w:hAnsiTheme="minorHAnsi"/>
          <w:color w:val="000000" w:themeColor="text1"/>
        </w:rPr>
      </w:pPr>
    </w:p>
    <w:p w:rsidR="00FD66CD" w:rsidRPr="00071FB4" w:rsidRDefault="000B1028" w:rsidP="00FD66CD">
      <w:pPr>
        <w:jc w:val="both"/>
        <w:rPr>
          <w:rFonts w:asciiTheme="minorHAnsi" w:hAnsiTheme="minorHAnsi"/>
          <w:color w:val="000000" w:themeColor="text1"/>
        </w:rPr>
      </w:pPr>
      <w:r>
        <w:rPr>
          <w:rFonts w:asciiTheme="minorHAnsi" w:hAnsiTheme="minorHAnsi"/>
          <w:color w:val="000000" w:themeColor="text1"/>
        </w:rPr>
        <w:lastRenderedPageBreak/>
        <w:t xml:space="preserve">The tone of the second paragraph is proud; it invites the reader to connect with PJ’s </w:t>
      </w:r>
      <w:r w:rsidR="00FD66CD">
        <w:rPr>
          <w:rFonts w:asciiTheme="minorHAnsi" w:hAnsiTheme="minorHAnsi"/>
          <w:color w:val="000000" w:themeColor="text1"/>
        </w:rPr>
        <w:t>desire to train</w:t>
      </w:r>
      <w:r w:rsidR="00FD66CD" w:rsidRPr="00071FB4">
        <w:rPr>
          <w:rFonts w:asciiTheme="minorHAnsi" w:hAnsiTheme="minorHAnsi"/>
          <w:color w:val="000000" w:themeColor="text1"/>
        </w:rPr>
        <w:t xml:space="preserve"> a “champion racehorse”</w:t>
      </w:r>
      <w:r>
        <w:rPr>
          <w:rFonts w:asciiTheme="minorHAnsi" w:hAnsiTheme="minorHAnsi"/>
          <w:color w:val="000000" w:themeColor="text1"/>
        </w:rPr>
        <w:t xml:space="preserve">. </w:t>
      </w:r>
      <w:r w:rsidR="00FD66CD" w:rsidRPr="00071FB4">
        <w:rPr>
          <w:rFonts w:asciiTheme="minorHAnsi" w:hAnsiTheme="minorHAnsi"/>
          <w:color w:val="000000" w:themeColor="text1"/>
        </w:rPr>
        <w:t xml:space="preserve">PJ’s enthusiasm is </w:t>
      </w:r>
      <w:r>
        <w:rPr>
          <w:rFonts w:asciiTheme="minorHAnsi" w:hAnsiTheme="minorHAnsi"/>
          <w:color w:val="000000" w:themeColor="text1"/>
        </w:rPr>
        <w:t xml:space="preserve">also </w:t>
      </w:r>
      <w:r w:rsidR="00FD66CD" w:rsidRPr="00071FB4">
        <w:rPr>
          <w:rFonts w:asciiTheme="minorHAnsi" w:hAnsiTheme="minorHAnsi"/>
          <w:color w:val="000000" w:themeColor="text1"/>
        </w:rPr>
        <w:t>highlighted here as a history of commitment to the career is revealed alongside the family connections to racing. PJ’s declaration</w:t>
      </w:r>
      <w:r>
        <w:rPr>
          <w:rFonts w:asciiTheme="minorHAnsi" w:hAnsiTheme="minorHAnsi"/>
          <w:color w:val="000000" w:themeColor="text1"/>
        </w:rPr>
        <w:t>,</w:t>
      </w:r>
      <w:r w:rsidR="00FD66CD" w:rsidRPr="00071FB4">
        <w:rPr>
          <w:rFonts w:asciiTheme="minorHAnsi" w:hAnsiTheme="minorHAnsi"/>
          <w:color w:val="000000" w:themeColor="text1"/>
        </w:rPr>
        <w:t xml:space="preserve"> “Thi</w:t>
      </w:r>
      <w:r w:rsidR="00FD66CD">
        <w:rPr>
          <w:rFonts w:asciiTheme="minorHAnsi" w:hAnsiTheme="minorHAnsi"/>
          <w:color w:val="000000" w:themeColor="text1"/>
        </w:rPr>
        <w:t>s I</w:t>
      </w:r>
      <w:r w:rsidR="00FD66CD" w:rsidRPr="00071FB4">
        <w:rPr>
          <w:rFonts w:asciiTheme="minorHAnsi" w:hAnsiTheme="minorHAnsi"/>
          <w:color w:val="000000" w:themeColor="text1"/>
        </w:rPr>
        <w:t xml:space="preserve"> promise</w:t>
      </w:r>
      <w:r w:rsidR="00572FF6">
        <w:rPr>
          <w:rFonts w:asciiTheme="minorHAnsi" w:hAnsiTheme="minorHAnsi"/>
          <w:color w:val="000000" w:themeColor="text1"/>
        </w:rPr>
        <w:t>” positions us to admire his commitment.</w:t>
      </w:r>
      <w:r w:rsidR="00572FF6" w:rsidRPr="00071FB4">
        <w:rPr>
          <w:rFonts w:asciiTheme="minorHAnsi" w:hAnsiTheme="minorHAnsi"/>
          <w:color w:val="000000" w:themeColor="text1"/>
        </w:rPr>
        <w:t xml:space="preserve"> </w:t>
      </w:r>
      <w:r w:rsidR="00572FF6">
        <w:rPr>
          <w:rFonts w:asciiTheme="minorHAnsi" w:hAnsiTheme="minorHAnsi"/>
          <w:color w:val="000000" w:themeColor="text1"/>
        </w:rPr>
        <w:t xml:space="preserve">We are happy for him and enjoy the </w:t>
      </w:r>
      <w:r w:rsidR="00FD66CD" w:rsidRPr="00071FB4">
        <w:rPr>
          <w:rFonts w:asciiTheme="minorHAnsi" w:hAnsiTheme="minorHAnsi"/>
          <w:color w:val="000000" w:themeColor="text1"/>
        </w:rPr>
        <w:t xml:space="preserve">pleasure he gains from his hopes </w:t>
      </w:r>
      <w:r w:rsidR="00572FF6">
        <w:rPr>
          <w:rFonts w:asciiTheme="minorHAnsi" w:hAnsiTheme="minorHAnsi"/>
          <w:color w:val="000000" w:themeColor="text1"/>
        </w:rPr>
        <w:t>in the final line</w:t>
      </w:r>
      <w:r w:rsidR="00FD66CD">
        <w:rPr>
          <w:rFonts w:asciiTheme="minorHAnsi" w:hAnsiTheme="minorHAnsi"/>
          <w:color w:val="000000" w:themeColor="text1"/>
        </w:rPr>
        <w:t>.</w:t>
      </w:r>
    </w:p>
    <w:p w:rsidR="00FD66CD" w:rsidRPr="00B623FC" w:rsidRDefault="00FD66CD" w:rsidP="00FD66CD">
      <w:pPr>
        <w:shd w:val="clear" w:color="auto" w:fill="FFFFFF"/>
        <w:jc w:val="both"/>
        <w:rPr>
          <w:rFonts w:asciiTheme="minorHAnsi" w:hAnsiTheme="minorHAnsi"/>
          <w:b/>
          <w:i/>
          <w:color w:val="548DD4" w:themeColor="text2" w:themeTint="99"/>
        </w:rPr>
      </w:pPr>
    </w:p>
    <w:p w:rsidR="00FD66CD" w:rsidRPr="005200BF" w:rsidRDefault="00FD66CD" w:rsidP="00FD66CD">
      <w:pPr>
        <w:shd w:val="clear" w:color="auto" w:fill="FFFFFF"/>
        <w:jc w:val="both"/>
        <w:rPr>
          <w:rFonts w:asciiTheme="minorHAnsi" w:hAnsiTheme="minorHAnsi"/>
          <w:bCs/>
          <w:i/>
          <w:color w:val="000000" w:themeColor="text1"/>
        </w:rPr>
      </w:pPr>
      <w:r w:rsidRPr="005200BF">
        <w:rPr>
          <w:rFonts w:asciiTheme="minorHAnsi" w:hAnsiTheme="minorHAnsi"/>
          <w:bCs/>
          <w:i/>
          <w:color w:val="000000" w:themeColor="text1"/>
        </w:rPr>
        <w:t>Answers could include:</w:t>
      </w:r>
    </w:p>
    <w:p w:rsidR="00FD66CD" w:rsidRPr="00071FB4" w:rsidRDefault="00FD66CD" w:rsidP="00FD66CD">
      <w:pPr>
        <w:shd w:val="clear" w:color="auto" w:fill="FFFFFF"/>
        <w:jc w:val="both"/>
        <w:rPr>
          <w:rFonts w:asciiTheme="minorHAnsi" w:hAnsiTheme="minorHAnsi"/>
          <w:b/>
          <w:i/>
          <w:color w:val="000000" w:themeColor="text1"/>
        </w:rPr>
      </w:pPr>
    </w:p>
    <w:p w:rsidR="00FD66CD" w:rsidRPr="00BB593D" w:rsidRDefault="00FD66CD" w:rsidP="00FD66CD">
      <w:pPr>
        <w:pStyle w:val="ListParagraph"/>
        <w:numPr>
          <w:ilvl w:val="0"/>
          <w:numId w:val="25"/>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Symbolism of Summer</w:t>
      </w:r>
      <w:r w:rsidR="00572FF6">
        <w:rPr>
          <w:rFonts w:asciiTheme="minorHAnsi" w:hAnsiTheme="minorHAnsi"/>
          <w:color w:val="000000" w:themeColor="text1"/>
        </w:rPr>
        <w:t>-</w:t>
      </w:r>
      <w:r w:rsidRPr="00BB593D">
        <w:rPr>
          <w:rFonts w:asciiTheme="minorHAnsi" w:hAnsiTheme="minorHAnsi"/>
          <w:color w:val="000000" w:themeColor="text1"/>
        </w:rPr>
        <w:t xml:space="preserve"> life at its fullest</w:t>
      </w:r>
    </w:p>
    <w:p w:rsidR="00FD66CD" w:rsidRPr="00BB593D" w:rsidRDefault="00FD66CD" w:rsidP="00FD66CD">
      <w:pPr>
        <w:pStyle w:val="ListParagraph"/>
        <w:numPr>
          <w:ilvl w:val="0"/>
          <w:numId w:val="25"/>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Symbolism of the birds singing</w:t>
      </w:r>
      <w:r w:rsidR="00572FF6">
        <w:rPr>
          <w:rFonts w:asciiTheme="minorHAnsi" w:hAnsiTheme="minorHAnsi"/>
          <w:color w:val="000000" w:themeColor="text1"/>
        </w:rPr>
        <w:t>-</w:t>
      </w:r>
      <w:r w:rsidRPr="00BB593D">
        <w:rPr>
          <w:rFonts w:asciiTheme="minorHAnsi" w:hAnsiTheme="minorHAnsi"/>
          <w:color w:val="000000" w:themeColor="text1"/>
        </w:rPr>
        <w:t xml:space="preserve"> peace and harmony</w:t>
      </w:r>
    </w:p>
    <w:p w:rsidR="00FD66CD" w:rsidRPr="00BB593D" w:rsidRDefault="00FD66CD" w:rsidP="00FD66CD">
      <w:pPr>
        <w:pStyle w:val="ListParagraph"/>
        <w:numPr>
          <w:ilvl w:val="0"/>
          <w:numId w:val="25"/>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“warming his face”, warmth, joy, enthusiasm</w:t>
      </w:r>
    </w:p>
    <w:p w:rsidR="00FD66CD" w:rsidRPr="00BB593D" w:rsidRDefault="00FD66CD" w:rsidP="00FD66CD">
      <w:pPr>
        <w:pStyle w:val="ListParagraph"/>
        <w:numPr>
          <w:ilvl w:val="0"/>
          <w:numId w:val="25"/>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“breathing it all in”, symbolic of positivity, appreciation and hope</w:t>
      </w:r>
    </w:p>
    <w:p w:rsidR="00FD66CD" w:rsidRPr="00BB593D" w:rsidRDefault="00FD66CD" w:rsidP="00FD66CD">
      <w:pPr>
        <w:pStyle w:val="ListParagraph"/>
        <w:numPr>
          <w:ilvl w:val="0"/>
          <w:numId w:val="25"/>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Imagery of nature; warmth, summer, birds, silver mist</w:t>
      </w:r>
      <w:r w:rsidR="00572FF6">
        <w:rPr>
          <w:rFonts w:asciiTheme="minorHAnsi" w:hAnsiTheme="minorHAnsi"/>
          <w:color w:val="000000" w:themeColor="text1"/>
        </w:rPr>
        <w:t>-</w:t>
      </w:r>
      <w:r w:rsidRPr="00BB593D">
        <w:rPr>
          <w:rFonts w:asciiTheme="minorHAnsi" w:hAnsiTheme="minorHAnsi"/>
          <w:color w:val="000000" w:themeColor="text1"/>
        </w:rPr>
        <w:t xml:space="preserve"> positive connotations</w:t>
      </w:r>
    </w:p>
    <w:p w:rsidR="00FD66CD" w:rsidRPr="00BB593D" w:rsidRDefault="00FD66CD" w:rsidP="00FD66CD">
      <w:pPr>
        <w:pStyle w:val="ListParagraph"/>
        <w:numPr>
          <w:ilvl w:val="0"/>
          <w:numId w:val="25"/>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History of commitment to horse industry listed</w:t>
      </w:r>
    </w:p>
    <w:p w:rsidR="00FD66CD" w:rsidRPr="00BB593D" w:rsidRDefault="00FD66CD" w:rsidP="00FD66CD">
      <w:pPr>
        <w:pStyle w:val="ListParagraph"/>
        <w:numPr>
          <w:ilvl w:val="0"/>
          <w:numId w:val="25"/>
        </w:numPr>
        <w:shd w:val="clear" w:color="auto" w:fill="FFFFFF"/>
        <w:jc w:val="both"/>
        <w:rPr>
          <w:rFonts w:asciiTheme="minorHAnsi" w:hAnsiTheme="minorHAnsi"/>
          <w:color w:val="000000" w:themeColor="text1"/>
        </w:rPr>
      </w:pPr>
      <w:r w:rsidRPr="00BB593D">
        <w:rPr>
          <w:rFonts w:asciiTheme="minorHAnsi" w:hAnsiTheme="minorHAnsi"/>
          <w:color w:val="000000" w:themeColor="text1"/>
        </w:rPr>
        <w:lastRenderedPageBreak/>
        <w:t>Details of family connections to the industry</w:t>
      </w:r>
      <w:r w:rsidR="00572FF6">
        <w:rPr>
          <w:rFonts w:asciiTheme="minorHAnsi" w:hAnsiTheme="minorHAnsi"/>
          <w:color w:val="000000" w:themeColor="text1"/>
        </w:rPr>
        <w:t>-</w:t>
      </w:r>
      <w:r w:rsidRPr="00BB593D">
        <w:rPr>
          <w:rFonts w:asciiTheme="minorHAnsi" w:hAnsiTheme="minorHAnsi"/>
          <w:color w:val="000000" w:themeColor="text1"/>
        </w:rPr>
        <w:t xml:space="preserve"> sense of pride</w:t>
      </w:r>
    </w:p>
    <w:p w:rsidR="00FD66CD" w:rsidRPr="00BB593D" w:rsidRDefault="00FD66CD" w:rsidP="00FD66CD">
      <w:pPr>
        <w:pStyle w:val="ListParagraph"/>
        <w:numPr>
          <w:ilvl w:val="0"/>
          <w:numId w:val="25"/>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“P</w:t>
      </w:r>
      <w:r w:rsidR="00572FF6">
        <w:rPr>
          <w:rFonts w:asciiTheme="minorHAnsi" w:hAnsiTheme="minorHAnsi"/>
          <w:color w:val="000000" w:themeColor="text1"/>
        </w:rPr>
        <w:t>J</w:t>
      </w:r>
      <w:r w:rsidRPr="00BB593D">
        <w:rPr>
          <w:rFonts w:asciiTheme="minorHAnsi" w:hAnsiTheme="minorHAnsi"/>
          <w:color w:val="000000" w:themeColor="text1"/>
        </w:rPr>
        <w:t xml:space="preserve"> drew fresh air into his lungs”</w:t>
      </w:r>
      <w:r w:rsidR="00572FF6">
        <w:rPr>
          <w:rFonts w:asciiTheme="minorHAnsi" w:hAnsiTheme="minorHAnsi"/>
          <w:color w:val="000000" w:themeColor="text1"/>
        </w:rPr>
        <w:t xml:space="preserve">- </w:t>
      </w:r>
      <w:r w:rsidRPr="00BB593D">
        <w:rPr>
          <w:rFonts w:asciiTheme="minorHAnsi" w:hAnsiTheme="minorHAnsi"/>
          <w:color w:val="000000" w:themeColor="text1"/>
        </w:rPr>
        <w:t>symbolic of new beginning and embarking with enthusiasm and positivity</w:t>
      </w:r>
    </w:p>
    <w:p w:rsidR="00FD66CD" w:rsidRPr="00BB593D" w:rsidRDefault="00FD66CD" w:rsidP="00FD66CD">
      <w:pPr>
        <w:pStyle w:val="ListParagraph"/>
        <w:numPr>
          <w:ilvl w:val="0"/>
          <w:numId w:val="25"/>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PJ’s declaration, “I’m going to be the leading trainer in South Australia within five years. This I promise.”</w:t>
      </w:r>
      <w:r w:rsidR="00572FF6">
        <w:rPr>
          <w:rFonts w:asciiTheme="minorHAnsi" w:hAnsiTheme="minorHAnsi"/>
          <w:color w:val="000000" w:themeColor="text1"/>
        </w:rPr>
        <w:t>-</w:t>
      </w:r>
      <w:r w:rsidRPr="00BB593D">
        <w:rPr>
          <w:rFonts w:asciiTheme="minorHAnsi" w:hAnsiTheme="minorHAnsi"/>
          <w:color w:val="000000" w:themeColor="text1"/>
        </w:rPr>
        <w:t xml:space="preserve"> enthusiasm to produce a champion and make his family proud</w:t>
      </w:r>
    </w:p>
    <w:p w:rsidR="00FD66CD" w:rsidRPr="00BB593D" w:rsidRDefault="00FD66CD" w:rsidP="00FD66CD">
      <w:pPr>
        <w:pStyle w:val="ListParagraph"/>
        <w:numPr>
          <w:ilvl w:val="0"/>
          <w:numId w:val="25"/>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Final line, “Then he laughed at his own audacity.”</w:t>
      </w:r>
      <w:r w:rsidR="00572FF6">
        <w:rPr>
          <w:rFonts w:asciiTheme="minorHAnsi" w:hAnsiTheme="minorHAnsi"/>
          <w:color w:val="000000" w:themeColor="text1"/>
        </w:rPr>
        <w:t xml:space="preserve">- </w:t>
      </w:r>
      <w:r w:rsidRPr="00BB593D">
        <w:rPr>
          <w:rFonts w:asciiTheme="minorHAnsi" w:hAnsiTheme="minorHAnsi"/>
          <w:color w:val="000000" w:themeColor="text1"/>
        </w:rPr>
        <w:t>pleasure in hoping and dreaming</w:t>
      </w:r>
    </w:p>
    <w:p w:rsidR="009D0A02" w:rsidRPr="00B623FC" w:rsidRDefault="00B624CF">
      <w:pPr>
        <w:rPr>
          <w:b/>
          <w:color w:val="548DD4" w:themeColor="text2" w:themeTint="99"/>
          <w:sz w:val="28"/>
        </w:rPr>
      </w:pPr>
      <w:r w:rsidRPr="00B623FC">
        <w:rPr>
          <w:b/>
          <w:color w:val="548DD4" w:themeColor="text2" w:themeTint="99"/>
          <w:sz w:val="28"/>
        </w:rPr>
        <w:br w:type="page"/>
      </w:r>
    </w:p>
    <w:p w:rsidR="009D0A02" w:rsidRPr="004F0E9E" w:rsidRDefault="00B624CF">
      <w:pPr>
        <w:rPr>
          <w:rFonts w:asciiTheme="minorHAnsi" w:hAnsiTheme="minorHAnsi"/>
          <w:b/>
          <w:sz w:val="28"/>
        </w:rPr>
      </w:pPr>
      <w:r w:rsidRPr="004F0E9E">
        <w:rPr>
          <w:rFonts w:asciiTheme="minorHAnsi" w:hAnsiTheme="minorHAnsi"/>
          <w:b/>
          <w:sz w:val="28"/>
        </w:rPr>
        <w:lastRenderedPageBreak/>
        <w:t xml:space="preserve">Section II - Common Module – Texts and Human Experiences  </w:t>
      </w:r>
      <w:r w:rsidRPr="004F0E9E">
        <w:rPr>
          <w:rFonts w:asciiTheme="minorHAnsi" w:hAnsiTheme="minorHAnsi"/>
        </w:rPr>
        <w:t>(20 marks)</w:t>
      </w:r>
      <w:r w:rsidRPr="004F0E9E">
        <w:rPr>
          <w:rFonts w:asciiTheme="minorHAnsi" w:hAnsiTheme="minorHAnsi"/>
          <w:b/>
          <w:noProof/>
          <w:sz w:val="28"/>
          <w:lang w:eastAsia="en-AU"/>
        </w:rPr>
        <w:drawing>
          <wp:anchor distT="0" distB="0" distL="114300" distR="114300" simplePos="0" relativeHeight="251702271" behindDoc="1" locked="0" layoutInCell="1" allowOverlap="1">
            <wp:simplePos x="0" y="0"/>
            <wp:positionH relativeFrom="column">
              <wp:posOffset>4709795</wp:posOffset>
            </wp:positionH>
            <wp:positionV relativeFrom="paragraph">
              <wp:posOffset>127635</wp:posOffset>
            </wp:positionV>
            <wp:extent cx="1103630" cy="474345"/>
            <wp:effectExtent l="0" t="0" r="1270" b="1905"/>
            <wp:wrapTight wrapText="bothSides">
              <wp:wrapPolygon edited="0">
                <wp:start x="0" y="0"/>
                <wp:lineTo x="0" y="20819"/>
                <wp:lineTo x="21252" y="20819"/>
                <wp:lineTo x="21252" y="0"/>
                <wp:lineTo x="0" y="0"/>
              </wp:wrapPolygon>
            </wp:wrapTight>
            <wp:docPr id="10" name="Picture 10" descr="C:\Users\Owner\Documents\Total Education - website\Administration\logos\T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Total Education - website\Administration\logos\TEC-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3630"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0A02" w:rsidRPr="004F0E9E" w:rsidRDefault="009D0A02">
      <w:pPr>
        <w:rPr>
          <w:rFonts w:asciiTheme="minorHAnsi" w:hAnsiTheme="minorHAnsi"/>
          <w:b/>
        </w:rPr>
      </w:pPr>
    </w:p>
    <w:p w:rsidR="009D0A02" w:rsidRPr="004F0E9E" w:rsidRDefault="00B624CF">
      <w:pPr>
        <w:rPr>
          <w:rFonts w:asciiTheme="minorHAnsi" w:hAnsiTheme="minorHAnsi"/>
          <w:b/>
          <w:sz w:val="28"/>
        </w:rPr>
      </w:pPr>
      <w:r w:rsidRPr="004F0E9E">
        <w:rPr>
          <w:rFonts w:asciiTheme="minorHAnsi" w:hAnsiTheme="minorHAnsi"/>
          <w:b/>
          <w:sz w:val="28"/>
        </w:rPr>
        <w:t xml:space="preserve">Question </w:t>
      </w:r>
      <w:r w:rsidR="005E6C01" w:rsidRPr="004F0E9E">
        <w:rPr>
          <w:rFonts w:asciiTheme="minorHAnsi" w:hAnsiTheme="minorHAnsi"/>
          <w:b/>
          <w:sz w:val="28"/>
        </w:rPr>
        <w:t>6</w:t>
      </w:r>
      <w:r w:rsidRPr="004F0E9E">
        <w:rPr>
          <w:rFonts w:asciiTheme="minorHAnsi" w:hAnsiTheme="minorHAnsi"/>
          <w:b/>
          <w:sz w:val="28"/>
        </w:rPr>
        <w:t xml:space="preserve"> </w:t>
      </w:r>
      <w:r w:rsidR="00336394" w:rsidRPr="004F0E9E">
        <w:rPr>
          <w:rFonts w:asciiTheme="minorHAnsi" w:hAnsiTheme="minorHAnsi"/>
          <w:sz w:val="28"/>
        </w:rPr>
        <w:t>(20 marks)</w:t>
      </w:r>
    </w:p>
    <w:p w:rsidR="009D0A02" w:rsidRPr="004F0E9E" w:rsidRDefault="009D0A02">
      <w:pPr>
        <w:rPr>
          <w:rFonts w:asciiTheme="minorHAnsi" w:hAnsiTheme="minorHAnsi"/>
          <w:b/>
        </w:rPr>
      </w:pPr>
    </w:p>
    <w:tbl>
      <w:tblPr>
        <w:tblW w:w="0" w:type="auto"/>
        <w:tblLayout w:type="fixed"/>
        <w:tblLook w:val="04A0" w:firstRow="1" w:lastRow="0" w:firstColumn="1" w:lastColumn="0" w:noHBand="0" w:noVBand="1"/>
      </w:tblPr>
      <w:tblGrid>
        <w:gridCol w:w="7905"/>
        <w:gridCol w:w="1275"/>
      </w:tblGrid>
      <w:tr w:rsidR="004F0E9E" w:rsidRPr="004F0E9E" w:rsidTr="006149C3">
        <w:trPr>
          <w:trHeight w:val="357"/>
        </w:trPr>
        <w:tc>
          <w:tcPr>
            <w:tcW w:w="7905" w:type="dxa"/>
            <w:tcBorders>
              <w:top w:val="single" w:sz="4" w:space="0" w:color="auto"/>
              <w:left w:val="single" w:sz="4" w:space="0" w:color="auto"/>
              <w:bottom w:val="single" w:sz="4" w:space="0" w:color="000000"/>
              <w:right w:val="single" w:sz="4" w:space="0" w:color="000000"/>
            </w:tcBorders>
            <w:hideMark/>
          </w:tcPr>
          <w:p w:rsidR="004F0E9E" w:rsidRPr="004F0E9E" w:rsidRDefault="004F0E9E" w:rsidP="006149C3">
            <w:pPr>
              <w:autoSpaceDE w:val="0"/>
              <w:autoSpaceDN w:val="0"/>
              <w:adjustRightInd w:val="0"/>
              <w:jc w:val="center"/>
              <w:rPr>
                <w:rFonts w:asciiTheme="minorHAnsi" w:hAnsiTheme="minorHAnsi"/>
              </w:rPr>
            </w:pPr>
            <w:r w:rsidRPr="004F0E9E">
              <w:rPr>
                <w:rFonts w:asciiTheme="minorHAnsi" w:hAnsiTheme="minorHAnsi"/>
                <w:b/>
                <w:bCs/>
              </w:rPr>
              <w:t>Criteria</w:t>
            </w:r>
          </w:p>
        </w:tc>
        <w:tc>
          <w:tcPr>
            <w:tcW w:w="1275" w:type="dxa"/>
            <w:tcBorders>
              <w:top w:val="single" w:sz="4" w:space="0" w:color="auto"/>
              <w:left w:val="single" w:sz="4" w:space="0" w:color="000000"/>
              <w:bottom w:val="single" w:sz="4" w:space="0" w:color="000000"/>
              <w:right w:val="single" w:sz="4" w:space="0" w:color="000000"/>
            </w:tcBorders>
            <w:hideMark/>
          </w:tcPr>
          <w:p w:rsidR="004F0E9E" w:rsidRPr="004F0E9E" w:rsidRDefault="004F0E9E" w:rsidP="006149C3">
            <w:pPr>
              <w:autoSpaceDE w:val="0"/>
              <w:autoSpaceDN w:val="0"/>
              <w:adjustRightInd w:val="0"/>
              <w:jc w:val="center"/>
              <w:rPr>
                <w:rFonts w:asciiTheme="minorHAnsi" w:hAnsiTheme="minorHAnsi"/>
              </w:rPr>
            </w:pPr>
            <w:r w:rsidRPr="004F0E9E">
              <w:rPr>
                <w:rFonts w:asciiTheme="minorHAnsi" w:hAnsiTheme="minorHAnsi"/>
                <w:b/>
                <w:bCs/>
              </w:rPr>
              <w:t xml:space="preserve">Marks </w:t>
            </w:r>
          </w:p>
        </w:tc>
      </w:tr>
      <w:tr w:rsidR="004F0E9E" w:rsidRPr="004F0E9E" w:rsidTr="006149C3">
        <w:trPr>
          <w:trHeight w:val="1550"/>
        </w:trPr>
        <w:tc>
          <w:tcPr>
            <w:tcW w:w="7905" w:type="dxa"/>
            <w:tcBorders>
              <w:top w:val="single" w:sz="4" w:space="0" w:color="000000"/>
              <w:left w:val="single" w:sz="4" w:space="0" w:color="000000"/>
              <w:bottom w:val="single" w:sz="4" w:space="0" w:color="000000"/>
              <w:right w:val="single" w:sz="4" w:space="0" w:color="000000"/>
            </w:tcBorders>
          </w:tcPr>
          <w:p w:rsidR="004F0E9E" w:rsidRPr="004F0E9E" w:rsidRDefault="004F0E9E" w:rsidP="004F0E9E">
            <w:pPr>
              <w:pStyle w:val="ListParagraph"/>
              <w:numPr>
                <w:ilvl w:val="0"/>
                <w:numId w:val="24"/>
              </w:numPr>
              <w:autoSpaceDE w:val="0"/>
              <w:autoSpaceDN w:val="0"/>
              <w:adjustRightInd w:val="0"/>
              <w:jc w:val="both"/>
              <w:rPr>
                <w:rFonts w:asciiTheme="minorHAnsi" w:hAnsiTheme="minorHAnsi"/>
              </w:rPr>
            </w:pPr>
            <w:r w:rsidRPr="004F0E9E">
              <w:rPr>
                <w:rFonts w:asciiTheme="minorHAnsi" w:hAnsiTheme="minorHAnsi"/>
              </w:rPr>
              <w:t>Expresses insightful understanding of the importance of meaningful connections to the quality of human experience</w:t>
            </w:r>
          </w:p>
          <w:p w:rsidR="004F0E9E" w:rsidRPr="004F0E9E" w:rsidRDefault="004F0E9E" w:rsidP="004F0E9E">
            <w:pPr>
              <w:pStyle w:val="ListParagraph"/>
              <w:numPr>
                <w:ilvl w:val="0"/>
                <w:numId w:val="24"/>
              </w:numPr>
              <w:autoSpaceDE w:val="0"/>
              <w:autoSpaceDN w:val="0"/>
              <w:adjustRightInd w:val="0"/>
              <w:jc w:val="both"/>
              <w:rPr>
                <w:rFonts w:asciiTheme="minorHAnsi" w:hAnsiTheme="minorHAnsi"/>
              </w:rPr>
            </w:pPr>
            <w:r w:rsidRPr="004F0E9E">
              <w:rPr>
                <w:rFonts w:asciiTheme="minorHAnsi" w:hAnsiTheme="minorHAnsi"/>
              </w:rPr>
              <w:t>Presents a skilful argument with detailed analysis of well-chosen textual references from the prescribed text</w:t>
            </w:r>
          </w:p>
          <w:p w:rsidR="004F0E9E" w:rsidRPr="004F0E9E" w:rsidRDefault="004F0E9E" w:rsidP="004F0E9E">
            <w:pPr>
              <w:pStyle w:val="ListParagraph"/>
              <w:numPr>
                <w:ilvl w:val="0"/>
                <w:numId w:val="24"/>
              </w:numPr>
              <w:autoSpaceDE w:val="0"/>
              <w:autoSpaceDN w:val="0"/>
              <w:adjustRightInd w:val="0"/>
              <w:jc w:val="both"/>
              <w:rPr>
                <w:rFonts w:asciiTheme="minorHAnsi" w:hAnsiTheme="minorHAnsi"/>
              </w:rPr>
            </w:pPr>
            <w:r w:rsidRPr="004F0E9E">
              <w:rPr>
                <w:rFonts w:asciiTheme="minorHAnsi" w:hAnsiTheme="minorHAnsi"/>
              </w:rPr>
              <w:t>Writes a coherent and sustained response using language appropriate to audience, purpose and context</w:t>
            </w:r>
          </w:p>
          <w:p w:rsidR="004F0E9E" w:rsidRPr="004F0E9E" w:rsidRDefault="004F0E9E" w:rsidP="006149C3">
            <w:pPr>
              <w:pStyle w:val="ListParagraph"/>
              <w:autoSpaceDE w:val="0"/>
              <w:autoSpaceDN w:val="0"/>
              <w:adjustRightInd w:val="0"/>
              <w:jc w:val="both"/>
              <w:rPr>
                <w:rFonts w:asciiTheme="minorHAnsi" w:hAnsi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F0E9E" w:rsidRPr="004F0E9E" w:rsidRDefault="004F0E9E" w:rsidP="006149C3">
            <w:pPr>
              <w:jc w:val="center"/>
              <w:rPr>
                <w:rFonts w:asciiTheme="minorHAnsi" w:hAnsiTheme="minorHAnsi"/>
              </w:rPr>
            </w:pPr>
            <w:r w:rsidRPr="004F0E9E">
              <w:rPr>
                <w:rFonts w:asciiTheme="minorHAnsi" w:hAnsiTheme="minorHAnsi"/>
              </w:rPr>
              <w:t>17-20</w:t>
            </w:r>
          </w:p>
        </w:tc>
      </w:tr>
      <w:tr w:rsidR="004F0E9E" w:rsidRPr="004F0E9E" w:rsidTr="006149C3">
        <w:trPr>
          <w:trHeight w:val="1536"/>
        </w:trPr>
        <w:tc>
          <w:tcPr>
            <w:tcW w:w="7905" w:type="dxa"/>
            <w:tcBorders>
              <w:top w:val="single" w:sz="4" w:space="0" w:color="000000"/>
              <w:left w:val="single" w:sz="4" w:space="0" w:color="000000"/>
              <w:bottom w:val="single" w:sz="4" w:space="0" w:color="000000"/>
              <w:right w:val="single" w:sz="4" w:space="0" w:color="000000"/>
            </w:tcBorders>
          </w:tcPr>
          <w:p w:rsidR="004F0E9E" w:rsidRPr="004F0E9E" w:rsidRDefault="004F0E9E" w:rsidP="004F0E9E">
            <w:pPr>
              <w:pStyle w:val="ListParagraph"/>
              <w:numPr>
                <w:ilvl w:val="0"/>
                <w:numId w:val="24"/>
              </w:numPr>
              <w:autoSpaceDE w:val="0"/>
              <w:autoSpaceDN w:val="0"/>
              <w:adjustRightInd w:val="0"/>
              <w:contextualSpacing w:val="0"/>
              <w:jc w:val="both"/>
              <w:rPr>
                <w:rFonts w:asciiTheme="minorHAnsi" w:hAnsiTheme="minorHAnsi"/>
              </w:rPr>
            </w:pPr>
            <w:r w:rsidRPr="004F0E9E">
              <w:rPr>
                <w:rFonts w:asciiTheme="minorHAnsi" w:hAnsiTheme="minorHAnsi"/>
              </w:rPr>
              <w:t>Expresses thoughtful understanding of the importance of meaningful connections to the quality of human experience</w:t>
            </w:r>
          </w:p>
          <w:p w:rsidR="004F0E9E" w:rsidRPr="004F0E9E" w:rsidRDefault="004F0E9E" w:rsidP="004F0E9E">
            <w:pPr>
              <w:pStyle w:val="ListParagraph"/>
              <w:numPr>
                <w:ilvl w:val="0"/>
                <w:numId w:val="24"/>
              </w:numPr>
              <w:autoSpaceDE w:val="0"/>
              <w:autoSpaceDN w:val="0"/>
              <w:adjustRightInd w:val="0"/>
              <w:contextualSpacing w:val="0"/>
              <w:jc w:val="both"/>
              <w:rPr>
                <w:rFonts w:asciiTheme="minorHAnsi" w:hAnsiTheme="minorHAnsi"/>
              </w:rPr>
            </w:pPr>
            <w:r w:rsidRPr="004F0E9E">
              <w:rPr>
                <w:rFonts w:asciiTheme="minorHAnsi" w:hAnsiTheme="minorHAnsi"/>
              </w:rPr>
              <w:t>Presents an argument with analysis of well-chosen textual</w:t>
            </w:r>
          </w:p>
          <w:p w:rsidR="004F0E9E" w:rsidRPr="004F0E9E" w:rsidRDefault="004F0E9E" w:rsidP="006149C3">
            <w:pPr>
              <w:pStyle w:val="ListParagraph"/>
              <w:autoSpaceDE w:val="0"/>
              <w:autoSpaceDN w:val="0"/>
              <w:adjustRightInd w:val="0"/>
              <w:jc w:val="both"/>
              <w:rPr>
                <w:rFonts w:asciiTheme="minorHAnsi" w:hAnsiTheme="minorHAnsi"/>
              </w:rPr>
            </w:pPr>
            <w:r w:rsidRPr="004F0E9E">
              <w:rPr>
                <w:rFonts w:asciiTheme="minorHAnsi" w:hAnsiTheme="minorHAnsi"/>
              </w:rPr>
              <w:t>references from the prescribed text</w:t>
            </w:r>
          </w:p>
          <w:p w:rsidR="004F0E9E" w:rsidRPr="004F0E9E" w:rsidRDefault="004F0E9E" w:rsidP="004F0E9E">
            <w:pPr>
              <w:pStyle w:val="ListParagraph"/>
              <w:numPr>
                <w:ilvl w:val="0"/>
                <w:numId w:val="24"/>
              </w:numPr>
              <w:autoSpaceDE w:val="0"/>
              <w:autoSpaceDN w:val="0"/>
              <w:adjustRightInd w:val="0"/>
              <w:jc w:val="both"/>
              <w:rPr>
                <w:rFonts w:asciiTheme="minorHAnsi" w:hAnsiTheme="minorHAnsi"/>
              </w:rPr>
            </w:pPr>
            <w:r w:rsidRPr="004F0E9E">
              <w:rPr>
                <w:rFonts w:asciiTheme="minorHAnsi" w:hAnsiTheme="minorHAnsi"/>
              </w:rPr>
              <w:t>Writes an organised response using language appropriate to audience, purpose and context</w:t>
            </w:r>
          </w:p>
          <w:p w:rsidR="004F0E9E" w:rsidRPr="004F0E9E" w:rsidRDefault="004F0E9E" w:rsidP="006149C3">
            <w:pPr>
              <w:autoSpaceDE w:val="0"/>
              <w:autoSpaceDN w:val="0"/>
              <w:adjustRightInd w:val="0"/>
              <w:jc w:val="both"/>
              <w:rPr>
                <w:rFonts w:asciiTheme="minorHAnsi" w:hAnsi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F0E9E" w:rsidRPr="004F0E9E" w:rsidRDefault="004F0E9E" w:rsidP="006149C3">
            <w:pPr>
              <w:jc w:val="center"/>
              <w:rPr>
                <w:rFonts w:asciiTheme="minorHAnsi" w:hAnsiTheme="minorHAnsi"/>
              </w:rPr>
            </w:pPr>
            <w:r w:rsidRPr="004F0E9E">
              <w:rPr>
                <w:rFonts w:asciiTheme="minorHAnsi" w:hAnsiTheme="minorHAnsi"/>
              </w:rPr>
              <w:t>13-16</w:t>
            </w:r>
          </w:p>
        </w:tc>
      </w:tr>
      <w:tr w:rsidR="004F0E9E" w:rsidRPr="00CA2304" w:rsidTr="006149C3">
        <w:trPr>
          <w:trHeight w:val="1254"/>
        </w:trPr>
        <w:tc>
          <w:tcPr>
            <w:tcW w:w="7905" w:type="dxa"/>
            <w:tcBorders>
              <w:top w:val="single" w:sz="4" w:space="0" w:color="000000"/>
              <w:left w:val="single" w:sz="4" w:space="0" w:color="000000"/>
              <w:bottom w:val="single" w:sz="4" w:space="0" w:color="000000"/>
              <w:right w:val="single" w:sz="4" w:space="0" w:color="000000"/>
            </w:tcBorders>
          </w:tcPr>
          <w:p w:rsidR="004F0E9E" w:rsidRPr="006F4B18" w:rsidRDefault="004F0E9E" w:rsidP="004F0E9E">
            <w:pPr>
              <w:pStyle w:val="ListParagraph"/>
              <w:numPr>
                <w:ilvl w:val="0"/>
                <w:numId w:val="24"/>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Expresses some</w:t>
            </w:r>
            <w:r w:rsidRPr="006F4B18">
              <w:rPr>
                <w:rFonts w:asciiTheme="minorHAnsi" w:hAnsiTheme="minorHAnsi"/>
              </w:rPr>
              <w:t xml:space="preserve"> </w:t>
            </w:r>
            <w:r w:rsidRPr="006F4B18">
              <w:rPr>
                <w:rFonts w:asciiTheme="minorHAnsi" w:hAnsiTheme="minorHAnsi" w:cs="Times-Roman"/>
                <w:lang w:eastAsia="en-AU"/>
              </w:rPr>
              <w:t xml:space="preserve">understanding of the </w:t>
            </w:r>
            <w:r w:rsidRPr="006F4B18">
              <w:rPr>
                <w:rFonts w:asciiTheme="minorHAnsi" w:hAnsiTheme="minorHAnsi"/>
              </w:rPr>
              <w:t>link</w:t>
            </w:r>
            <w:r>
              <w:rPr>
                <w:rFonts w:asciiTheme="minorHAnsi" w:hAnsiTheme="minorHAnsi"/>
              </w:rPr>
              <w:t>s</w:t>
            </w:r>
            <w:r w:rsidRPr="006F4B18">
              <w:rPr>
                <w:rFonts w:asciiTheme="minorHAnsi" w:hAnsiTheme="minorHAnsi"/>
              </w:rPr>
              <w:t xml:space="preserve"> between meaningful connections and human experience</w:t>
            </w:r>
          </w:p>
          <w:p w:rsidR="004F0E9E" w:rsidRPr="006F4B18" w:rsidRDefault="004F0E9E" w:rsidP="004F0E9E">
            <w:pPr>
              <w:pStyle w:val="ListParagraph"/>
              <w:numPr>
                <w:ilvl w:val="0"/>
                <w:numId w:val="24"/>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Presents a response with some analysis of textual references from the prescribed text</w:t>
            </w:r>
          </w:p>
          <w:p w:rsidR="004F0E9E" w:rsidRPr="006F4B18" w:rsidRDefault="004F0E9E" w:rsidP="004F0E9E">
            <w:pPr>
              <w:pStyle w:val="ListParagraph"/>
              <w:numPr>
                <w:ilvl w:val="0"/>
                <w:numId w:val="24"/>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Writes an adequate response using language appropriate to audience, purpose and context</w:t>
            </w:r>
          </w:p>
          <w:p w:rsidR="004F0E9E" w:rsidRPr="006F4B18" w:rsidRDefault="004F0E9E" w:rsidP="006149C3">
            <w:pPr>
              <w:autoSpaceDE w:val="0"/>
              <w:autoSpaceDN w:val="0"/>
              <w:adjustRightInd w:val="0"/>
              <w:jc w:val="both"/>
              <w:rPr>
                <w:rFonts w:asciiTheme="minorHAnsi" w:hAnsiTheme="minorHAnsi" w:cs="Times-Roman"/>
                <w:lang w:eastAsia="en-AU"/>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F0E9E" w:rsidRPr="00F0254C" w:rsidRDefault="004F0E9E" w:rsidP="006149C3">
            <w:pPr>
              <w:jc w:val="center"/>
              <w:rPr>
                <w:rFonts w:asciiTheme="minorHAnsi" w:hAnsiTheme="minorHAnsi"/>
              </w:rPr>
            </w:pPr>
            <w:r w:rsidRPr="00F0254C">
              <w:rPr>
                <w:rFonts w:asciiTheme="minorHAnsi" w:hAnsiTheme="minorHAnsi"/>
              </w:rPr>
              <w:t>9-12</w:t>
            </w:r>
          </w:p>
        </w:tc>
      </w:tr>
      <w:tr w:rsidR="004F0E9E" w:rsidRPr="00CA2304" w:rsidTr="006149C3">
        <w:trPr>
          <w:trHeight w:val="1009"/>
        </w:trPr>
        <w:tc>
          <w:tcPr>
            <w:tcW w:w="7905" w:type="dxa"/>
            <w:tcBorders>
              <w:top w:val="single" w:sz="4" w:space="0" w:color="000000"/>
              <w:left w:val="single" w:sz="4" w:space="0" w:color="000000"/>
              <w:bottom w:val="single" w:sz="4" w:space="0" w:color="000000"/>
              <w:right w:val="single" w:sz="4" w:space="0" w:color="000000"/>
            </w:tcBorders>
          </w:tcPr>
          <w:p w:rsidR="004F0E9E" w:rsidRPr="006F4B18" w:rsidRDefault="004F0E9E" w:rsidP="004F0E9E">
            <w:pPr>
              <w:pStyle w:val="ListParagraph"/>
              <w:numPr>
                <w:ilvl w:val="0"/>
                <w:numId w:val="24"/>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 xml:space="preserve">Expresses limited </w:t>
            </w:r>
            <w:r w:rsidRPr="006F4B18">
              <w:rPr>
                <w:rFonts w:asciiTheme="minorHAnsi" w:hAnsiTheme="minorHAnsi"/>
              </w:rPr>
              <w:t xml:space="preserve">understanding </w:t>
            </w:r>
            <w:r w:rsidRPr="006F4B18">
              <w:rPr>
                <w:rFonts w:asciiTheme="minorHAnsi" w:hAnsiTheme="minorHAnsi" w:cs="Times-Roman"/>
                <w:lang w:eastAsia="en-AU"/>
              </w:rPr>
              <w:t xml:space="preserve">of the </w:t>
            </w:r>
            <w:r w:rsidRPr="006F4B18">
              <w:rPr>
                <w:rFonts w:asciiTheme="minorHAnsi" w:hAnsiTheme="minorHAnsi"/>
              </w:rPr>
              <w:t>link</w:t>
            </w:r>
            <w:r>
              <w:rPr>
                <w:rFonts w:asciiTheme="minorHAnsi" w:hAnsiTheme="minorHAnsi"/>
              </w:rPr>
              <w:t>s</w:t>
            </w:r>
            <w:r w:rsidRPr="006F4B18">
              <w:rPr>
                <w:rFonts w:asciiTheme="minorHAnsi" w:hAnsiTheme="minorHAnsi"/>
              </w:rPr>
              <w:t xml:space="preserve"> between connections and human experience</w:t>
            </w:r>
          </w:p>
          <w:p w:rsidR="004F0E9E" w:rsidRPr="006F4B18" w:rsidRDefault="004F0E9E" w:rsidP="004F0E9E">
            <w:pPr>
              <w:pStyle w:val="ListParagraph"/>
              <w:numPr>
                <w:ilvl w:val="0"/>
                <w:numId w:val="24"/>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Describes aspects of the text</w:t>
            </w:r>
          </w:p>
          <w:p w:rsidR="004F0E9E" w:rsidRPr="006F4B18" w:rsidRDefault="004F0E9E" w:rsidP="004F0E9E">
            <w:pPr>
              <w:pStyle w:val="ListParagraph"/>
              <w:numPr>
                <w:ilvl w:val="0"/>
                <w:numId w:val="24"/>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Attempts to compose a response with limited language appropriateness to audience, purpose and context</w:t>
            </w:r>
          </w:p>
          <w:p w:rsidR="004F0E9E" w:rsidRPr="006F4B18" w:rsidRDefault="004F0E9E" w:rsidP="006149C3">
            <w:pPr>
              <w:autoSpaceDE w:val="0"/>
              <w:autoSpaceDN w:val="0"/>
              <w:adjustRightInd w:val="0"/>
              <w:jc w:val="both"/>
              <w:rPr>
                <w:rFonts w:asciiTheme="minorHAnsi" w:hAnsiTheme="minorHAnsi" w:cs="Times-Roman"/>
                <w:lang w:eastAsia="en-AU"/>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F0E9E" w:rsidRPr="00F0254C" w:rsidRDefault="004F0E9E" w:rsidP="006149C3">
            <w:pPr>
              <w:jc w:val="center"/>
              <w:rPr>
                <w:rFonts w:asciiTheme="minorHAnsi" w:hAnsiTheme="minorHAnsi"/>
              </w:rPr>
            </w:pPr>
            <w:r w:rsidRPr="00F0254C">
              <w:rPr>
                <w:rFonts w:asciiTheme="minorHAnsi" w:hAnsiTheme="minorHAnsi"/>
              </w:rPr>
              <w:t>5-8</w:t>
            </w:r>
          </w:p>
        </w:tc>
      </w:tr>
      <w:tr w:rsidR="004F0E9E" w:rsidRPr="00CA2304" w:rsidTr="006149C3">
        <w:trPr>
          <w:trHeight w:val="692"/>
        </w:trPr>
        <w:tc>
          <w:tcPr>
            <w:tcW w:w="7905" w:type="dxa"/>
            <w:tcBorders>
              <w:top w:val="single" w:sz="4" w:space="0" w:color="000000"/>
              <w:left w:val="single" w:sz="4" w:space="0" w:color="000000"/>
              <w:bottom w:val="single" w:sz="4" w:space="0" w:color="auto"/>
              <w:right w:val="single" w:sz="4" w:space="0" w:color="000000"/>
            </w:tcBorders>
          </w:tcPr>
          <w:p w:rsidR="004F0E9E" w:rsidRPr="006F4B18" w:rsidRDefault="004F0E9E" w:rsidP="004F0E9E">
            <w:pPr>
              <w:pStyle w:val="ListParagraph"/>
              <w:numPr>
                <w:ilvl w:val="0"/>
                <w:numId w:val="24"/>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lastRenderedPageBreak/>
              <w:t>Refers to text in an elementary way</w:t>
            </w:r>
          </w:p>
          <w:p w:rsidR="004F0E9E" w:rsidRPr="006F4B18" w:rsidRDefault="004F0E9E" w:rsidP="004F0E9E">
            <w:pPr>
              <w:pStyle w:val="ListParagraph"/>
              <w:numPr>
                <w:ilvl w:val="0"/>
                <w:numId w:val="24"/>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Attempts to compose a response</w:t>
            </w:r>
          </w:p>
          <w:p w:rsidR="004F0E9E" w:rsidRPr="006F4B18" w:rsidRDefault="004F0E9E" w:rsidP="006149C3">
            <w:pPr>
              <w:autoSpaceDE w:val="0"/>
              <w:autoSpaceDN w:val="0"/>
              <w:adjustRightInd w:val="0"/>
              <w:jc w:val="both"/>
              <w:rPr>
                <w:rFonts w:asciiTheme="minorHAnsi" w:hAnsiTheme="minorHAnsi" w:cs="Times-Roman"/>
                <w:lang w:eastAsia="en-AU"/>
              </w:rPr>
            </w:pPr>
          </w:p>
        </w:tc>
        <w:tc>
          <w:tcPr>
            <w:tcW w:w="1275" w:type="dxa"/>
            <w:tcBorders>
              <w:top w:val="single" w:sz="4" w:space="0" w:color="000000"/>
              <w:left w:val="single" w:sz="4" w:space="0" w:color="000000"/>
              <w:bottom w:val="single" w:sz="4" w:space="0" w:color="auto"/>
              <w:right w:val="single" w:sz="4" w:space="0" w:color="000000"/>
            </w:tcBorders>
            <w:vAlign w:val="center"/>
            <w:hideMark/>
          </w:tcPr>
          <w:p w:rsidR="004F0E9E" w:rsidRPr="00F0254C" w:rsidRDefault="004F0E9E" w:rsidP="006149C3">
            <w:pPr>
              <w:jc w:val="center"/>
              <w:rPr>
                <w:rFonts w:asciiTheme="minorHAnsi" w:hAnsiTheme="minorHAnsi"/>
              </w:rPr>
            </w:pPr>
            <w:r w:rsidRPr="00F0254C">
              <w:rPr>
                <w:rFonts w:asciiTheme="minorHAnsi" w:hAnsiTheme="minorHAnsi"/>
              </w:rPr>
              <w:t>1-4</w:t>
            </w:r>
          </w:p>
        </w:tc>
      </w:tr>
    </w:tbl>
    <w:p w:rsidR="009D0A02" w:rsidRPr="00B623FC" w:rsidRDefault="009D0A02">
      <w:pPr>
        <w:rPr>
          <w:rFonts w:asciiTheme="minorHAnsi" w:hAnsiTheme="minorHAnsi"/>
          <w:b/>
          <w:color w:val="548DD4" w:themeColor="text2" w:themeTint="99"/>
          <w:sz w:val="28"/>
        </w:rPr>
      </w:pPr>
    </w:p>
    <w:p w:rsidR="009D0A02" w:rsidRPr="00B623FC" w:rsidRDefault="00B624CF">
      <w:pPr>
        <w:rPr>
          <w:rFonts w:asciiTheme="minorHAnsi" w:hAnsiTheme="minorHAnsi"/>
          <w:b/>
          <w:color w:val="548DD4" w:themeColor="text2" w:themeTint="99"/>
          <w:sz w:val="28"/>
        </w:rPr>
      </w:pPr>
      <w:r w:rsidRPr="00B623FC">
        <w:rPr>
          <w:rFonts w:asciiTheme="minorHAnsi" w:hAnsiTheme="minorHAnsi"/>
          <w:b/>
          <w:color w:val="548DD4" w:themeColor="text2" w:themeTint="99"/>
          <w:sz w:val="28"/>
        </w:rPr>
        <w:br w:type="page"/>
      </w:r>
    </w:p>
    <w:p w:rsidR="009D0A02" w:rsidRPr="00F90BDC" w:rsidRDefault="00B624CF">
      <w:pPr>
        <w:rPr>
          <w:rFonts w:asciiTheme="minorHAnsi" w:hAnsiTheme="minorHAnsi"/>
        </w:rPr>
      </w:pPr>
      <w:r w:rsidRPr="00F90BDC">
        <w:rPr>
          <w:rFonts w:asciiTheme="minorHAnsi" w:hAnsiTheme="minorHAnsi"/>
          <w:b/>
          <w:sz w:val="28"/>
        </w:rPr>
        <w:lastRenderedPageBreak/>
        <w:t>Section III - Elective Modules</w:t>
      </w:r>
    </w:p>
    <w:p w:rsidR="009D0A02" w:rsidRPr="00F90BDC" w:rsidRDefault="009D0A02">
      <w:pPr>
        <w:rPr>
          <w:rFonts w:asciiTheme="minorHAnsi" w:hAnsiTheme="minorHAnsi"/>
          <w:b/>
          <w:sz w:val="28"/>
        </w:rPr>
      </w:pPr>
    </w:p>
    <w:p w:rsidR="009D0A02" w:rsidRPr="00F90BDC" w:rsidRDefault="00B624CF">
      <w:pPr>
        <w:rPr>
          <w:rFonts w:asciiTheme="minorHAnsi" w:hAnsiTheme="minorHAnsi"/>
          <w:b/>
          <w:sz w:val="28"/>
        </w:rPr>
      </w:pPr>
      <w:r w:rsidRPr="00F90BDC">
        <w:rPr>
          <w:rFonts w:asciiTheme="minorHAnsi" w:hAnsiTheme="minorHAnsi"/>
          <w:b/>
          <w:sz w:val="28"/>
        </w:rPr>
        <w:t xml:space="preserve">Question </w:t>
      </w:r>
      <w:r w:rsidR="005E6C01">
        <w:rPr>
          <w:rFonts w:asciiTheme="minorHAnsi" w:hAnsiTheme="minorHAnsi"/>
          <w:b/>
          <w:sz w:val="28"/>
        </w:rPr>
        <w:t>7</w:t>
      </w:r>
      <w:r w:rsidR="00F25445" w:rsidRPr="00F90BDC">
        <w:rPr>
          <w:rFonts w:asciiTheme="minorHAnsi" w:hAnsiTheme="minorHAnsi"/>
          <w:b/>
          <w:sz w:val="28"/>
        </w:rPr>
        <w:t xml:space="preserve"> </w:t>
      </w:r>
      <w:r w:rsidRPr="00F90BDC">
        <w:rPr>
          <w:rFonts w:asciiTheme="minorHAnsi" w:hAnsiTheme="minorHAnsi"/>
          <w:sz w:val="28"/>
        </w:rPr>
        <w:t>(15 marks)</w:t>
      </w:r>
    </w:p>
    <w:p w:rsidR="009D0A02" w:rsidRPr="00F90BDC" w:rsidRDefault="009D0A02">
      <w:pPr>
        <w:rPr>
          <w:rFonts w:asciiTheme="minorHAnsi" w:hAnsiTheme="minorHAnsi"/>
        </w:rPr>
      </w:pPr>
    </w:p>
    <w:tbl>
      <w:tblPr>
        <w:tblW w:w="0" w:type="auto"/>
        <w:tblLayout w:type="fixed"/>
        <w:tblLook w:val="04A0" w:firstRow="1" w:lastRow="0" w:firstColumn="1" w:lastColumn="0" w:noHBand="0" w:noVBand="1"/>
      </w:tblPr>
      <w:tblGrid>
        <w:gridCol w:w="7621"/>
        <w:gridCol w:w="1418"/>
      </w:tblGrid>
      <w:tr w:rsidR="00F90BDC" w:rsidRPr="00F90BDC">
        <w:trPr>
          <w:trHeight w:val="357"/>
        </w:trPr>
        <w:tc>
          <w:tcPr>
            <w:tcW w:w="7621" w:type="dxa"/>
            <w:tcBorders>
              <w:top w:val="single" w:sz="6" w:space="0" w:color="000000"/>
              <w:left w:val="single" w:sz="4" w:space="0" w:color="auto"/>
              <w:bottom w:val="single" w:sz="4" w:space="0" w:color="000000"/>
              <w:right w:val="single" w:sz="4" w:space="0" w:color="000000"/>
            </w:tcBorders>
            <w:hideMark/>
          </w:tcPr>
          <w:p w:rsidR="009D0A02" w:rsidRPr="00F90BDC" w:rsidRDefault="00B624CF">
            <w:pPr>
              <w:autoSpaceDE w:val="0"/>
              <w:autoSpaceDN w:val="0"/>
              <w:adjustRightInd w:val="0"/>
              <w:jc w:val="center"/>
              <w:rPr>
                <w:rFonts w:asciiTheme="minorHAnsi" w:hAnsiTheme="minorHAnsi"/>
              </w:rPr>
            </w:pPr>
            <w:r w:rsidRPr="00F90BDC">
              <w:rPr>
                <w:rFonts w:asciiTheme="minorHAnsi" w:hAnsiTheme="minorHAnsi"/>
                <w:b/>
                <w:bCs/>
              </w:rPr>
              <w:t>Criteria</w:t>
            </w:r>
          </w:p>
        </w:tc>
        <w:tc>
          <w:tcPr>
            <w:tcW w:w="1418" w:type="dxa"/>
            <w:tcBorders>
              <w:top w:val="single" w:sz="6" w:space="0" w:color="000000"/>
              <w:left w:val="single" w:sz="4" w:space="0" w:color="000000"/>
              <w:bottom w:val="single" w:sz="4" w:space="0" w:color="000000"/>
              <w:right w:val="single" w:sz="4" w:space="0" w:color="000000"/>
            </w:tcBorders>
            <w:hideMark/>
          </w:tcPr>
          <w:p w:rsidR="009D0A02" w:rsidRPr="00F90BDC" w:rsidRDefault="00B624CF">
            <w:pPr>
              <w:autoSpaceDE w:val="0"/>
              <w:autoSpaceDN w:val="0"/>
              <w:adjustRightInd w:val="0"/>
              <w:jc w:val="center"/>
              <w:rPr>
                <w:rFonts w:asciiTheme="minorHAnsi" w:hAnsiTheme="minorHAnsi"/>
              </w:rPr>
            </w:pPr>
            <w:r w:rsidRPr="00F90BDC">
              <w:rPr>
                <w:rFonts w:asciiTheme="minorHAnsi" w:hAnsiTheme="minorHAnsi"/>
                <w:b/>
                <w:bCs/>
              </w:rPr>
              <w:t xml:space="preserve">Marks </w:t>
            </w:r>
          </w:p>
        </w:tc>
      </w:tr>
      <w:tr w:rsidR="00F90BDC" w:rsidRPr="00F90BDC">
        <w:trPr>
          <w:trHeight w:val="1550"/>
        </w:trPr>
        <w:tc>
          <w:tcPr>
            <w:tcW w:w="7621" w:type="dxa"/>
            <w:tcBorders>
              <w:top w:val="single" w:sz="4" w:space="0" w:color="000000"/>
              <w:left w:val="single" w:sz="4" w:space="0" w:color="000000"/>
              <w:bottom w:val="single" w:sz="4" w:space="0" w:color="000000"/>
              <w:right w:val="single" w:sz="4" w:space="0" w:color="000000"/>
            </w:tcBorders>
          </w:tcPr>
          <w:p w:rsidR="00F90BDC" w:rsidRPr="00F90BDC" w:rsidRDefault="00B624CF" w:rsidP="00F90BDC">
            <w:pPr>
              <w:numPr>
                <w:ilvl w:val="0"/>
                <w:numId w:val="8"/>
              </w:numPr>
              <w:autoSpaceDE w:val="0"/>
              <w:autoSpaceDN w:val="0"/>
              <w:adjustRightInd w:val="0"/>
              <w:jc w:val="both"/>
              <w:rPr>
                <w:rFonts w:asciiTheme="minorHAnsi" w:hAnsiTheme="minorHAnsi"/>
              </w:rPr>
            </w:pPr>
            <w:r w:rsidRPr="00F90BDC">
              <w:rPr>
                <w:rFonts w:asciiTheme="minorHAnsi" w:hAnsiTheme="minorHAnsi"/>
              </w:rPr>
              <w:t>Expresses thoughtful understanding of how</w:t>
            </w:r>
            <w:r w:rsidR="00F90BDC" w:rsidRPr="00F90BDC">
              <w:rPr>
                <w:rFonts w:asciiTheme="minorHAnsi" w:hAnsiTheme="minorHAnsi"/>
              </w:rPr>
              <w:t xml:space="preserve"> the module was most valuable</w:t>
            </w:r>
          </w:p>
          <w:p w:rsidR="009D0A02" w:rsidRPr="00F90BDC" w:rsidRDefault="00B624CF" w:rsidP="00F90BDC">
            <w:pPr>
              <w:numPr>
                <w:ilvl w:val="0"/>
                <w:numId w:val="8"/>
              </w:numPr>
              <w:autoSpaceDE w:val="0"/>
              <w:autoSpaceDN w:val="0"/>
              <w:adjustRightInd w:val="0"/>
              <w:jc w:val="both"/>
              <w:rPr>
                <w:rFonts w:asciiTheme="minorHAnsi" w:hAnsiTheme="minorHAnsi"/>
              </w:rPr>
            </w:pPr>
            <w:r w:rsidRPr="00F90BDC">
              <w:rPr>
                <w:rFonts w:asciiTheme="minorHAnsi" w:hAnsiTheme="minorHAnsi" w:cs="Times"/>
                <w:lang w:val="en-US" w:eastAsia="en-AU"/>
              </w:rPr>
              <w:t>Provides a detailed explanation of how the chosen text</w:t>
            </w:r>
            <w:r w:rsidR="00F90BDC" w:rsidRPr="00F90BDC">
              <w:rPr>
                <w:rFonts w:asciiTheme="minorHAnsi" w:hAnsiTheme="minorHAnsi" w:cs="Times"/>
                <w:lang w:val="en-US" w:eastAsia="en-AU"/>
              </w:rPr>
              <w:t>(</w:t>
            </w:r>
            <w:r w:rsidRPr="00F90BDC">
              <w:rPr>
                <w:rFonts w:asciiTheme="minorHAnsi" w:hAnsiTheme="minorHAnsi" w:cs="Times"/>
                <w:lang w:val="en-US" w:eastAsia="en-AU"/>
              </w:rPr>
              <w:t>s</w:t>
            </w:r>
            <w:r w:rsidR="00F90BDC" w:rsidRPr="00F90BDC">
              <w:rPr>
                <w:rFonts w:asciiTheme="minorHAnsi" w:hAnsiTheme="minorHAnsi" w:cs="Times"/>
                <w:lang w:val="en-US" w:eastAsia="en-AU"/>
              </w:rPr>
              <w:t>)</w:t>
            </w:r>
            <w:r w:rsidRPr="00F90BDC">
              <w:rPr>
                <w:rFonts w:asciiTheme="minorHAnsi" w:hAnsiTheme="minorHAnsi" w:cs="Times"/>
                <w:lang w:val="en-US" w:eastAsia="en-AU"/>
              </w:rPr>
              <w:t xml:space="preserve"> relate to the </w:t>
            </w:r>
            <w:r w:rsidRPr="00F90BDC">
              <w:rPr>
                <w:rFonts w:asciiTheme="minorHAnsi" w:hAnsiTheme="minorHAnsi"/>
              </w:rPr>
              <w:t>module</w:t>
            </w:r>
            <w:r w:rsidR="00F90BDC" w:rsidRPr="00F90BDC">
              <w:rPr>
                <w:rFonts w:asciiTheme="minorHAnsi" w:hAnsiTheme="minorHAnsi"/>
              </w:rPr>
              <w:t xml:space="preserve"> and supported its value</w:t>
            </w:r>
          </w:p>
          <w:p w:rsidR="009D0A02" w:rsidRPr="00F90BDC" w:rsidRDefault="00B624CF" w:rsidP="00F90BDC">
            <w:pPr>
              <w:numPr>
                <w:ilvl w:val="0"/>
                <w:numId w:val="8"/>
              </w:numPr>
              <w:autoSpaceDE w:val="0"/>
              <w:autoSpaceDN w:val="0"/>
              <w:adjustRightInd w:val="0"/>
              <w:jc w:val="both"/>
              <w:rPr>
                <w:rFonts w:asciiTheme="minorHAnsi" w:hAnsiTheme="minorHAnsi"/>
              </w:rPr>
            </w:pPr>
            <w:r w:rsidRPr="00F90BDC">
              <w:rPr>
                <w:rFonts w:asciiTheme="minorHAnsi" w:hAnsiTheme="minorHAnsi" w:cs="Times"/>
                <w:lang w:val="en-US" w:eastAsia="en-AU"/>
              </w:rPr>
              <w:t xml:space="preserve">Composes a coherent and fluent response using language appropriate to audience, purpose and form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D0A02" w:rsidRPr="00F90BDC" w:rsidRDefault="00B624CF">
            <w:pPr>
              <w:autoSpaceDE w:val="0"/>
              <w:autoSpaceDN w:val="0"/>
              <w:adjustRightInd w:val="0"/>
              <w:jc w:val="center"/>
              <w:rPr>
                <w:rFonts w:asciiTheme="minorHAnsi" w:hAnsiTheme="minorHAnsi"/>
              </w:rPr>
            </w:pPr>
            <w:r w:rsidRPr="00F90BDC">
              <w:rPr>
                <w:rFonts w:asciiTheme="minorHAnsi" w:hAnsiTheme="minorHAnsi"/>
              </w:rPr>
              <w:t xml:space="preserve">13–15 </w:t>
            </w:r>
          </w:p>
        </w:tc>
      </w:tr>
      <w:tr w:rsidR="00F90BDC" w:rsidRPr="00F90BDC">
        <w:trPr>
          <w:trHeight w:val="1267"/>
        </w:trPr>
        <w:tc>
          <w:tcPr>
            <w:tcW w:w="7621" w:type="dxa"/>
            <w:tcBorders>
              <w:top w:val="single" w:sz="4" w:space="0" w:color="000000"/>
              <w:left w:val="single" w:sz="4" w:space="0" w:color="000000"/>
              <w:bottom w:val="single" w:sz="4" w:space="0" w:color="000000"/>
              <w:right w:val="single" w:sz="4" w:space="0" w:color="000000"/>
            </w:tcBorders>
            <w:hideMark/>
          </w:tcPr>
          <w:p w:rsidR="00F90BDC" w:rsidRPr="00F90BDC" w:rsidRDefault="00B624CF" w:rsidP="00F90BDC">
            <w:pPr>
              <w:numPr>
                <w:ilvl w:val="0"/>
                <w:numId w:val="8"/>
              </w:numPr>
              <w:autoSpaceDE w:val="0"/>
              <w:autoSpaceDN w:val="0"/>
              <w:adjustRightInd w:val="0"/>
              <w:jc w:val="both"/>
              <w:rPr>
                <w:rFonts w:asciiTheme="minorHAnsi" w:hAnsiTheme="minorHAnsi"/>
              </w:rPr>
            </w:pPr>
            <w:r w:rsidRPr="00F90BDC">
              <w:rPr>
                <w:rFonts w:asciiTheme="minorHAnsi" w:hAnsiTheme="minorHAnsi"/>
              </w:rPr>
              <w:t xml:space="preserve">Expresses clear understanding </w:t>
            </w:r>
            <w:r w:rsidR="00F90BDC" w:rsidRPr="00F90BDC">
              <w:rPr>
                <w:rFonts w:asciiTheme="minorHAnsi" w:hAnsiTheme="minorHAnsi"/>
              </w:rPr>
              <w:t>of how the module was most valuable</w:t>
            </w:r>
            <w:r w:rsidR="00F90BDC" w:rsidRPr="00F90BDC">
              <w:rPr>
                <w:rFonts w:asciiTheme="minorHAnsi" w:hAnsiTheme="minorHAnsi" w:cs="Times"/>
                <w:lang w:val="en-US" w:eastAsia="en-AU"/>
              </w:rPr>
              <w:t xml:space="preserve"> </w:t>
            </w:r>
          </w:p>
          <w:p w:rsidR="009D0A02" w:rsidRPr="00F90BDC" w:rsidRDefault="00B624CF" w:rsidP="00F90BDC">
            <w:pPr>
              <w:numPr>
                <w:ilvl w:val="0"/>
                <w:numId w:val="8"/>
              </w:numPr>
              <w:autoSpaceDE w:val="0"/>
              <w:autoSpaceDN w:val="0"/>
              <w:adjustRightInd w:val="0"/>
              <w:jc w:val="both"/>
              <w:rPr>
                <w:rFonts w:asciiTheme="minorHAnsi" w:hAnsiTheme="minorHAnsi"/>
              </w:rPr>
            </w:pPr>
            <w:r w:rsidRPr="00F90BDC">
              <w:rPr>
                <w:rFonts w:asciiTheme="minorHAnsi" w:hAnsiTheme="minorHAnsi" w:cs="Times"/>
                <w:lang w:val="en-US" w:eastAsia="en-AU"/>
              </w:rPr>
              <w:t>Provides a competent explanation of how the chosen text</w:t>
            </w:r>
            <w:r w:rsidR="00F90BDC" w:rsidRPr="00F90BDC">
              <w:rPr>
                <w:rFonts w:asciiTheme="minorHAnsi" w:hAnsiTheme="minorHAnsi" w:cs="Times"/>
                <w:lang w:val="en-US" w:eastAsia="en-AU"/>
              </w:rPr>
              <w:t>(s)</w:t>
            </w:r>
            <w:r w:rsidRPr="00F90BDC">
              <w:rPr>
                <w:rFonts w:asciiTheme="minorHAnsi" w:hAnsiTheme="minorHAnsi" w:cs="Times"/>
                <w:lang w:val="en-US" w:eastAsia="en-AU"/>
              </w:rPr>
              <w:t xml:space="preserve"> relate to the </w:t>
            </w:r>
            <w:r w:rsidRPr="00F90BDC">
              <w:rPr>
                <w:rFonts w:asciiTheme="minorHAnsi" w:hAnsiTheme="minorHAnsi"/>
              </w:rPr>
              <w:t>module</w:t>
            </w:r>
            <w:r w:rsidR="00F90BDC" w:rsidRPr="00F90BDC">
              <w:rPr>
                <w:rFonts w:asciiTheme="minorHAnsi" w:hAnsiTheme="minorHAnsi"/>
              </w:rPr>
              <w:t xml:space="preserve"> and supported its value</w:t>
            </w:r>
          </w:p>
          <w:p w:rsidR="009D0A02" w:rsidRPr="00F90BDC" w:rsidRDefault="00B624CF" w:rsidP="00F90BDC">
            <w:pPr>
              <w:numPr>
                <w:ilvl w:val="0"/>
                <w:numId w:val="8"/>
              </w:numPr>
              <w:autoSpaceDE w:val="0"/>
              <w:autoSpaceDN w:val="0"/>
              <w:adjustRightInd w:val="0"/>
              <w:jc w:val="both"/>
              <w:rPr>
                <w:rFonts w:asciiTheme="minorHAnsi" w:hAnsiTheme="minorHAnsi"/>
              </w:rPr>
            </w:pPr>
            <w:r w:rsidRPr="00F90BDC">
              <w:rPr>
                <w:rFonts w:asciiTheme="minorHAnsi" w:hAnsiTheme="minorHAnsi" w:cs="Times"/>
                <w:lang w:val="en-US" w:eastAsia="en-AU"/>
              </w:rPr>
              <w:t xml:space="preserve">Composes a structured and clear response using language appropriate to audience, purpose and form </w:t>
            </w:r>
          </w:p>
          <w:p w:rsidR="009D0A02" w:rsidRPr="00F90BDC" w:rsidRDefault="009D0A02" w:rsidP="00F90BDC">
            <w:pPr>
              <w:autoSpaceDE w:val="0"/>
              <w:autoSpaceDN w:val="0"/>
              <w:adjustRightInd w:val="0"/>
              <w:ind w:left="720" w:hanging="360"/>
              <w:jc w:val="both"/>
              <w:rPr>
                <w:rFonts w:asciiTheme="minorHAnsi" w:hAnsiTheme="minorHAnsi"/>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D0A02" w:rsidRPr="00F90BDC" w:rsidRDefault="00B624CF">
            <w:pPr>
              <w:autoSpaceDE w:val="0"/>
              <w:autoSpaceDN w:val="0"/>
              <w:adjustRightInd w:val="0"/>
              <w:jc w:val="center"/>
              <w:rPr>
                <w:rFonts w:asciiTheme="minorHAnsi" w:hAnsiTheme="minorHAnsi"/>
              </w:rPr>
            </w:pPr>
            <w:r w:rsidRPr="00F90BDC">
              <w:rPr>
                <w:rFonts w:asciiTheme="minorHAnsi" w:hAnsiTheme="minorHAnsi"/>
              </w:rPr>
              <w:t xml:space="preserve">10–12 </w:t>
            </w:r>
          </w:p>
        </w:tc>
      </w:tr>
      <w:tr w:rsidR="00F90BDC" w:rsidRPr="00F90BDC">
        <w:trPr>
          <w:trHeight w:val="1254"/>
        </w:trPr>
        <w:tc>
          <w:tcPr>
            <w:tcW w:w="7621" w:type="dxa"/>
            <w:tcBorders>
              <w:top w:val="single" w:sz="4" w:space="0" w:color="000000"/>
              <w:left w:val="single" w:sz="4" w:space="0" w:color="000000"/>
              <w:bottom w:val="single" w:sz="4" w:space="0" w:color="000000"/>
              <w:right w:val="single" w:sz="4" w:space="0" w:color="000000"/>
            </w:tcBorders>
          </w:tcPr>
          <w:p w:rsidR="009D0A02" w:rsidRPr="00F90BDC" w:rsidRDefault="00B624CF" w:rsidP="00F90BDC">
            <w:pPr>
              <w:numPr>
                <w:ilvl w:val="0"/>
                <w:numId w:val="9"/>
              </w:numPr>
              <w:autoSpaceDE w:val="0"/>
              <w:autoSpaceDN w:val="0"/>
              <w:adjustRightInd w:val="0"/>
              <w:jc w:val="both"/>
              <w:rPr>
                <w:rFonts w:asciiTheme="minorHAnsi" w:hAnsiTheme="minorHAnsi"/>
              </w:rPr>
            </w:pPr>
            <w:r w:rsidRPr="00F90BDC">
              <w:rPr>
                <w:rFonts w:asciiTheme="minorHAnsi" w:hAnsiTheme="minorHAnsi" w:cs="Times"/>
                <w:lang w:val="en-US" w:eastAsia="en-AU"/>
              </w:rPr>
              <w:t>Expresses understanding</w:t>
            </w:r>
            <w:r w:rsidRPr="00F90BDC">
              <w:rPr>
                <w:rFonts w:asciiTheme="minorHAnsi" w:hAnsiTheme="minorHAnsi"/>
              </w:rPr>
              <w:t xml:space="preserve"> of</w:t>
            </w:r>
            <w:r w:rsidR="00F90BDC" w:rsidRPr="00F90BDC">
              <w:rPr>
                <w:rFonts w:asciiTheme="minorHAnsi" w:hAnsiTheme="minorHAnsi"/>
              </w:rPr>
              <w:t xml:space="preserve"> how the module was most valuable</w:t>
            </w:r>
            <w:r w:rsidR="00F90BDC" w:rsidRPr="00F90BDC">
              <w:rPr>
                <w:rFonts w:asciiTheme="minorHAnsi" w:hAnsiTheme="minorHAnsi" w:cs="Times"/>
                <w:lang w:val="en-US" w:eastAsia="en-AU"/>
              </w:rPr>
              <w:t xml:space="preserve"> </w:t>
            </w:r>
            <w:r w:rsidRPr="00F90BDC">
              <w:rPr>
                <w:rFonts w:asciiTheme="minorHAnsi" w:hAnsiTheme="minorHAnsi" w:cs="Times"/>
                <w:lang w:val="en-US" w:eastAsia="en-AU"/>
              </w:rPr>
              <w:t>Provides some explanation of how the chosen text</w:t>
            </w:r>
            <w:r w:rsidR="00F90BDC" w:rsidRPr="00F90BDC">
              <w:rPr>
                <w:rFonts w:asciiTheme="minorHAnsi" w:hAnsiTheme="minorHAnsi" w:cs="Times"/>
                <w:lang w:val="en-US" w:eastAsia="en-AU"/>
              </w:rPr>
              <w:t>(s)</w:t>
            </w:r>
            <w:r w:rsidRPr="00F90BDC">
              <w:rPr>
                <w:rFonts w:asciiTheme="minorHAnsi" w:hAnsiTheme="minorHAnsi" w:cs="Times"/>
                <w:lang w:val="en-US" w:eastAsia="en-AU"/>
              </w:rPr>
              <w:t xml:space="preserve"> relate to the </w:t>
            </w:r>
            <w:r w:rsidRPr="00F90BDC">
              <w:rPr>
                <w:rFonts w:asciiTheme="minorHAnsi" w:hAnsiTheme="minorHAnsi"/>
              </w:rPr>
              <w:t>module</w:t>
            </w:r>
            <w:r w:rsidR="00F90BDC" w:rsidRPr="00F90BDC">
              <w:rPr>
                <w:rFonts w:asciiTheme="minorHAnsi" w:hAnsiTheme="minorHAnsi"/>
              </w:rPr>
              <w:t>, with some link to value</w:t>
            </w:r>
          </w:p>
          <w:p w:rsidR="009D0A02" w:rsidRPr="00F90BDC" w:rsidRDefault="00B624CF" w:rsidP="00F90BDC">
            <w:pPr>
              <w:numPr>
                <w:ilvl w:val="0"/>
                <w:numId w:val="9"/>
              </w:numPr>
              <w:autoSpaceDE w:val="0"/>
              <w:autoSpaceDN w:val="0"/>
              <w:adjustRightInd w:val="0"/>
              <w:jc w:val="both"/>
              <w:rPr>
                <w:rFonts w:asciiTheme="minorHAnsi" w:hAnsiTheme="minorHAnsi"/>
              </w:rPr>
            </w:pPr>
            <w:r w:rsidRPr="00F90BDC">
              <w:rPr>
                <w:rFonts w:asciiTheme="minorHAnsi" w:hAnsiTheme="minorHAnsi" w:cs="Times"/>
                <w:lang w:val="en-US" w:eastAsia="en-AU"/>
              </w:rPr>
              <w:t xml:space="preserve">Composes a clear response using language appropriate to audience, purpose and form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D0A02" w:rsidRPr="00F90BDC" w:rsidRDefault="00B624CF">
            <w:pPr>
              <w:autoSpaceDE w:val="0"/>
              <w:autoSpaceDN w:val="0"/>
              <w:adjustRightInd w:val="0"/>
              <w:jc w:val="center"/>
              <w:rPr>
                <w:rFonts w:asciiTheme="minorHAnsi" w:hAnsiTheme="minorHAnsi"/>
              </w:rPr>
            </w:pPr>
            <w:r w:rsidRPr="00F90BDC">
              <w:rPr>
                <w:rFonts w:asciiTheme="minorHAnsi" w:hAnsiTheme="minorHAnsi"/>
              </w:rPr>
              <w:t xml:space="preserve">7–9 </w:t>
            </w:r>
          </w:p>
        </w:tc>
      </w:tr>
      <w:tr w:rsidR="00F90BDC" w:rsidRPr="00F90BDC">
        <w:trPr>
          <w:trHeight w:val="915"/>
        </w:trPr>
        <w:tc>
          <w:tcPr>
            <w:tcW w:w="7621" w:type="dxa"/>
            <w:tcBorders>
              <w:top w:val="single" w:sz="4" w:space="0" w:color="000000"/>
              <w:left w:val="single" w:sz="4" w:space="0" w:color="000000"/>
              <w:bottom w:val="single" w:sz="4" w:space="0" w:color="000000"/>
              <w:right w:val="single" w:sz="4" w:space="0" w:color="000000"/>
            </w:tcBorders>
          </w:tcPr>
          <w:p w:rsidR="009D0A02" w:rsidRPr="00F90BDC" w:rsidRDefault="00B624CF" w:rsidP="00F90BDC">
            <w:pPr>
              <w:numPr>
                <w:ilvl w:val="0"/>
                <w:numId w:val="8"/>
              </w:numPr>
              <w:autoSpaceDE w:val="0"/>
              <w:autoSpaceDN w:val="0"/>
              <w:adjustRightInd w:val="0"/>
              <w:jc w:val="both"/>
              <w:rPr>
                <w:rFonts w:asciiTheme="minorHAnsi" w:hAnsiTheme="minorHAnsi"/>
              </w:rPr>
            </w:pPr>
            <w:r w:rsidRPr="00F90BDC">
              <w:rPr>
                <w:rFonts w:asciiTheme="minorHAnsi" w:hAnsiTheme="minorHAnsi" w:cs="Times"/>
                <w:lang w:val="en-US" w:eastAsia="en-AU"/>
              </w:rPr>
              <w:t>Expresses limited understanding</w:t>
            </w:r>
            <w:r w:rsidRPr="00F90BDC">
              <w:rPr>
                <w:rFonts w:asciiTheme="minorHAnsi" w:hAnsiTheme="minorHAnsi"/>
              </w:rPr>
              <w:t xml:space="preserve"> of </w:t>
            </w:r>
            <w:r w:rsidR="00F90BDC" w:rsidRPr="00F90BDC">
              <w:rPr>
                <w:rFonts w:asciiTheme="minorHAnsi" w:hAnsiTheme="minorHAnsi"/>
              </w:rPr>
              <w:t>how the module was most valuable</w:t>
            </w:r>
          </w:p>
          <w:p w:rsidR="009D0A02" w:rsidRPr="00F90BDC" w:rsidRDefault="00B624CF" w:rsidP="00F90BDC">
            <w:pPr>
              <w:numPr>
                <w:ilvl w:val="0"/>
                <w:numId w:val="8"/>
              </w:numPr>
              <w:autoSpaceDE w:val="0"/>
              <w:autoSpaceDN w:val="0"/>
              <w:adjustRightInd w:val="0"/>
              <w:jc w:val="both"/>
              <w:rPr>
                <w:rFonts w:asciiTheme="minorHAnsi" w:hAnsiTheme="minorHAnsi"/>
              </w:rPr>
            </w:pPr>
            <w:r w:rsidRPr="00F90BDC">
              <w:rPr>
                <w:rFonts w:asciiTheme="minorHAnsi" w:hAnsiTheme="minorHAnsi" w:cs="Times"/>
                <w:lang w:val="en-US" w:eastAsia="en-AU"/>
              </w:rPr>
              <w:t>Composes a response using some language appropriate to audience, purpose and form</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D0A02" w:rsidRPr="00F90BDC" w:rsidRDefault="00B624CF">
            <w:pPr>
              <w:autoSpaceDE w:val="0"/>
              <w:autoSpaceDN w:val="0"/>
              <w:adjustRightInd w:val="0"/>
              <w:jc w:val="center"/>
              <w:rPr>
                <w:rFonts w:asciiTheme="minorHAnsi" w:hAnsiTheme="minorHAnsi"/>
              </w:rPr>
            </w:pPr>
            <w:r w:rsidRPr="00F90BDC">
              <w:rPr>
                <w:rFonts w:asciiTheme="minorHAnsi" w:hAnsiTheme="minorHAnsi"/>
              </w:rPr>
              <w:t xml:space="preserve">4–6 </w:t>
            </w:r>
          </w:p>
        </w:tc>
      </w:tr>
      <w:tr w:rsidR="009D0A02" w:rsidRPr="00F90BDC">
        <w:trPr>
          <w:trHeight w:val="692"/>
        </w:trPr>
        <w:tc>
          <w:tcPr>
            <w:tcW w:w="7621" w:type="dxa"/>
            <w:tcBorders>
              <w:top w:val="single" w:sz="4" w:space="0" w:color="000000"/>
              <w:left w:val="single" w:sz="4" w:space="0" w:color="000000"/>
              <w:bottom w:val="single" w:sz="6" w:space="0" w:color="000000"/>
              <w:right w:val="single" w:sz="4" w:space="0" w:color="000000"/>
            </w:tcBorders>
          </w:tcPr>
          <w:p w:rsidR="009D0A02" w:rsidRPr="00F90BDC" w:rsidRDefault="00B624CF" w:rsidP="00F90BDC">
            <w:pPr>
              <w:numPr>
                <w:ilvl w:val="0"/>
                <w:numId w:val="11"/>
              </w:numPr>
              <w:autoSpaceDE w:val="0"/>
              <w:autoSpaceDN w:val="0"/>
              <w:adjustRightInd w:val="0"/>
              <w:jc w:val="both"/>
              <w:rPr>
                <w:rFonts w:asciiTheme="minorHAnsi" w:hAnsiTheme="minorHAnsi"/>
              </w:rPr>
            </w:pPr>
            <w:r w:rsidRPr="00F90BDC">
              <w:rPr>
                <w:rFonts w:asciiTheme="minorHAnsi" w:hAnsiTheme="minorHAnsi" w:cs="Times"/>
                <w:lang w:val="en-US" w:eastAsia="en-AU"/>
              </w:rPr>
              <w:t xml:space="preserve">Expresses at least one relevant point about the identified </w:t>
            </w:r>
            <w:r w:rsidRPr="00F90BDC">
              <w:rPr>
                <w:rFonts w:asciiTheme="minorHAnsi" w:hAnsiTheme="minorHAnsi"/>
              </w:rPr>
              <w:t>module</w:t>
            </w:r>
            <w:r w:rsidRPr="00F90BDC">
              <w:rPr>
                <w:rFonts w:asciiTheme="minorHAnsi" w:hAnsiTheme="minorHAnsi" w:cs="Times"/>
                <w:lang w:val="en-US" w:eastAsia="en-AU"/>
              </w:rPr>
              <w:t xml:space="preserve"> using variable control of language </w:t>
            </w:r>
          </w:p>
        </w:tc>
        <w:tc>
          <w:tcPr>
            <w:tcW w:w="1418" w:type="dxa"/>
            <w:tcBorders>
              <w:top w:val="single" w:sz="4" w:space="0" w:color="000000"/>
              <w:left w:val="single" w:sz="4" w:space="0" w:color="000000"/>
              <w:bottom w:val="single" w:sz="6" w:space="0" w:color="000000"/>
              <w:right w:val="single" w:sz="4" w:space="0" w:color="000000"/>
            </w:tcBorders>
            <w:vAlign w:val="center"/>
            <w:hideMark/>
          </w:tcPr>
          <w:p w:rsidR="009D0A02" w:rsidRPr="00F90BDC" w:rsidRDefault="00B624CF">
            <w:pPr>
              <w:autoSpaceDE w:val="0"/>
              <w:autoSpaceDN w:val="0"/>
              <w:adjustRightInd w:val="0"/>
              <w:jc w:val="center"/>
              <w:rPr>
                <w:rFonts w:asciiTheme="minorHAnsi" w:hAnsiTheme="minorHAnsi"/>
              </w:rPr>
            </w:pPr>
            <w:r w:rsidRPr="00F90BDC">
              <w:rPr>
                <w:rFonts w:asciiTheme="minorHAnsi" w:hAnsiTheme="minorHAnsi"/>
              </w:rPr>
              <w:t xml:space="preserve">1–3 </w:t>
            </w:r>
          </w:p>
        </w:tc>
      </w:tr>
    </w:tbl>
    <w:p w:rsidR="009D0A02" w:rsidRPr="00F90BDC" w:rsidRDefault="009D0A02">
      <w:pPr>
        <w:rPr>
          <w:rFonts w:asciiTheme="minorHAnsi" w:hAnsiTheme="minorHAnsi"/>
          <w:sz w:val="28"/>
        </w:rPr>
      </w:pPr>
    </w:p>
    <w:p w:rsidR="009D0A02" w:rsidRPr="00F90BDC" w:rsidRDefault="009D0A02">
      <w:pPr>
        <w:rPr>
          <w:rFonts w:asciiTheme="minorHAnsi" w:hAnsiTheme="minorHAnsi"/>
          <w:sz w:val="28"/>
        </w:rPr>
      </w:pPr>
    </w:p>
    <w:p w:rsidR="009D0A02" w:rsidRPr="00B623FC" w:rsidRDefault="009D0A02">
      <w:pPr>
        <w:rPr>
          <w:rFonts w:asciiTheme="minorHAnsi" w:hAnsiTheme="minorHAnsi"/>
          <w:color w:val="548DD4" w:themeColor="text2" w:themeTint="99"/>
          <w:sz w:val="28"/>
        </w:rPr>
      </w:pPr>
    </w:p>
    <w:p w:rsidR="009D0A02" w:rsidRPr="00B623FC" w:rsidRDefault="009D0A02">
      <w:pPr>
        <w:rPr>
          <w:rFonts w:asciiTheme="minorHAnsi" w:hAnsiTheme="minorHAnsi"/>
          <w:color w:val="548DD4" w:themeColor="text2" w:themeTint="99"/>
          <w:sz w:val="28"/>
        </w:rPr>
      </w:pPr>
    </w:p>
    <w:p w:rsidR="009D0A02" w:rsidRPr="00B623FC" w:rsidRDefault="009D0A02">
      <w:pPr>
        <w:rPr>
          <w:rFonts w:asciiTheme="minorHAnsi" w:hAnsiTheme="minorHAnsi"/>
          <w:color w:val="548DD4" w:themeColor="text2" w:themeTint="99"/>
          <w:sz w:val="28"/>
        </w:rPr>
      </w:pPr>
    </w:p>
    <w:p w:rsidR="009D0A02" w:rsidRPr="00B623FC" w:rsidRDefault="009D0A02">
      <w:pPr>
        <w:rPr>
          <w:rFonts w:asciiTheme="minorHAnsi" w:hAnsiTheme="minorHAnsi"/>
          <w:color w:val="548DD4" w:themeColor="text2" w:themeTint="99"/>
          <w:sz w:val="28"/>
        </w:rPr>
      </w:pPr>
    </w:p>
    <w:p w:rsidR="009D0A02" w:rsidRPr="00B623FC" w:rsidRDefault="009D0A02">
      <w:pPr>
        <w:rPr>
          <w:rFonts w:asciiTheme="minorHAnsi" w:hAnsiTheme="minorHAnsi"/>
          <w:color w:val="548DD4" w:themeColor="text2" w:themeTint="99"/>
          <w:sz w:val="28"/>
        </w:rPr>
      </w:pPr>
    </w:p>
    <w:p w:rsidR="009D0A02" w:rsidRPr="00B623FC" w:rsidRDefault="009D0A02">
      <w:pPr>
        <w:rPr>
          <w:rFonts w:asciiTheme="minorHAnsi" w:hAnsiTheme="minorHAnsi"/>
          <w:color w:val="548DD4" w:themeColor="text2" w:themeTint="99"/>
          <w:sz w:val="28"/>
        </w:rPr>
      </w:pPr>
    </w:p>
    <w:p w:rsidR="009D0A02" w:rsidRPr="00B623FC" w:rsidRDefault="009D0A02">
      <w:pPr>
        <w:rPr>
          <w:rFonts w:asciiTheme="minorHAnsi" w:hAnsiTheme="minorHAnsi"/>
          <w:color w:val="548DD4" w:themeColor="text2" w:themeTint="99"/>
          <w:sz w:val="28"/>
        </w:rPr>
      </w:pPr>
    </w:p>
    <w:p w:rsidR="009D0A02" w:rsidRPr="00B623FC" w:rsidRDefault="009D0A02">
      <w:pPr>
        <w:rPr>
          <w:rFonts w:asciiTheme="minorHAnsi" w:hAnsiTheme="minorHAnsi"/>
          <w:color w:val="548DD4" w:themeColor="text2" w:themeTint="99"/>
          <w:sz w:val="28"/>
        </w:rPr>
      </w:pPr>
    </w:p>
    <w:p w:rsidR="009D0A02" w:rsidRPr="00B623FC" w:rsidRDefault="009D0A02">
      <w:pPr>
        <w:rPr>
          <w:rFonts w:asciiTheme="minorHAnsi" w:hAnsiTheme="minorHAnsi"/>
          <w:color w:val="548DD4" w:themeColor="text2" w:themeTint="99"/>
          <w:sz w:val="28"/>
        </w:rPr>
      </w:pPr>
    </w:p>
    <w:p w:rsidR="009D0A02" w:rsidRPr="00B623FC" w:rsidRDefault="009D0A02">
      <w:pPr>
        <w:rPr>
          <w:rFonts w:asciiTheme="minorHAnsi" w:hAnsiTheme="minorHAnsi"/>
          <w:color w:val="548DD4" w:themeColor="text2" w:themeTint="99"/>
          <w:sz w:val="28"/>
        </w:rPr>
      </w:pPr>
    </w:p>
    <w:p w:rsidR="009D0A02" w:rsidRPr="00B623FC" w:rsidRDefault="00B624CF">
      <w:pPr>
        <w:rPr>
          <w:rFonts w:asciiTheme="minorHAnsi" w:hAnsiTheme="minorHAnsi"/>
          <w:b/>
          <w:color w:val="548DD4" w:themeColor="text2" w:themeTint="99"/>
          <w:sz w:val="28"/>
        </w:rPr>
      </w:pPr>
      <w:r w:rsidRPr="00B623FC">
        <w:rPr>
          <w:rFonts w:asciiTheme="minorHAnsi" w:hAnsiTheme="minorHAnsi"/>
          <w:b/>
          <w:color w:val="548DD4" w:themeColor="text2" w:themeTint="99"/>
          <w:sz w:val="28"/>
        </w:rPr>
        <w:br w:type="page"/>
      </w:r>
    </w:p>
    <w:p w:rsidR="009D0A02" w:rsidRPr="001B7B6F" w:rsidRDefault="00B624CF">
      <w:pPr>
        <w:rPr>
          <w:rFonts w:asciiTheme="minorHAnsi" w:hAnsiTheme="minorHAnsi"/>
          <w:sz w:val="28"/>
        </w:rPr>
      </w:pPr>
      <w:r w:rsidRPr="001B7B6F">
        <w:rPr>
          <w:rFonts w:asciiTheme="minorHAnsi" w:hAnsiTheme="minorHAnsi"/>
          <w:b/>
          <w:sz w:val="28"/>
        </w:rPr>
        <w:lastRenderedPageBreak/>
        <w:t>Section IV - Writing Skills</w:t>
      </w:r>
    </w:p>
    <w:p w:rsidR="009D0A02" w:rsidRPr="001B7B6F" w:rsidRDefault="009D0A02">
      <w:pPr>
        <w:jc w:val="both"/>
        <w:rPr>
          <w:rFonts w:asciiTheme="minorHAnsi" w:hAnsiTheme="minorHAnsi"/>
          <w:b/>
        </w:rPr>
      </w:pPr>
    </w:p>
    <w:p w:rsidR="009D0A02" w:rsidRPr="001B7B6F" w:rsidRDefault="00B624CF">
      <w:pPr>
        <w:jc w:val="both"/>
        <w:rPr>
          <w:rFonts w:asciiTheme="minorHAnsi" w:hAnsiTheme="minorHAnsi"/>
          <w:b/>
          <w:sz w:val="28"/>
        </w:rPr>
      </w:pPr>
      <w:r w:rsidRPr="001B7B6F">
        <w:rPr>
          <w:rFonts w:asciiTheme="minorHAnsi" w:hAnsiTheme="minorHAnsi"/>
          <w:b/>
          <w:sz w:val="28"/>
        </w:rPr>
        <w:t xml:space="preserve">Question </w:t>
      </w:r>
      <w:r w:rsidR="005E6C01">
        <w:rPr>
          <w:rFonts w:asciiTheme="minorHAnsi" w:hAnsiTheme="minorHAnsi"/>
          <w:b/>
          <w:sz w:val="28"/>
        </w:rPr>
        <w:t>8</w:t>
      </w:r>
      <w:r w:rsidRPr="001B7B6F">
        <w:rPr>
          <w:rFonts w:asciiTheme="minorHAnsi" w:hAnsiTheme="minorHAnsi"/>
          <w:sz w:val="28"/>
        </w:rPr>
        <w:t xml:space="preserve"> (15 marks)</w:t>
      </w:r>
    </w:p>
    <w:p w:rsidR="009D0A02" w:rsidRPr="001B7B6F" w:rsidRDefault="009D0A02">
      <w:pPr>
        <w:rPr>
          <w:rFonts w:asciiTheme="minorHAnsi" w:hAnsiTheme="minorHAnsi"/>
        </w:rPr>
      </w:pPr>
    </w:p>
    <w:tbl>
      <w:tblPr>
        <w:tblW w:w="0" w:type="auto"/>
        <w:tblLayout w:type="fixed"/>
        <w:tblLook w:val="04A0" w:firstRow="1" w:lastRow="0" w:firstColumn="1" w:lastColumn="0" w:noHBand="0" w:noVBand="1"/>
      </w:tblPr>
      <w:tblGrid>
        <w:gridCol w:w="7905"/>
        <w:gridCol w:w="1275"/>
      </w:tblGrid>
      <w:tr w:rsidR="00B623FC" w:rsidRPr="001B7B6F">
        <w:trPr>
          <w:trHeight w:val="357"/>
        </w:trPr>
        <w:tc>
          <w:tcPr>
            <w:tcW w:w="7905" w:type="dxa"/>
            <w:tcBorders>
              <w:top w:val="single" w:sz="6" w:space="0" w:color="000000"/>
              <w:left w:val="single" w:sz="4" w:space="0" w:color="auto"/>
              <w:bottom w:val="single" w:sz="4" w:space="0" w:color="000000"/>
              <w:right w:val="single" w:sz="4" w:space="0" w:color="000000"/>
            </w:tcBorders>
            <w:hideMark/>
          </w:tcPr>
          <w:p w:rsidR="009D0A02" w:rsidRPr="001B7B6F" w:rsidRDefault="00B624CF">
            <w:pPr>
              <w:autoSpaceDE w:val="0"/>
              <w:autoSpaceDN w:val="0"/>
              <w:adjustRightInd w:val="0"/>
              <w:jc w:val="center"/>
              <w:rPr>
                <w:rFonts w:asciiTheme="minorHAnsi" w:hAnsiTheme="minorHAnsi"/>
              </w:rPr>
            </w:pPr>
            <w:r w:rsidRPr="001B7B6F">
              <w:rPr>
                <w:rFonts w:asciiTheme="minorHAnsi" w:hAnsiTheme="minorHAnsi"/>
                <w:b/>
                <w:bCs/>
              </w:rPr>
              <w:t>Criteria</w:t>
            </w:r>
          </w:p>
        </w:tc>
        <w:tc>
          <w:tcPr>
            <w:tcW w:w="1275" w:type="dxa"/>
            <w:tcBorders>
              <w:top w:val="single" w:sz="6" w:space="0" w:color="000000"/>
              <w:left w:val="single" w:sz="4" w:space="0" w:color="000000"/>
              <w:bottom w:val="single" w:sz="4" w:space="0" w:color="000000"/>
              <w:right w:val="single" w:sz="4" w:space="0" w:color="000000"/>
            </w:tcBorders>
            <w:hideMark/>
          </w:tcPr>
          <w:p w:rsidR="009D0A02" w:rsidRPr="001B7B6F" w:rsidRDefault="00B624CF">
            <w:pPr>
              <w:autoSpaceDE w:val="0"/>
              <w:autoSpaceDN w:val="0"/>
              <w:adjustRightInd w:val="0"/>
              <w:jc w:val="center"/>
              <w:rPr>
                <w:rFonts w:asciiTheme="minorHAnsi" w:hAnsiTheme="minorHAnsi"/>
              </w:rPr>
            </w:pPr>
            <w:r w:rsidRPr="001B7B6F">
              <w:rPr>
                <w:rFonts w:asciiTheme="minorHAnsi" w:hAnsiTheme="minorHAnsi"/>
                <w:b/>
                <w:bCs/>
              </w:rPr>
              <w:t xml:space="preserve">Marks </w:t>
            </w:r>
          </w:p>
        </w:tc>
      </w:tr>
      <w:tr w:rsidR="00B623FC" w:rsidRPr="001B7B6F">
        <w:trPr>
          <w:trHeight w:val="1550"/>
        </w:trPr>
        <w:tc>
          <w:tcPr>
            <w:tcW w:w="7905" w:type="dxa"/>
            <w:tcBorders>
              <w:top w:val="single" w:sz="4" w:space="0" w:color="000000"/>
              <w:left w:val="single" w:sz="4" w:space="0" w:color="000000"/>
              <w:bottom w:val="single" w:sz="4" w:space="0" w:color="000000"/>
              <w:right w:val="single" w:sz="4" w:space="0" w:color="000000"/>
            </w:tcBorders>
          </w:tcPr>
          <w:p w:rsidR="009D0A02" w:rsidRPr="001B7B6F" w:rsidRDefault="00B624CF" w:rsidP="00F90BDC">
            <w:pPr>
              <w:numPr>
                <w:ilvl w:val="0"/>
                <w:numId w:val="8"/>
              </w:numPr>
              <w:autoSpaceDE w:val="0"/>
              <w:autoSpaceDN w:val="0"/>
              <w:adjustRightInd w:val="0"/>
              <w:jc w:val="both"/>
              <w:rPr>
                <w:rFonts w:asciiTheme="minorHAnsi" w:hAnsiTheme="minorHAnsi"/>
              </w:rPr>
            </w:pPr>
            <w:r w:rsidRPr="001B7B6F">
              <w:rPr>
                <w:rFonts w:asciiTheme="minorHAnsi" w:hAnsiTheme="minorHAnsi"/>
              </w:rPr>
              <w:t xml:space="preserve">Composes a thoughtful response that develops </w:t>
            </w:r>
            <w:r w:rsidR="001B7B6F" w:rsidRPr="001B7B6F">
              <w:rPr>
                <w:rFonts w:asciiTheme="minorHAnsi" w:hAnsiTheme="minorHAnsi"/>
              </w:rPr>
              <w:t xml:space="preserve">an argument about the </w:t>
            </w:r>
            <w:r w:rsidR="005E6C01">
              <w:rPr>
                <w:rFonts w:asciiTheme="minorHAnsi" w:hAnsiTheme="minorHAnsi"/>
              </w:rPr>
              <w:t>types</w:t>
            </w:r>
            <w:r w:rsidR="001B7B6F" w:rsidRPr="001B7B6F">
              <w:rPr>
                <w:rFonts w:asciiTheme="minorHAnsi" w:hAnsiTheme="minorHAnsi"/>
              </w:rPr>
              <w:t xml:space="preserve"> of people who strengthen society</w:t>
            </w:r>
          </w:p>
          <w:p w:rsidR="009D0A02" w:rsidRPr="001B7B6F" w:rsidRDefault="00B624CF" w:rsidP="00F90BDC">
            <w:pPr>
              <w:numPr>
                <w:ilvl w:val="0"/>
                <w:numId w:val="8"/>
              </w:numPr>
              <w:autoSpaceDE w:val="0"/>
              <w:autoSpaceDN w:val="0"/>
              <w:adjustRightInd w:val="0"/>
              <w:jc w:val="both"/>
              <w:rPr>
                <w:rFonts w:asciiTheme="minorHAnsi" w:hAnsiTheme="minorHAnsi"/>
              </w:rPr>
            </w:pPr>
            <w:r w:rsidRPr="001B7B6F">
              <w:rPr>
                <w:rFonts w:asciiTheme="minorHAnsi" w:hAnsiTheme="minorHAnsi"/>
              </w:rPr>
              <w:t>Composes an organised and clear response</w:t>
            </w:r>
          </w:p>
          <w:p w:rsidR="009D0A02" w:rsidRPr="001B7B6F" w:rsidRDefault="00B624CF" w:rsidP="001B7B6F">
            <w:pPr>
              <w:numPr>
                <w:ilvl w:val="0"/>
                <w:numId w:val="8"/>
              </w:numPr>
              <w:autoSpaceDE w:val="0"/>
              <w:autoSpaceDN w:val="0"/>
              <w:adjustRightInd w:val="0"/>
              <w:jc w:val="both"/>
              <w:rPr>
                <w:rFonts w:asciiTheme="minorHAnsi" w:hAnsiTheme="minorHAnsi"/>
              </w:rPr>
            </w:pPr>
            <w:r w:rsidRPr="001B7B6F">
              <w:rPr>
                <w:rFonts w:asciiTheme="minorHAnsi" w:hAnsiTheme="minorHAnsi"/>
              </w:rPr>
              <w:t>Demonstrates developed control of language appropriate to audience, context and purpose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0A02" w:rsidRPr="001B7B6F" w:rsidRDefault="00B624CF">
            <w:pPr>
              <w:jc w:val="center"/>
              <w:rPr>
                <w:rFonts w:asciiTheme="minorHAnsi" w:hAnsiTheme="minorHAnsi"/>
              </w:rPr>
            </w:pPr>
            <w:r w:rsidRPr="001B7B6F">
              <w:rPr>
                <w:rFonts w:asciiTheme="minorHAnsi" w:hAnsiTheme="minorHAnsi"/>
              </w:rPr>
              <w:t>13-15</w:t>
            </w:r>
          </w:p>
        </w:tc>
      </w:tr>
      <w:tr w:rsidR="00B623FC" w:rsidRPr="001B7B6F">
        <w:trPr>
          <w:trHeight w:val="1536"/>
        </w:trPr>
        <w:tc>
          <w:tcPr>
            <w:tcW w:w="7905" w:type="dxa"/>
            <w:tcBorders>
              <w:top w:val="single" w:sz="4" w:space="0" w:color="000000"/>
              <w:left w:val="single" w:sz="4" w:space="0" w:color="000000"/>
              <w:bottom w:val="single" w:sz="4" w:space="0" w:color="000000"/>
              <w:right w:val="single" w:sz="4" w:space="0" w:color="000000"/>
            </w:tcBorders>
            <w:hideMark/>
          </w:tcPr>
          <w:p w:rsidR="009D0A02" w:rsidRPr="001B7B6F" w:rsidRDefault="00B624CF" w:rsidP="00F90BDC">
            <w:pPr>
              <w:numPr>
                <w:ilvl w:val="0"/>
                <w:numId w:val="8"/>
              </w:numPr>
              <w:autoSpaceDE w:val="0"/>
              <w:autoSpaceDN w:val="0"/>
              <w:adjustRightInd w:val="0"/>
              <w:jc w:val="both"/>
              <w:rPr>
                <w:rFonts w:asciiTheme="minorHAnsi" w:hAnsiTheme="minorHAnsi"/>
              </w:rPr>
            </w:pPr>
            <w:r w:rsidRPr="001B7B6F">
              <w:rPr>
                <w:rFonts w:asciiTheme="minorHAnsi" w:hAnsiTheme="minorHAnsi"/>
              </w:rPr>
              <w:t xml:space="preserve">Composes a response </w:t>
            </w:r>
            <w:r w:rsidR="001B7B6F" w:rsidRPr="001B7B6F">
              <w:rPr>
                <w:rFonts w:asciiTheme="minorHAnsi" w:hAnsiTheme="minorHAnsi"/>
              </w:rPr>
              <w:t xml:space="preserve">that develops an argument about the </w:t>
            </w:r>
            <w:r w:rsidR="005E6C01">
              <w:rPr>
                <w:rFonts w:asciiTheme="minorHAnsi" w:hAnsiTheme="minorHAnsi"/>
              </w:rPr>
              <w:t>types</w:t>
            </w:r>
            <w:r w:rsidR="001B7B6F" w:rsidRPr="001B7B6F">
              <w:rPr>
                <w:rFonts w:asciiTheme="minorHAnsi" w:hAnsiTheme="minorHAnsi"/>
              </w:rPr>
              <w:t xml:space="preserve"> of people who strengthen society</w:t>
            </w:r>
          </w:p>
          <w:p w:rsidR="009D0A02" w:rsidRPr="001B7B6F" w:rsidRDefault="00B624CF" w:rsidP="00F90BDC">
            <w:pPr>
              <w:numPr>
                <w:ilvl w:val="0"/>
                <w:numId w:val="8"/>
              </w:numPr>
              <w:autoSpaceDE w:val="0"/>
              <w:autoSpaceDN w:val="0"/>
              <w:adjustRightInd w:val="0"/>
              <w:jc w:val="both"/>
              <w:rPr>
                <w:rFonts w:asciiTheme="minorHAnsi" w:hAnsiTheme="minorHAnsi"/>
              </w:rPr>
            </w:pPr>
            <w:r w:rsidRPr="001B7B6F">
              <w:rPr>
                <w:rFonts w:asciiTheme="minorHAnsi" w:hAnsiTheme="minorHAnsi"/>
              </w:rPr>
              <w:t>Composes a structured response</w:t>
            </w:r>
          </w:p>
          <w:p w:rsidR="009D0A02" w:rsidRPr="001B7B6F" w:rsidRDefault="00B624CF" w:rsidP="001B7B6F">
            <w:pPr>
              <w:numPr>
                <w:ilvl w:val="0"/>
                <w:numId w:val="8"/>
              </w:numPr>
              <w:autoSpaceDE w:val="0"/>
              <w:autoSpaceDN w:val="0"/>
              <w:adjustRightInd w:val="0"/>
              <w:jc w:val="both"/>
              <w:rPr>
                <w:rFonts w:asciiTheme="minorHAnsi" w:hAnsiTheme="minorHAnsi"/>
              </w:rPr>
            </w:pPr>
            <w:r w:rsidRPr="001B7B6F">
              <w:rPr>
                <w:rFonts w:asciiTheme="minorHAnsi" w:hAnsiTheme="minorHAnsi"/>
              </w:rPr>
              <w:t xml:space="preserve">Demonstrates competent control of language appropriate to audience, context and purpose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0A02" w:rsidRPr="001B7B6F" w:rsidRDefault="00B624CF">
            <w:pPr>
              <w:jc w:val="center"/>
              <w:rPr>
                <w:rFonts w:asciiTheme="minorHAnsi" w:hAnsiTheme="minorHAnsi"/>
              </w:rPr>
            </w:pPr>
            <w:r w:rsidRPr="001B7B6F">
              <w:rPr>
                <w:rFonts w:asciiTheme="minorHAnsi" w:hAnsiTheme="minorHAnsi"/>
              </w:rPr>
              <w:t>10-12</w:t>
            </w:r>
          </w:p>
        </w:tc>
      </w:tr>
      <w:tr w:rsidR="00B623FC" w:rsidRPr="001B7B6F">
        <w:trPr>
          <w:trHeight w:val="1254"/>
        </w:trPr>
        <w:tc>
          <w:tcPr>
            <w:tcW w:w="7905" w:type="dxa"/>
            <w:tcBorders>
              <w:top w:val="single" w:sz="4" w:space="0" w:color="000000"/>
              <w:left w:val="single" w:sz="4" w:space="0" w:color="000000"/>
              <w:bottom w:val="single" w:sz="4" w:space="0" w:color="000000"/>
              <w:right w:val="single" w:sz="4" w:space="0" w:color="000000"/>
            </w:tcBorders>
          </w:tcPr>
          <w:p w:rsidR="009D0A02" w:rsidRPr="001B7B6F" w:rsidRDefault="00B624CF" w:rsidP="00F90BDC">
            <w:pPr>
              <w:numPr>
                <w:ilvl w:val="0"/>
                <w:numId w:val="8"/>
              </w:numPr>
              <w:autoSpaceDE w:val="0"/>
              <w:autoSpaceDN w:val="0"/>
              <w:adjustRightInd w:val="0"/>
              <w:jc w:val="both"/>
              <w:rPr>
                <w:rFonts w:asciiTheme="minorHAnsi" w:hAnsiTheme="minorHAnsi"/>
              </w:rPr>
            </w:pPr>
            <w:r w:rsidRPr="001B7B6F">
              <w:rPr>
                <w:rFonts w:asciiTheme="minorHAnsi" w:hAnsiTheme="minorHAnsi"/>
              </w:rPr>
              <w:t xml:space="preserve">Composes a response with </w:t>
            </w:r>
            <w:r w:rsidR="001B7B6F" w:rsidRPr="001B7B6F">
              <w:rPr>
                <w:rFonts w:asciiTheme="minorHAnsi" w:hAnsiTheme="minorHAnsi"/>
              </w:rPr>
              <w:t xml:space="preserve">some arguments about the </w:t>
            </w:r>
            <w:r w:rsidR="005E6C01">
              <w:rPr>
                <w:rFonts w:asciiTheme="minorHAnsi" w:hAnsiTheme="minorHAnsi"/>
              </w:rPr>
              <w:t>types</w:t>
            </w:r>
            <w:r w:rsidR="001B7B6F" w:rsidRPr="001B7B6F">
              <w:rPr>
                <w:rFonts w:asciiTheme="minorHAnsi" w:hAnsiTheme="minorHAnsi"/>
              </w:rPr>
              <w:t xml:space="preserve"> of people who strengthen society</w:t>
            </w:r>
          </w:p>
          <w:p w:rsidR="009D0A02" w:rsidRPr="001B7B6F" w:rsidRDefault="00B624CF" w:rsidP="00F90BDC">
            <w:pPr>
              <w:numPr>
                <w:ilvl w:val="0"/>
                <w:numId w:val="8"/>
              </w:numPr>
              <w:autoSpaceDE w:val="0"/>
              <w:autoSpaceDN w:val="0"/>
              <w:adjustRightInd w:val="0"/>
              <w:jc w:val="both"/>
              <w:rPr>
                <w:rFonts w:asciiTheme="minorHAnsi" w:hAnsiTheme="minorHAnsi"/>
              </w:rPr>
            </w:pPr>
            <w:r w:rsidRPr="001B7B6F">
              <w:rPr>
                <w:rFonts w:asciiTheme="minorHAnsi" w:hAnsiTheme="minorHAnsi"/>
              </w:rPr>
              <w:t>Composes a satisfactory response</w:t>
            </w:r>
          </w:p>
          <w:p w:rsidR="009D0A02" w:rsidRPr="001B7B6F" w:rsidRDefault="00B624CF" w:rsidP="001B7B6F">
            <w:pPr>
              <w:numPr>
                <w:ilvl w:val="0"/>
                <w:numId w:val="8"/>
              </w:numPr>
              <w:autoSpaceDE w:val="0"/>
              <w:autoSpaceDN w:val="0"/>
              <w:adjustRightInd w:val="0"/>
              <w:jc w:val="both"/>
              <w:rPr>
                <w:rFonts w:asciiTheme="minorHAnsi" w:hAnsiTheme="minorHAnsi"/>
              </w:rPr>
            </w:pPr>
            <w:r w:rsidRPr="001B7B6F">
              <w:rPr>
                <w:rFonts w:asciiTheme="minorHAnsi" w:hAnsiTheme="minorHAnsi"/>
              </w:rPr>
              <w:t xml:space="preserve">Demonstrates some control of language appropriate to audience, context and purpose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0A02" w:rsidRPr="001B7B6F" w:rsidRDefault="00B624CF">
            <w:pPr>
              <w:jc w:val="center"/>
              <w:rPr>
                <w:rFonts w:asciiTheme="minorHAnsi" w:hAnsiTheme="minorHAnsi"/>
              </w:rPr>
            </w:pPr>
            <w:r w:rsidRPr="001B7B6F">
              <w:rPr>
                <w:rFonts w:asciiTheme="minorHAnsi" w:hAnsiTheme="minorHAnsi"/>
              </w:rPr>
              <w:t>7-9</w:t>
            </w:r>
          </w:p>
        </w:tc>
      </w:tr>
      <w:tr w:rsidR="00B623FC" w:rsidRPr="001B7B6F">
        <w:trPr>
          <w:trHeight w:val="631"/>
        </w:trPr>
        <w:tc>
          <w:tcPr>
            <w:tcW w:w="7905" w:type="dxa"/>
            <w:tcBorders>
              <w:top w:val="single" w:sz="4" w:space="0" w:color="000000"/>
              <w:left w:val="single" w:sz="4" w:space="0" w:color="000000"/>
              <w:bottom w:val="single" w:sz="4" w:space="0" w:color="000000"/>
              <w:right w:val="single" w:sz="4" w:space="0" w:color="000000"/>
            </w:tcBorders>
          </w:tcPr>
          <w:p w:rsidR="009D0A02" w:rsidRPr="001B7B6F" w:rsidRDefault="00B624CF" w:rsidP="00F90BDC">
            <w:pPr>
              <w:numPr>
                <w:ilvl w:val="0"/>
                <w:numId w:val="8"/>
              </w:numPr>
              <w:autoSpaceDE w:val="0"/>
              <w:autoSpaceDN w:val="0"/>
              <w:adjustRightInd w:val="0"/>
              <w:jc w:val="both"/>
              <w:rPr>
                <w:rFonts w:asciiTheme="minorHAnsi" w:hAnsiTheme="minorHAnsi"/>
              </w:rPr>
            </w:pPr>
            <w:r w:rsidRPr="001B7B6F">
              <w:rPr>
                <w:rFonts w:asciiTheme="minorHAnsi" w:hAnsiTheme="minorHAnsi"/>
              </w:rPr>
              <w:t xml:space="preserve">Composes a satisfactory response with some reference to </w:t>
            </w:r>
            <w:r w:rsidR="001B7B6F" w:rsidRPr="001B7B6F">
              <w:rPr>
                <w:rFonts w:asciiTheme="minorHAnsi" w:hAnsiTheme="minorHAnsi"/>
              </w:rPr>
              <w:t xml:space="preserve">valued </w:t>
            </w:r>
            <w:r w:rsidR="005E6C01">
              <w:rPr>
                <w:rFonts w:asciiTheme="minorHAnsi" w:hAnsiTheme="minorHAnsi"/>
              </w:rPr>
              <w:t xml:space="preserve">types of </w:t>
            </w:r>
            <w:r w:rsidR="001B7B6F" w:rsidRPr="001B7B6F">
              <w:rPr>
                <w:rFonts w:asciiTheme="minorHAnsi" w:hAnsiTheme="minorHAnsi"/>
              </w:rPr>
              <w:t>people</w:t>
            </w:r>
          </w:p>
          <w:p w:rsidR="009D0A02" w:rsidRPr="001B7B6F" w:rsidRDefault="00B624CF" w:rsidP="00F90BDC">
            <w:pPr>
              <w:numPr>
                <w:ilvl w:val="0"/>
                <w:numId w:val="8"/>
              </w:numPr>
              <w:autoSpaceDE w:val="0"/>
              <w:autoSpaceDN w:val="0"/>
              <w:adjustRightInd w:val="0"/>
              <w:jc w:val="both"/>
              <w:rPr>
                <w:rFonts w:asciiTheme="minorHAnsi" w:hAnsiTheme="minorHAnsi"/>
              </w:rPr>
            </w:pPr>
            <w:r w:rsidRPr="001B7B6F">
              <w:rPr>
                <w:rFonts w:asciiTheme="minorHAnsi" w:hAnsiTheme="minorHAnsi"/>
              </w:rPr>
              <w:t xml:space="preserve">Demonstrates limited control language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D0A02" w:rsidRPr="001B7B6F" w:rsidRDefault="00B624CF">
            <w:pPr>
              <w:jc w:val="center"/>
              <w:rPr>
                <w:rFonts w:asciiTheme="minorHAnsi" w:hAnsiTheme="minorHAnsi"/>
              </w:rPr>
            </w:pPr>
            <w:r w:rsidRPr="001B7B6F">
              <w:rPr>
                <w:rFonts w:asciiTheme="minorHAnsi" w:hAnsiTheme="minorHAnsi"/>
              </w:rPr>
              <w:t>4-6</w:t>
            </w:r>
          </w:p>
        </w:tc>
      </w:tr>
      <w:tr w:rsidR="009D0A02" w:rsidRPr="001B7B6F">
        <w:trPr>
          <w:trHeight w:val="449"/>
        </w:trPr>
        <w:tc>
          <w:tcPr>
            <w:tcW w:w="7905" w:type="dxa"/>
            <w:tcBorders>
              <w:top w:val="single" w:sz="4" w:space="0" w:color="000000"/>
              <w:left w:val="single" w:sz="4" w:space="0" w:color="000000"/>
              <w:bottom w:val="single" w:sz="6" w:space="0" w:color="000000"/>
              <w:right w:val="single" w:sz="4" w:space="0" w:color="000000"/>
            </w:tcBorders>
          </w:tcPr>
          <w:p w:rsidR="009D0A02" w:rsidRPr="001B7B6F" w:rsidRDefault="00B624CF" w:rsidP="00F90BDC">
            <w:pPr>
              <w:numPr>
                <w:ilvl w:val="0"/>
                <w:numId w:val="11"/>
              </w:numPr>
              <w:autoSpaceDE w:val="0"/>
              <w:autoSpaceDN w:val="0"/>
              <w:adjustRightInd w:val="0"/>
              <w:jc w:val="both"/>
              <w:rPr>
                <w:rFonts w:asciiTheme="minorHAnsi" w:hAnsiTheme="minorHAnsi"/>
              </w:rPr>
            </w:pPr>
            <w:r w:rsidRPr="001B7B6F">
              <w:rPr>
                <w:rFonts w:asciiTheme="minorHAnsi" w:hAnsiTheme="minorHAnsi"/>
              </w:rPr>
              <w:t xml:space="preserve">Attempts to compose a response </w:t>
            </w:r>
          </w:p>
          <w:p w:rsidR="009D0A02" w:rsidRPr="001B7B6F" w:rsidRDefault="00B624CF" w:rsidP="00F90BDC">
            <w:pPr>
              <w:numPr>
                <w:ilvl w:val="0"/>
                <w:numId w:val="11"/>
              </w:numPr>
              <w:autoSpaceDE w:val="0"/>
              <w:autoSpaceDN w:val="0"/>
              <w:adjustRightInd w:val="0"/>
              <w:jc w:val="both"/>
              <w:rPr>
                <w:rFonts w:asciiTheme="minorHAnsi" w:hAnsiTheme="minorHAnsi"/>
              </w:rPr>
            </w:pPr>
            <w:r w:rsidRPr="001B7B6F">
              <w:rPr>
                <w:rFonts w:asciiTheme="minorHAnsi" w:hAnsiTheme="minorHAnsi"/>
              </w:rPr>
              <w:t>Demonstrates minimal control of language</w:t>
            </w:r>
          </w:p>
        </w:tc>
        <w:tc>
          <w:tcPr>
            <w:tcW w:w="1275" w:type="dxa"/>
            <w:tcBorders>
              <w:top w:val="single" w:sz="4" w:space="0" w:color="000000"/>
              <w:left w:val="single" w:sz="4" w:space="0" w:color="000000"/>
              <w:bottom w:val="single" w:sz="6" w:space="0" w:color="000000"/>
              <w:right w:val="single" w:sz="4" w:space="0" w:color="000000"/>
            </w:tcBorders>
            <w:vAlign w:val="center"/>
            <w:hideMark/>
          </w:tcPr>
          <w:p w:rsidR="009D0A02" w:rsidRPr="001B7B6F" w:rsidRDefault="00B624CF">
            <w:pPr>
              <w:jc w:val="center"/>
              <w:rPr>
                <w:rFonts w:asciiTheme="minorHAnsi" w:hAnsiTheme="minorHAnsi"/>
              </w:rPr>
            </w:pPr>
            <w:r w:rsidRPr="001B7B6F">
              <w:rPr>
                <w:rFonts w:asciiTheme="minorHAnsi" w:hAnsiTheme="minorHAnsi"/>
              </w:rPr>
              <w:t>1-3</w:t>
            </w:r>
          </w:p>
        </w:tc>
      </w:tr>
    </w:tbl>
    <w:p w:rsidR="009D0A02" w:rsidRPr="001B7B6F" w:rsidRDefault="009D0A02">
      <w:pPr>
        <w:rPr>
          <w:rFonts w:asciiTheme="minorHAnsi" w:hAnsiTheme="minorHAnsi"/>
        </w:rPr>
      </w:pPr>
    </w:p>
    <w:p w:rsidR="009D0A02" w:rsidRPr="001B7B6F" w:rsidRDefault="009D0A02">
      <w:pPr>
        <w:rPr>
          <w:rFonts w:asciiTheme="minorHAnsi" w:hAnsiTheme="minorHAnsi"/>
        </w:rPr>
      </w:pPr>
    </w:p>
    <w:p w:rsidR="009D0A02" w:rsidRPr="00B623FC" w:rsidRDefault="00B624CF">
      <w:pPr>
        <w:rPr>
          <w:rFonts w:asciiTheme="minorHAnsi" w:hAnsiTheme="minorHAnsi"/>
          <w:b/>
          <w:color w:val="548DD4" w:themeColor="text2" w:themeTint="99"/>
        </w:rPr>
      </w:pPr>
      <w:r w:rsidRPr="00B623FC">
        <w:rPr>
          <w:rFonts w:asciiTheme="minorHAnsi" w:hAnsiTheme="minorHAnsi"/>
          <w:b/>
          <w:color w:val="548DD4" w:themeColor="text2" w:themeTint="99"/>
        </w:rPr>
        <w:br w:type="page"/>
      </w:r>
    </w:p>
    <w:p w:rsidR="009D0A02" w:rsidRPr="00B623FC" w:rsidRDefault="009D0A02" w:rsidP="00336394">
      <w:pPr>
        <w:jc w:val="right"/>
        <w:rPr>
          <w:rFonts w:asciiTheme="minorHAnsi" w:hAnsiTheme="minorHAnsi"/>
          <w:b/>
          <w:color w:val="548DD4" w:themeColor="text2" w:themeTint="99"/>
          <w:sz w:val="32"/>
          <w:szCs w:val="32"/>
        </w:rPr>
      </w:pPr>
    </w:p>
    <w:p w:rsidR="009D0A02" w:rsidRPr="00B623FC" w:rsidRDefault="00336394" w:rsidP="00336394">
      <w:pPr>
        <w:jc w:val="right"/>
        <w:rPr>
          <w:rFonts w:asciiTheme="minorHAnsi" w:hAnsiTheme="minorHAnsi"/>
          <w:b/>
          <w:color w:val="548DD4" w:themeColor="text2" w:themeTint="99"/>
          <w:sz w:val="40"/>
          <w:szCs w:val="40"/>
        </w:rPr>
      </w:pPr>
      <w:r w:rsidRPr="00B623FC">
        <w:rPr>
          <w:rFonts w:ascii="Calibri" w:hAnsi="Calibri"/>
          <w:b/>
          <w:noProof/>
          <w:color w:val="548DD4" w:themeColor="text2" w:themeTint="99"/>
          <w:lang w:eastAsia="en-AU"/>
        </w:rPr>
        <w:drawing>
          <wp:inline distT="0" distB="0" distL="0" distR="0" wp14:anchorId="064A987B" wp14:editId="76C86C70">
            <wp:extent cx="1207294" cy="472636"/>
            <wp:effectExtent l="0" t="0" r="0" b="3810"/>
            <wp:docPr id="11" name="Picture 2" descr="T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TEC-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7294" cy="472636"/>
                    </a:xfrm>
                    <a:prstGeom prst="rect">
                      <a:avLst/>
                    </a:prstGeom>
                    <a:noFill/>
                  </pic:spPr>
                </pic:pic>
              </a:graphicData>
            </a:graphic>
          </wp:inline>
        </w:drawing>
      </w:r>
    </w:p>
    <w:p w:rsidR="009D0A02" w:rsidRPr="000A239E" w:rsidRDefault="000A239E">
      <w:pPr>
        <w:rPr>
          <w:rFonts w:asciiTheme="minorHAnsi" w:hAnsiTheme="minorHAnsi"/>
          <w:b/>
          <w:sz w:val="40"/>
          <w:szCs w:val="40"/>
        </w:rPr>
      </w:pPr>
      <w:r>
        <w:rPr>
          <w:rFonts w:asciiTheme="minorHAnsi" w:hAnsiTheme="minorHAnsi"/>
          <w:b/>
          <w:sz w:val="40"/>
          <w:szCs w:val="40"/>
        </w:rPr>
        <w:t xml:space="preserve">2020 </w:t>
      </w:r>
      <w:r w:rsidR="00B624CF" w:rsidRPr="000A239E">
        <w:rPr>
          <w:rFonts w:asciiTheme="minorHAnsi" w:hAnsiTheme="minorHAnsi"/>
          <w:b/>
          <w:sz w:val="40"/>
          <w:szCs w:val="40"/>
        </w:rPr>
        <w:t xml:space="preserve">HSC Trial English Studies </w:t>
      </w:r>
    </w:p>
    <w:p w:rsidR="009D0A02" w:rsidRPr="000A239E" w:rsidRDefault="00B624CF">
      <w:pPr>
        <w:rPr>
          <w:rFonts w:asciiTheme="minorHAnsi" w:hAnsiTheme="minorHAnsi"/>
          <w:b/>
          <w:sz w:val="40"/>
          <w:szCs w:val="40"/>
        </w:rPr>
      </w:pPr>
      <w:r w:rsidRPr="000A239E">
        <w:rPr>
          <w:rFonts w:asciiTheme="minorHAnsi" w:hAnsiTheme="minorHAnsi"/>
          <w:b/>
          <w:sz w:val="40"/>
          <w:szCs w:val="40"/>
        </w:rPr>
        <w:t>Mapping Grid</w:t>
      </w:r>
    </w:p>
    <w:p w:rsidR="009D0A02" w:rsidRPr="00B623FC" w:rsidRDefault="009D0A02">
      <w:pPr>
        <w:jc w:val="center"/>
        <w:rPr>
          <w:rFonts w:asciiTheme="minorHAnsi" w:hAnsiTheme="minorHAnsi"/>
          <w:b/>
          <w:color w:val="548DD4" w:themeColor="text2" w:themeTint="99"/>
          <w:sz w:val="40"/>
          <w:szCs w:val="40"/>
        </w:rPr>
      </w:pPr>
    </w:p>
    <w:p w:rsidR="009D0A02" w:rsidRPr="00B623FC" w:rsidRDefault="009D0A02">
      <w:pPr>
        <w:jc w:val="center"/>
        <w:rPr>
          <w:rFonts w:asciiTheme="minorHAnsi" w:hAnsiTheme="minorHAnsi"/>
          <w:b/>
          <w:color w:val="548DD4" w:themeColor="text2" w:themeTint="99"/>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73"/>
        <w:gridCol w:w="3402"/>
        <w:gridCol w:w="3260"/>
      </w:tblGrid>
      <w:tr w:rsidR="00B623FC" w:rsidRPr="00B623FC">
        <w:tc>
          <w:tcPr>
            <w:tcW w:w="1137" w:type="dxa"/>
            <w:tcBorders>
              <w:top w:val="single" w:sz="4" w:space="0" w:color="auto"/>
              <w:left w:val="single" w:sz="4" w:space="0" w:color="auto"/>
              <w:bottom w:val="single" w:sz="4" w:space="0" w:color="auto"/>
              <w:right w:val="single" w:sz="4" w:space="0" w:color="auto"/>
            </w:tcBorders>
            <w:hideMark/>
          </w:tcPr>
          <w:p w:rsidR="009D0A02" w:rsidRPr="004A5E71" w:rsidRDefault="00B624CF">
            <w:pPr>
              <w:spacing w:before="60" w:after="60"/>
              <w:jc w:val="center"/>
              <w:rPr>
                <w:rFonts w:asciiTheme="minorHAnsi" w:hAnsiTheme="minorHAnsi" w:cstheme="minorHAnsi"/>
                <w:b/>
              </w:rPr>
            </w:pPr>
            <w:r w:rsidRPr="004A5E71">
              <w:rPr>
                <w:rFonts w:asciiTheme="minorHAnsi" w:hAnsiTheme="minorHAnsi" w:cstheme="minorHAnsi"/>
                <w:b/>
              </w:rPr>
              <w:t>Question</w:t>
            </w:r>
          </w:p>
        </w:tc>
        <w:tc>
          <w:tcPr>
            <w:tcW w:w="1273" w:type="dxa"/>
            <w:tcBorders>
              <w:top w:val="single" w:sz="4" w:space="0" w:color="auto"/>
              <w:left w:val="single" w:sz="4" w:space="0" w:color="auto"/>
              <w:bottom w:val="single" w:sz="4" w:space="0" w:color="auto"/>
              <w:right w:val="single" w:sz="4" w:space="0" w:color="auto"/>
            </w:tcBorders>
            <w:hideMark/>
          </w:tcPr>
          <w:p w:rsidR="009D0A02" w:rsidRPr="004A5E71" w:rsidRDefault="00B624CF">
            <w:pPr>
              <w:spacing w:before="60" w:after="60"/>
              <w:jc w:val="center"/>
              <w:rPr>
                <w:rFonts w:asciiTheme="minorHAnsi" w:hAnsiTheme="minorHAnsi" w:cstheme="minorHAnsi"/>
                <w:b/>
              </w:rPr>
            </w:pPr>
            <w:r w:rsidRPr="004A5E71">
              <w:rPr>
                <w:rFonts w:asciiTheme="minorHAnsi" w:hAnsiTheme="minorHAnsi" w:cstheme="minorHAnsi"/>
                <w:b/>
              </w:rPr>
              <w:t>Mark</w:t>
            </w:r>
          </w:p>
        </w:tc>
        <w:tc>
          <w:tcPr>
            <w:tcW w:w="3402" w:type="dxa"/>
            <w:tcBorders>
              <w:top w:val="single" w:sz="4" w:space="0" w:color="auto"/>
              <w:left w:val="single" w:sz="4" w:space="0" w:color="auto"/>
              <w:bottom w:val="single" w:sz="4" w:space="0" w:color="auto"/>
              <w:right w:val="single" w:sz="4" w:space="0" w:color="auto"/>
            </w:tcBorders>
            <w:hideMark/>
          </w:tcPr>
          <w:p w:rsidR="009D0A02" w:rsidRPr="004A5E71" w:rsidRDefault="00B624CF">
            <w:pPr>
              <w:spacing w:before="60" w:after="60"/>
              <w:jc w:val="center"/>
              <w:rPr>
                <w:rFonts w:asciiTheme="minorHAnsi" w:hAnsiTheme="minorHAnsi" w:cstheme="minorHAnsi"/>
                <w:b/>
              </w:rPr>
            </w:pPr>
            <w:r w:rsidRPr="004A5E71">
              <w:rPr>
                <w:rFonts w:asciiTheme="minorHAnsi" w:hAnsiTheme="minorHAnsi" w:cstheme="minorHAnsi"/>
                <w:b/>
              </w:rPr>
              <w:t>Content</w:t>
            </w:r>
          </w:p>
        </w:tc>
        <w:tc>
          <w:tcPr>
            <w:tcW w:w="3260" w:type="dxa"/>
            <w:tcBorders>
              <w:top w:val="single" w:sz="4" w:space="0" w:color="auto"/>
              <w:left w:val="single" w:sz="4" w:space="0" w:color="auto"/>
              <w:bottom w:val="single" w:sz="4" w:space="0" w:color="auto"/>
              <w:right w:val="single" w:sz="4" w:space="0" w:color="auto"/>
            </w:tcBorders>
            <w:hideMark/>
          </w:tcPr>
          <w:p w:rsidR="009D0A02" w:rsidRPr="004A5E71" w:rsidRDefault="00B624CF">
            <w:pPr>
              <w:spacing w:before="60" w:after="60"/>
              <w:jc w:val="center"/>
              <w:rPr>
                <w:rFonts w:asciiTheme="minorHAnsi" w:hAnsiTheme="minorHAnsi" w:cstheme="minorHAnsi"/>
                <w:b/>
              </w:rPr>
            </w:pPr>
            <w:r w:rsidRPr="004A5E71">
              <w:rPr>
                <w:rFonts w:asciiTheme="minorHAnsi" w:hAnsiTheme="minorHAnsi" w:cstheme="minorHAnsi"/>
                <w:b/>
              </w:rPr>
              <w:t>Syllabus Outcomes</w:t>
            </w:r>
          </w:p>
        </w:tc>
      </w:tr>
      <w:tr w:rsidR="00B623FC" w:rsidRPr="00B623FC">
        <w:trPr>
          <w:trHeight w:val="454"/>
        </w:trPr>
        <w:tc>
          <w:tcPr>
            <w:tcW w:w="1137" w:type="dxa"/>
            <w:tcBorders>
              <w:top w:val="single" w:sz="4" w:space="0" w:color="auto"/>
              <w:left w:val="single" w:sz="4" w:space="0" w:color="auto"/>
              <w:bottom w:val="single" w:sz="4" w:space="0" w:color="auto"/>
              <w:right w:val="single" w:sz="4" w:space="0" w:color="auto"/>
            </w:tcBorders>
            <w:vAlign w:val="center"/>
          </w:tcPr>
          <w:p w:rsidR="009D0A02" w:rsidRPr="004A5E71" w:rsidRDefault="00B624CF">
            <w:pPr>
              <w:jc w:val="center"/>
              <w:rPr>
                <w:rFonts w:asciiTheme="minorHAnsi" w:hAnsiTheme="minorHAnsi" w:cstheme="minorHAnsi"/>
              </w:rPr>
            </w:pPr>
            <w:r w:rsidRPr="004A5E71">
              <w:rPr>
                <w:rFonts w:asciiTheme="minorHAnsi" w:hAnsiTheme="minorHAnsi" w:cstheme="minorHAnsi"/>
              </w:rPr>
              <w:t xml:space="preserve">1(a) </w:t>
            </w:r>
          </w:p>
          <w:p w:rsidR="009D0A02" w:rsidRPr="004A5E71" w:rsidRDefault="00B624CF">
            <w:pPr>
              <w:jc w:val="center"/>
              <w:rPr>
                <w:rFonts w:asciiTheme="minorHAnsi" w:hAnsiTheme="minorHAnsi" w:cstheme="minorHAnsi"/>
              </w:rPr>
            </w:pPr>
            <w:r w:rsidRPr="004A5E71">
              <w:rPr>
                <w:rFonts w:asciiTheme="minorHAnsi" w:hAnsiTheme="minorHAnsi" w:cstheme="minorHAnsi"/>
              </w:rPr>
              <w:t>1(b)</w:t>
            </w:r>
          </w:p>
        </w:tc>
        <w:tc>
          <w:tcPr>
            <w:tcW w:w="1273"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0A239E">
            <w:pPr>
              <w:jc w:val="center"/>
              <w:rPr>
                <w:rFonts w:asciiTheme="minorHAnsi" w:hAnsiTheme="minorHAnsi" w:cstheme="minorHAnsi"/>
              </w:rPr>
            </w:pPr>
            <w:r w:rsidRPr="004A5E71">
              <w:rPr>
                <w:rFonts w:asciiTheme="minorHAnsi" w:hAnsiTheme="minorHAnsi" w:cstheme="minorHAnsi"/>
              </w:rPr>
              <w:t>4</w:t>
            </w:r>
          </w:p>
        </w:tc>
        <w:tc>
          <w:tcPr>
            <w:tcW w:w="3402" w:type="dxa"/>
            <w:tcBorders>
              <w:top w:val="single" w:sz="4" w:space="0" w:color="auto"/>
              <w:left w:val="single" w:sz="4" w:space="0" w:color="auto"/>
              <w:bottom w:val="single" w:sz="4" w:space="0" w:color="auto"/>
              <w:right w:val="single" w:sz="4" w:space="0" w:color="auto"/>
            </w:tcBorders>
            <w:hideMark/>
          </w:tcPr>
          <w:p w:rsidR="009D0A02" w:rsidRPr="004A5E71" w:rsidRDefault="00B624CF">
            <w:pPr>
              <w:rPr>
                <w:rFonts w:asciiTheme="minorHAnsi" w:hAnsiTheme="minorHAnsi" w:cstheme="minorHAnsi"/>
              </w:rPr>
            </w:pPr>
            <w:r w:rsidRPr="004A5E71">
              <w:rPr>
                <w:rFonts w:asciiTheme="minorHAnsi" w:hAnsiTheme="minorHAnsi" w:cstheme="minorHAnsi"/>
              </w:rPr>
              <w:t>Common Module – Texts and Human Experiences</w:t>
            </w:r>
          </w:p>
        </w:tc>
        <w:tc>
          <w:tcPr>
            <w:tcW w:w="3260"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B624CF">
            <w:pPr>
              <w:rPr>
                <w:rFonts w:asciiTheme="minorHAnsi" w:hAnsiTheme="minorHAnsi" w:cstheme="minorHAnsi"/>
              </w:rPr>
            </w:pPr>
            <w:r w:rsidRPr="004A5E71">
              <w:rPr>
                <w:rFonts w:asciiTheme="minorHAnsi" w:hAnsiTheme="minorHAnsi" w:cstheme="minorHAnsi"/>
              </w:rPr>
              <w:t>EN12-1, EN12-2</w:t>
            </w:r>
          </w:p>
        </w:tc>
      </w:tr>
      <w:tr w:rsidR="00B623FC" w:rsidRPr="00B623FC">
        <w:trPr>
          <w:trHeight w:val="454"/>
        </w:trPr>
        <w:tc>
          <w:tcPr>
            <w:tcW w:w="1137" w:type="dxa"/>
            <w:tcBorders>
              <w:top w:val="single" w:sz="4" w:space="0" w:color="auto"/>
              <w:left w:val="single" w:sz="4" w:space="0" w:color="auto"/>
              <w:bottom w:val="single" w:sz="4" w:space="0" w:color="auto"/>
              <w:right w:val="single" w:sz="4" w:space="0" w:color="auto"/>
            </w:tcBorders>
            <w:vAlign w:val="center"/>
          </w:tcPr>
          <w:p w:rsidR="000A239E" w:rsidRPr="004A5E71" w:rsidRDefault="000A239E" w:rsidP="000A239E">
            <w:pPr>
              <w:jc w:val="center"/>
              <w:rPr>
                <w:rFonts w:asciiTheme="minorHAnsi" w:hAnsiTheme="minorHAnsi" w:cstheme="minorHAnsi"/>
              </w:rPr>
            </w:pPr>
            <w:r w:rsidRPr="004A5E71">
              <w:rPr>
                <w:rFonts w:asciiTheme="minorHAnsi" w:hAnsiTheme="minorHAnsi" w:cstheme="minorHAnsi"/>
              </w:rPr>
              <w:t xml:space="preserve">2(a) </w:t>
            </w:r>
          </w:p>
          <w:p w:rsidR="009D0A02" w:rsidRPr="004A5E71" w:rsidRDefault="000A239E" w:rsidP="000A239E">
            <w:pPr>
              <w:jc w:val="center"/>
              <w:rPr>
                <w:rFonts w:asciiTheme="minorHAnsi" w:hAnsiTheme="minorHAnsi" w:cstheme="minorHAnsi"/>
              </w:rPr>
            </w:pPr>
            <w:r w:rsidRPr="004A5E71">
              <w:rPr>
                <w:rFonts w:asciiTheme="minorHAnsi" w:hAnsiTheme="minorHAnsi" w:cstheme="minorHAnsi"/>
              </w:rPr>
              <w:t>2(b)</w:t>
            </w:r>
          </w:p>
        </w:tc>
        <w:tc>
          <w:tcPr>
            <w:tcW w:w="1273"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0A239E">
            <w:pPr>
              <w:jc w:val="center"/>
              <w:rPr>
                <w:rFonts w:asciiTheme="minorHAnsi" w:hAnsiTheme="minorHAnsi" w:cstheme="minorHAnsi"/>
              </w:rPr>
            </w:pPr>
            <w:r w:rsidRPr="004A5E71">
              <w:rPr>
                <w:rFonts w:asciiTheme="minorHAnsi" w:hAnsiTheme="minorHAnsi" w:cstheme="minorHAnsi"/>
              </w:rPr>
              <w:t>5</w:t>
            </w:r>
          </w:p>
        </w:tc>
        <w:tc>
          <w:tcPr>
            <w:tcW w:w="3402" w:type="dxa"/>
            <w:tcBorders>
              <w:top w:val="single" w:sz="4" w:space="0" w:color="auto"/>
              <w:left w:val="single" w:sz="4" w:space="0" w:color="auto"/>
              <w:bottom w:val="single" w:sz="4" w:space="0" w:color="auto"/>
              <w:right w:val="single" w:sz="4" w:space="0" w:color="auto"/>
            </w:tcBorders>
            <w:hideMark/>
          </w:tcPr>
          <w:p w:rsidR="009D0A02" w:rsidRPr="004A5E71" w:rsidRDefault="00B624CF">
            <w:pPr>
              <w:rPr>
                <w:rFonts w:asciiTheme="minorHAnsi" w:hAnsiTheme="minorHAnsi" w:cstheme="minorHAnsi"/>
              </w:rPr>
            </w:pPr>
            <w:r w:rsidRPr="004A5E71">
              <w:rPr>
                <w:rFonts w:asciiTheme="minorHAnsi" w:hAnsiTheme="minorHAnsi" w:cstheme="minorHAnsi"/>
              </w:rPr>
              <w:t>Common Module – Texts and Human Experiences</w:t>
            </w:r>
          </w:p>
        </w:tc>
        <w:tc>
          <w:tcPr>
            <w:tcW w:w="3260"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B624CF">
            <w:pPr>
              <w:rPr>
                <w:rFonts w:asciiTheme="minorHAnsi" w:hAnsiTheme="minorHAnsi" w:cstheme="minorHAnsi"/>
              </w:rPr>
            </w:pPr>
            <w:r w:rsidRPr="004A5E71">
              <w:rPr>
                <w:rFonts w:asciiTheme="minorHAnsi" w:hAnsiTheme="minorHAnsi" w:cstheme="minorHAnsi"/>
              </w:rPr>
              <w:t>EN12-1, EN12-2</w:t>
            </w:r>
          </w:p>
        </w:tc>
      </w:tr>
      <w:tr w:rsidR="00B623FC" w:rsidRPr="00B623FC">
        <w:trPr>
          <w:trHeight w:val="454"/>
        </w:trPr>
        <w:tc>
          <w:tcPr>
            <w:tcW w:w="1137" w:type="dxa"/>
            <w:tcBorders>
              <w:top w:val="single" w:sz="4" w:space="0" w:color="auto"/>
              <w:left w:val="single" w:sz="4" w:space="0" w:color="auto"/>
              <w:bottom w:val="single" w:sz="4" w:space="0" w:color="auto"/>
              <w:right w:val="single" w:sz="4" w:space="0" w:color="auto"/>
            </w:tcBorders>
            <w:vAlign w:val="center"/>
          </w:tcPr>
          <w:p w:rsidR="009D0A02" w:rsidRPr="004A5E71" w:rsidRDefault="00F25445">
            <w:pPr>
              <w:jc w:val="center"/>
              <w:rPr>
                <w:rFonts w:asciiTheme="minorHAnsi" w:hAnsiTheme="minorHAnsi" w:cstheme="minorHAnsi"/>
              </w:rPr>
            </w:pPr>
            <w:r w:rsidRPr="004A5E71">
              <w:rPr>
                <w:rFonts w:asciiTheme="minorHAnsi" w:hAnsiTheme="minorHAnsi" w:cstheme="minorHAnsi"/>
              </w:rPr>
              <w:t>3</w:t>
            </w:r>
          </w:p>
        </w:tc>
        <w:tc>
          <w:tcPr>
            <w:tcW w:w="1273"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0A239E">
            <w:pPr>
              <w:jc w:val="center"/>
              <w:rPr>
                <w:rFonts w:asciiTheme="minorHAnsi" w:hAnsiTheme="minorHAnsi" w:cstheme="minorHAnsi"/>
              </w:rPr>
            </w:pPr>
            <w:r w:rsidRPr="004A5E71">
              <w:rPr>
                <w:rFonts w:asciiTheme="minorHAnsi" w:hAnsiTheme="minorHAnsi" w:cstheme="minorHAnsi"/>
              </w:rPr>
              <w:t>4</w:t>
            </w:r>
          </w:p>
        </w:tc>
        <w:tc>
          <w:tcPr>
            <w:tcW w:w="3402" w:type="dxa"/>
            <w:tcBorders>
              <w:top w:val="single" w:sz="4" w:space="0" w:color="auto"/>
              <w:left w:val="single" w:sz="4" w:space="0" w:color="auto"/>
              <w:bottom w:val="single" w:sz="4" w:space="0" w:color="auto"/>
              <w:right w:val="single" w:sz="4" w:space="0" w:color="auto"/>
            </w:tcBorders>
            <w:hideMark/>
          </w:tcPr>
          <w:p w:rsidR="009D0A02" w:rsidRPr="004A5E71" w:rsidRDefault="00B624CF">
            <w:pPr>
              <w:rPr>
                <w:rFonts w:asciiTheme="minorHAnsi" w:hAnsiTheme="minorHAnsi" w:cstheme="minorHAnsi"/>
              </w:rPr>
            </w:pPr>
            <w:r w:rsidRPr="004A5E71">
              <w:rPr>
                <w:rFonts w:asciiTheme="minorHAnsi" w:hAnsiTheme="minorHAnsi" w:cstheme="minorHAnsi"/>
              </w:rPr>
              <w:t>Common Module – Texts and Human Experiences</w:t>
            </w:r>
          </w:p>
        </w:tc>
        <w:tc>
          <w:tcPr>
            <w:tcW w:w="3260" w:type="dxa"/>
            <w:tcBorders>
              <w:top w:val="single" w:sz="4" w:space="0" w:color="auto"/>
              <w:left w:val="single" w:sz="4" w:space="0" w:color="auto"/>
              <w:bottom w:val="single" w:sz="4" w:space="0" w:color="auto"/>
              <w:right w:val="single" w:sz="4" w:space="0" w:color="auto"/>
            </w:tcBorders>
            <w:vAlign w:val="center"/>
          </w:tcPr>
          <w:p w:rsidR="009D0A02" w:rsidRPr="004A5E71" w:rsidRDefault="00B624CF">
            <w:pPr>
              <w:rPr>
                <w:rFonts w:asciiTheme="minorHAnsi" w:hAnsiTheme="minorHAnsi" w:cstheme="minorHAnsi"/>
              </w:rPr>
            </w:pPr>
            <w:r w:rsidRPr="004A5E71">
              <w:rPr>
                <w:rFonts w:asciiTheme="minorHAnsi" w:hAnsiTheme="minorHAnsi" w:cstheme="minorHAnsi"/>
              </w:rPr>
              <w:t>EN12-1, EN12-2, ES12-5,    ES12-8</w:t>
            </w:r>
          </w:p>
        </w:tc>
      </w:tr>
      <w:tr w:rsidR="00B623FC" w:rsidRPr="00B623FC">
        <w:trPr>
          <w:trHeight w:val="454"/>
        </w:trPr>
        <w:tc>
          <w:tcPr>
            <w:tcW w:w="1137" w:type="dxa"/>
            <w:tcBorders>
              <w:top w:val="single" w:sz="4" w:space="0" w:color="auto"/>
              <w:left w:val="single" w:sz="4" w:space="0" w:color="auto"/>
              <w:bottom w:val="single" w:sz="4" w:space="0" w:color="auto"/>
              <w:right w:val="single" w:sz="4" w:space="0" w:color="auto"/>
            </w:tcBorders>
            <w:vAlign w:val="center"/>
          </w:tcPr>
          <w:p w:rsidR="00F25445" w:rsidRPr="004A5E71" w:rsidRDefault="00F25445" w:rsidP="00F25445">
            <w:pPr>
              <w:jc w:val="center"/>
              <w:rPr>
                <w:rFonts w:asciiTheme="minorHAnsi" w:hAnsiTheme="minorHAnsi" w:cstheme="minorHAnsi"/>
              </w:rPr>
            </w:pPr>
            <w:r w:rsidRPr="004A5E71">
              <w:rPr>
                <w:rFonts w:asciiTheme="minorHAnsi" w:hAnsiTheme="minorHAnsi" w:cstheme="minorHAnsi"/>
              </w:rPr>
              <w:t>4</w:t>
            </w:r>
          </w:p>
        </w:tc>
        <w:tc>
          <w:tcPr>
            <w:tcW w:w="1273" w:type="dxa"/>
            <w:tcBorders>
              <w:top w:val="single" w:sz="4" w:space="0" w:color="auto"/>
              <w:left w:val="single" w:sz="4" w:space="0" w:color="auto"/>
              <w:bottom w:val="single" w:sz="4" w:space="0" w:color="auto"/>
              <w:right w:val="single" w:sz="4" w:space="0" w:color="auto"/>
            </w:tcBorders>
            <w:vAlign w:val="center"/>
          </w:tcPr>
          <w:p w:rsidR="00F25445" w:rsidRPr="004A5E71" w:rsidRDefault="00F25445" w:rsidP="00F25445">
            <w:pPr>
              <w:jc w:val="center"/>
              <w:rPr>
                <w:rFonts w:asciiTheme="minorHAnsi" w:hAnsiTheme="minorHAnsi" w:cstheme="minorHAnsi"/>
              </w:rPr>
            </w:pPr>
            <w:r w:rsidRPr="004A5E71">
              <w:rPr>
                <w:rFonts w:asciiTheme="minorHAnsi" w:hAnsiTheme="minorHAnsi" w:cstheme="minorHAnsi"/>
              </w:rPr>
              <w:t>3</w:t>
            </w:r>
          </w:p>
        </w:tc>
        <w:tc>
          <w:tcPr>
            <w:tcW w:w="3402" w:type="dxa"/>
            <w:tcBorders>
              <w:top w:val="single" w:sz="4" w:space="0" w:color="auto"/>
              <w:left w:val="single" w:sz="4" w:space="0" w:color="auto"/>
              <w:bottom w:val="single" w:sz="4" w:space="0" w:color="auto"/>
              <w:right w:val="single" w:sz="4" w:space="0" w:color="auto"/>
            </w:tcBorders>
          </w:tcPr>
          <w:p w:rsidR="00F25445" w:rsidRPr="004A5E71" w:rsidRDefault="00F25445" w:rsidP="00F25445">
            <w:pPr>
              <w:rPr>
                <w:rFonts w:asciiTheme="minorHAnsi" w:hAnsiTheme="minorHAnsi" w:cstheme="minorHAnsi"/>
              </w:rPr>
            </w:pPr>
            <w:r w:rsidRPr="004A5E71">
              <w:rPr>
                <w:rFonts w:asciiTheme="minorHAnsi" w:hAnsiTheme="minorHAnsi" w:cstheme="minorHAnsi"/>
              </w:rPr>
              <w:t>Common Module – Texts and Human Experiences</w:t>
            </w:r>
          </w:p>
        </w:tc>
        <w:tc>
          <w:tcPr>
            <w:tcW w:w="3260" w:type="dxa"/>
            <w:tcBorders>
              <w:top w:val="single" w:sz="4" w:space="0" w:color="auto"/>
              <w:left w:val="single" w:sz="4" w:space="0" w:color="auto"/>
              <w:bottom w:val="single" w:sz="4" w:space="0" w:color="auto"/>
              <w:right w:val="single" w:sz="4" w:space="0" w:color="auto"/>
            </w:tcBorders>
            <w:vAlign w:val="center"/>
          </w:tcPr>
          <w:p w:rsidR="00F25445" w:rsidRPr="004A5E71" w:rsidRDefault="00F25445" w:rsidP="00F25445">
            <w:pPr>
              <w:rPr>
                <w:rFonts w:asciiTheme="minorHAnsi" w:hAnsiTheme="minorHAnsi" w:cstheme="minorHAnsi"/>
              </w:rPr>
            </w:pPr>
            <w:r w:rsidRPr="004A5E71">
              <w:rPr>
                <w:rFonts w:asciiTheme="minorHAnsi" w:hAnsiTheme="minorHAnsi" w:cstheme="minorHAnsi"/>
              </w:rPr>
              <w:t>EN12-1, EN12-2, ES12-5</w:t>
            </w:r>
          </w:p>
        </w:tc>
      </w:tr>
      <w:tr w:rsidR="00B623FC" w:rsidRPr="00B623FC">
        <w:trPr>
          <w:trHeight w:val="454"/>
        </w:trPr>
        <w:tc>
          <w:tcPr>
            <w:tcW w:w="1137" w:type="dxa"/>
            <w:tcBorders>
              <w:top w:val="single" w:sz="4" w:space="0" w:color="auto"/>
              <w:left w:val="single" w:sz="4" w:space="0" w:color="auto"/>
              <w:bottom w:val="single" w:sz="4" w:space="0" w:color="auto"/>
              <w:right w:val="single" w:sz="4" w:space="0" w:color="auto"/>
            </w:tcBorders>
            <w:vAlign w:val="center"/>
          </w:tcPr>
          <w:p w:rsidR="009D0A02" w:rsidRPr="004A5E71" w:rsidRDefault="00F25445">
            <w:pPr>
              <w:jc w:val="center"/>
              <w:rPr>
                <w:rFonts w:asciiTheme="minorHAnsi" w:hAnsiTheme="minorHAnsi" w:cstheme="minorHAnsi"/>
              </w:rPr>
            </w:pPr>
            <w:r w:rsidRPr="004A5E71">
              <w:rPr>
                <w:rFonts w:asciiTheme="minorHAnsi" w:hAnsiTheme="minorHAnsi" w:cstheme="minorHAnsi"/>
              </w:rPr>
              <w:t>5</w:t>
            </w:r>
          </w:p>
        </w:tc>
        <w:tc>
          <w:tcPr>
            <w:tcW w:w="1273"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0A239E">
            <w:pPr>
              <w:jc w:val="center"/>
              <w:rPr>
                <w:rFonts w:asciiTheme="minorHAnsi" w:hAnsiTheme="minorHAnsi" w:cstheme="minorHAnsi"/>
              </w:rPr>
            </w:pPr>
            <w:r w:rsidRPr="004A5E71">
              <w:rPr>
                <w:rFonts w:asciiTheme="minorHAnsi" w:hAnsiTheme="minorHAnsi" w:cstheme="minorHAnsi"/>
              </w:rPr>
              <w:t>4</w:t>
            </w:r>
          </w:p>
        </w:tc>
        <w:tc>
          <w:tcPr>
            <w:tcW w:w="3402" w:type="dxa"/>
            <w:tcBorders>
              <w:top w:val="single" w:sz="4" w:space="0" w:color="auto"/>
              <w:left w:val="single" w:sz="4" w:space="0" w:color="auto"/>
              <w:bottom w:val="single" w:sz="4" w:space="0" w:color="auto"/>
              <w:right w:val="single" w:sz="4" w:space="0" w:color="auto"/>
            </w:tcBorders>
            <w:hideMark/>
          </w:tcPr>
          <w:p w:rsidR="009D0A02" w:rsidRPr="004A5E71" w:rsidRDefault="00B624CF">
            <w:pPr>
              <w:rPr>
                <w:rFonts w:asciiTheme="minorHAnsi" w:hAnsiTheme="minorHAnsi" w:cstheme="minorHAnsi"/>
              </w:rPr>
            </w:pPr>
            <w:r w:rsidRPr="004A5E71">
              <w:rPr>
                <w:rFonts w:asciiTheme="minorHAnsi" w:hAnsiTheme="minorHAnsi" w:cstheme="minorHAnsi"/>
              </w:rPr>
              <w:t>Common Module – Texts and Human Experiences</w:t>
            </w:r>
          </w:p>
        </w:tc>
        <w:tc>
          <w:tcPr>
            <w:tcW w:w="3260" w:type="dxa"/>
            <w:tcBorders>
              <w:top w:val="single" w:sz="4" w:space="0" w:color="auto"/>
              <w:left w:val="single" w:sz="4" w:space="0" w:color="auto"/>
              <w:bottom w:val="single" w:sz="4" w:space="0" w:color="auto"/>
              <w:right w:val="single" w:sz="4" w:space="0" w:color="auto"/>
            </w:tcBorders>
            <w:vAlign w:val="center"/>
          </w:tcPr>
          <w:p w:rsidR="009D0A02" w:rsidRPr="004A5E71" w:rsidRDefault="00B624CF">
            <w:pPr>
              <w:rPr>
                <w:rFonts w:asciiTheme="minorHAnsi" w:hAnsiTheme="minorHAnsi" w:cstheme="minorHAnsi"/>
              </w:rPr>
            </w:pPr>
            <w:r w:rsidRPr="004A5E71">
              <w:rPr>
                <w:rFonts w:asciiTheme="minorHAnsi" w:hAnsiTheme="minorHAnsi" w:cstheme="minorHAnsi"/>
              </w:rPr>
              <w:t>EN12-1, EN12-2, ES12-5</w:t>
            </w:r>
          </w:p>
        </w:tc>
      </w:tr>
    </w:tbl>
    <w:p w:rsidR="009D0A02" w:rsidRPr="004A5E71" w:rsidRDefault="009D0A02">
      <w:pPr>
        <w:spacing w:after="200" w:line="276" w:lineRule="auto"/>
        <w:rPr>
          <w:rFonts w:asciiTheme="minorHAnsi" w:hAnsiTheme="minorHAnsi"/>
          <w:b/>
          <w:sz w:val="28"/>
          <w:szCs w:val="28"/>
        </w:rPr>
      </w:pPr>
    </w:p>
    <w:p w:rsidR="009D0A02" w:rsidRPr="004A5E71" w:rsidRDefault="00B624CF">
      <w:pPr>
        <w:spacing w:after="200" w:line="276" w:lineRule="auto"/>
        <w:rPr>
          <w:rFonts w:asciiTheme="minorHAnsi" w:hAnsiTheme="minorHAnsi"/>
          <w:b/>
          <w:sz w:val="28"/>
          <w:szCs w:val="28"/>
        </w:rPr>
      </w:pPr>
      <w:r w:rsidRPr="004A5E71">
        <w:rPr>
          <w:rFonts w:asciiTheme="minorHAnsi" w:hAnsiTheme="minorHAnsi"/>
          <w:b/>
          <w:sz w:val="28"/>
          <w:szCs w:val="28"/>
        </w:rPr>
        <w:t>Section II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73"/>
        <w:gridCol w:w="3402"/>
        <w:gridCol w:w="3402"/>
      </w:tblGrid>
      <w:tr w:rsidR="009D0A02" w:rsidRPr="004A5E71">
        <w:tc>
          <w:tcPr>
            <w:tcW w:w="1137"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0A239E">
            <w:pPr>
              <w:jc w:val="center"/>
              <w:rPr>
                <w:rFonts w:asciiTheme="minorHAnsi" w:hAnsiTheme="minorHAnsi"/>
              </w:rPr>
            </w:pPr>
            <w:r w:rsidRPr="004A5E71">
              <w:rPr>
                <w:rFonts w:asciiTheme="minorHAnsi" w:hAnsiTheme="minorHAnsi"/>
              </w:rPr>
              <w:lastRenderedPageBreak/>
              <w:t>6</w:t>
            </w:r>
          </w:p>
        </w:tc>
        <w:tc>
          <w:tcPr>
            <w:tcW w:w="1273"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B624CF">
            <w:pPr>
              <w:jc w:val="center"/>
              <w:rPr>
                <w:rFonts w:asciiTheme="minorHAnsi" w:hAnsiTheme="minorHAnsi"/>
              </w:rPr>
            </w:pPr>
            <w:r w:rsidRPr="004A5E71">
              <w:rPr>
                <w:rFonts w:asciiTheme="minorHAnsi" w:hAnsiTheme="minorHAnsi"/>
              </w:rPr>
              <w:t>20</w:t>
            </w:r>
          </w:p>
        </w:tc>
        <w:tc>
          <w:tcPr>
            <w:tcW w:w="3402" w:type="dxa"/>
            <w:tcBorders>
              <w:top w:val="single" w:sz="4" w:space="0" w:color="auto"/>
              <w:left w:val="single" w:sz="4" w:space="0" w:color="auto"/>
              <w:bottom w:val="single" w:sz="4" w:space="0" w:color="auto"/>
              <w:right w:val="single" w:sz="4" w:space="0" w:color="auto"/>
            </w:tcBorders>
            <w:hideMark/>
          </w:tcPr>
          <w:p w:rsidR="009D0A02" w:rsidRPr="004A5E71" w:rsidRDefault="00B624CF">
            <w:pPr>
              <w:rPr>
                <w:rFonts w:asciiTheme="minorHAnsi" w:hAnsiTheme="minorHAnsi"/>
              </w:rPr>
            </w:pPr>
            <w:r w:rsidRPr="004A5E71">
              <w:rPr>
                <w:rFonts w:asciiTheme="minorHAnsi" w:hAnsiTheme="minorHAnsi"/>
              </w:rPr>
              <w:t>Common Module  – Texts and Human Experiences</w:t>
            </w:r>
          </w:p>
        </w:tc>
        <w:tc>
          <w:tcPr>
            <w:tcW w:w="3402" w:type="dxa"/>
            <w:tcBorders>
              <w:top w:val="single" w:sz="4" w:space="0" w:color="auto"/>
              <w:left w:val="single" w:sz="4" w:space="0" w:color="auto"/>
              <w:bottom w:val="single" w:sz="4" w:space="0" w:color="auto"/>
              <w:right w:val="single" w:sz="4" w:space="0" w:color="auto"/>
            </w:tcBorders>
            <w:hideMark/>
          </w:tcPr>
          <w:p w:rsidR="009D0A02" w:rsidRPr="004A5E71" w:rsidRDefault="00B624CF">
            <w:pPr>
              <w:rPr>
                <w:rFonts w:asciiTheme="minorHAnsi" w:hAnsiTheme="minorHAnsi"/>
              </w:rPr>
            </w:pPr>
            <w:r w:rsidRPr="004A5E71">
              <w:rPr>
                <w:rFonts w:asciiTheme="minorHAnsi" w:hAnsiTheme="minorHAnsi"/>
              </w:rPr>
              <w:t>ES12-1 , ES 12-4, ES12-5, ES12-7, ES12-9</w:t>
            </w:r>
          </w:p>
        </w:tc>
      </w:tr>
    </w:tbl>
    <w:p w:rsidR="009D0A02" w:rsidRPr="004A5E71" w:rsidRDefault="009D0A02">
      <w:pPr>
        <w:spacing w:after="200" w:line="276" w:lineRule="auto"/>
        <w:rPr>
          <w:rFonts w:asciiTheme="minorHAnsi" w:hAnsiTheme="minorHAnsi"/>
          <w:b/>
          <w:sz w:val="28"/>
          <w:szCs w:val="28"/>
        </w:rPr>
      </w:pPr>
    </w:p>
    <w:p w:rsidR="009D0A02" w:rsidRPr="004A5E71" w:rsidRDefault="00B624CF">
      <w:pPr>
        <w:spacing w:after="200" w:line="276" w:lineRule="auto"/>
        <w:rPr>
          <w:rFonts w:asciiTheme="minorHAnsi" w:hAnsiTheme="minorHAnsi"/>
          <w:b/>
          <w:sz w:val="28"/>
          <w:szCs w:val="28"/>
        </w:rPr>
      </w:pPr>
      <w:r w:rsidRPr="004A5E71">
        <w:rPr>
          <w:rFonts w:asciiTheme="minorHAnsi" w:hAnsiTheme="minorHAnsi"/>
          <w:b/>
          <w:sz w:val="28"/>
          <w:szCs w:val="28"/>
        </w:rPr>
        <w:t>Section III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73"/>
        <w:gridCol w:w="3402"/>
        <w:gridCol w:w="3402"/>
      </w:tblGrid>
      <w:tr w:rsidR="009D0A02" w:rsidRPr="004A5E71">
        <w:tc>
          <w:tcPr>
            <w:tcW w:w="1137"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0A239E">
            <w:pPr>
              <w:jc w:val="center"/>
              <w:rPr>
                <w:rFonts w:asciiTheme="minorHAnsi" w:hAnsiTheme="minorHAnsi"/>
              </w:rPr>
            </w:pPr>
            <w:r w:rsidRPr="004A5E71">
              <w:rPr>
                <w:rFonts w:asciiTheme="minorHAnsi" w:hAnsiTheme="minorHAnsi"/>
              </w:rPr>
              <w:t>7</w:t>
            </w:r>
          </w:p>
        </w:tc>
        <w:tc>
          <w:tcPr>
            <w:tcW w:w="1273"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B624CF">
            <w:pPr>
              <w:jc w:val="center"/>
              <w:rPr>
                <w:rFonts w:asciiTheme="minorHAnsi" w:hAnsiTheme="minorHAnsi"/>
              </w:rPr>
            </w:pPr>
            <w:r w:rsidRPr="004A5E71">
              <w:rPr>
                <w:rFonts w:asciiTheme="minorHAnsi" w:hAnsiTheme="minorHAnsi"/>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B624CF">
            <w:pPr>
              <w:rPr>
                <w:rFonts w:asciiTheme="minorHAnsi" w:hAnsiTheme="minorHAnsi"/>
              </w:rPr>
            </w:pPr>
            <w:r w:rsidRPr="004A5E71">
              <w:rPr>
                <w:rFonts w:asciiTheme="minorHAnsi" w:hAnsiTheme="minorHAnsi"/>
              </w:rPr>
              <w:t>Elective Modules</w:t>
            </w:r>
          </w:p>
        </w:tc>
        <w:tc>
          <w:tcPr>
            <w:tcW w:w="3402" w:type="dxa"/>
            <w:tcBorders>
              <w:top w:val="single" w:sz="4" w:space="0" w:color="auto"/>
              <w:left w:val="single" w:sz="4" w:space="0" w:color="auto"/>
              <w:bottom w:val="single" w:sz="4" w:space="0" w:color="auto"/>
              <w:right w:val="single" w:sz="4" w:space="0" w:color="auto"/>
            </w:tcBorders>
            <w:hideMark/>
          </w:tcPr>
          <w:p w:rsidR="009D0A02" w:rsidRPr="004A5E71" w:rsidRDefault="00B624CF">
            <w:pPr>
              <w:rPr>
                <w:rFonts w:asciiTheme="minorHAnsi" w:hAnsiTheme="minorHAnsi"/>
              </w:rPr>
            </w:pPr>
            <w:r w:rsidRPr="004A5E71">
              <w:rPr>
                <w:rFonts w:asciiTheme="minorHAnsi" w:hAnsiTheme="minorHAnsi"/>
              </w:rPr>
              <w:t>ES12-1 , ES 12-4, ES12-7, ES12-9</w:t>
            </w:r>
          </w:p>
        </w:tc>
      </w:tr>
    </w:tbl>
    <w:p w:rsidR="009D0A02" w:rsidRPr="004A5E71" w:rsidRDefault="009D0A02">
      <w:pPr>
        <w:rPr>
          <w:rFonts w:asciiTheme="minorHAnsi" w:hAnsiTheme="minorHAnsi"/>
          <w:b/>
          <w:sz w:val="32"/>
          <w:szCs w:val="32"/>
        </w:rPr>
      </w:pPr>
    </w:p>
    <w:p w:rsidR="009D0A02" w:rsidRPr="004A5E71" w:rsidRDefault="00B624CF">
      <w:pPr>
        <w:spacing w:after="200" w:line="276" w:lineRule="auto"/>
        <w:rPr>
          <w:rFonts w:asciiTheme="minorHAnsi" w:hAnsiTheme="minorHAnsi"/>
          <w:b/>
          <w:sz w:val="28"/>
          <w:szCs w:val="28"/>
        </w:rPr>
      </w:pPr>
      <w:r w:rsidRPr="004A5E71">
        <w:rPr>
          <w:rFonts w:asciiTheme="minorHAnsi" w:hAnsiTheme="minorHAnsi"/>
          <w:b/>
          <w:sz w:val="28"/>
          <w:szCs w:val="28"/>
        </w:rPr>
        <w:t>Section IV</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73"/>
        <w:gridCol w:w="3402"/>
        <w:gridCol w:w="3402"/>
      </w:tblGrid>
      <w:tr w:rsidR="004A5E71" w:rsidRPr="004A5E71">
        <w:tc>
          <w:tcPr>
            <w:tcW w:w="1137"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0A239E">
            <w:pPr>
              <w:jc w:val="center"/>
              <w:rPr>
                <w:rFonts w:asciiTheme="minorHAnsi" w:hAnsiTheme="minorHAnsi"/>
              </w:rPr>
            </w:pPr>
            <w:r w:rsidRPr="004A5E71">
              <w:rPr>
                <w:rFonts w:asciiTheme="minorHAnsi" w:hAnsiTheme="minorHAnsi"/>
              </w:rPr>
              <w:t>8</w:t>
            </w:r>
          </w:p>
        </w:tc>
        <w:tc>
          <w:tcPr>
            <w:tcW w:w="1273"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B624CF">
            <w:pPr>
              <w:jc w:val="center"/>
              <w:rPr>
                <w:rFonts w:asciiTheme="minorHAnsi" w:hAnsiTheme="minorHAnsi"/>
              </w:rPr>
            </w:pPr>
            <w:r w:rsidRPr="004A5E71">
              <w:rPr>
                <w:rFonts w:asciiTheme="minorHAnsi" w:hAnsiTheme="minorHAnsi"/>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0A02" w:rsidRPr="004A5E71" w:rsidRDefault="00B624CF">
            <w:pPr>
              <w:rPr>
                <w:rFonts w:asciiTheme="minorHAnsi" w:hAnsiTheme="minorHAnsi"/>
              </w:rPr>
            </w:pPr>
            <w:r w:rsidRPr="004A5E71">
              <w:rPr>
                <w:rFonts w:asciiTheme="minorHAnsi" w:hAnsiTheme="minorHAnsi"/>
              </w:rPr>
              <w:t>Writing Skills</w:t>
            </w:r>
          </w:p>
        </w:tc>
        <w:tc>
          <w:tcPr>
            <w:tcW w:w="3402" w:type="dxa"/>
            <w:tcBorders>
              <w:top w:val="single" w:sz="4" w:space="0" w:color="auto"/>
              <w:left w:val="single" w:sz="4" w:space="0" w:color="auto"/>
              <w:bottom w:val="single" w:sz="4" w:space="0" w:color="auto"/>
              <w:right w:val="single" w:sz="4" w:space="0" w:color="auto"/>
            </w:tcBorders>
            <w:hideMark/>
          </w:tcPr>
          <w:p w:rsidR="009D0A02" w:rsidRPr="004A5E71" w:rsidRDefault="00B624CF">
            <w:pPr>
              <w:rPr>
                <w:rFonts w:asciiTheme="minorHAnsi" w:hAnsiTheme="minorHAnsi"/>
              </w:rPr>
            </w:pPr>
            <w:r w:rsidRPr="004A5E71">
              <w:rPr>
                <w:rFonts w:asciiTheme="minorHAnsi" w:hAnsiTheme="minorHAnsi"/>
              </w:rPr>
              <w:t xml:space="preserve">ES12-4, ES12-5, ES12-6,  </w:t>
            </w:r>
          </w:p>
          <w:p w:rsidR="009D0A02" w:rsidRPr="004A5E71" w:rsidRDefault="00B624CF">
            <w:pPr>
              <w:rPr>
                <w:rFonts w:asciiTheme="minorHAnsi" w:hAnsiTheme="minorHAnsi"/>
              </w:rPr>
            </w:pPr>
            <w:r w:rsidRPr="004A5E71">
              <w:rPr>
                <w:rFonts w:asciiTheme="minorHAnsi" w:hAnsiTheme="minorHAnsi"/>
              </w:rPr>
              <w:t>ES12-7</w:t>
            </w:r>
          </w:p>
        </w:tc>
      </w:tr>
    </w:tbl>
    <w:p w:rsidR="009D0A02" w:rsidRDefault="009D0A02">
      <w:pPr>
        <w:jc w:val="center"/>
        <w:rPr>
          <w:rFonts w:asciiTheme="minorHAnsi" w:hAnsiTheme="minorHAnsi"/>
          <w:b/>
          <w:sz w:val="32"/>
          <w:szCs w:val="32"/>
        </w:rPr>
      </w:pPr>
    </w:p>
    <w:sectPr w:rsidR="009D0A02">
      <w:footerReference w:type="default" r:id="rId19"/>
      <w:pgSz w:w="11906" w:h="16838" w:code="9"/>
      <w:pgMar w:top="993" w:right="1416" w:bottom="719"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C5" w:rsidRDefault="005562C5">
      <w:r>
        <w:separator/>
      </w:r>
    </w:p>
  </w:endnote>
  <w:endnote w:type="continuationSeparator" w:id="0">
    <w:p w:rsidR="005562C5" w:rsidRDefault="0055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A4" w:rsidRDefault="00E514A4">
    <w:pPr>
      <w:pStyle w:val="Footer"/>
      <w:tabs>
        <w:tab w:val="clear" w:pos="4153"/>
        <w:tab w:val="clear" w:pos="8306"/>
      </w:tabs>
      <w:jc w:val="both"/>
      <w:rPr>
        <w:rFonts w:asciiTheme="minorHAnsi" w:hAnsiTheme="minorHAnsi"/>
        <w:sz w:val="22"/>
        <w:szCs w:val="22"/>
      </w:rPr>
    </w:pPr>
    <w:r>
      <w:rPr>
        <w:rFonts w:asciiTheme="minorHAnsi" w:hAnsiTheme="minorHAnsi"/>
        <w:sz w:val="20"/>
        <w:szCs w:val="22"/>
      </w:rPr>
      <w:t>© Total Education Centre 20</w:t>
    </w:r>
    <w:r w:rsidR="00F80981">
      <w:rPr>
        <w:rFonts w:asciiTheme="minorHAnsi" w:hAnsiTheme="minorHAnsi"/>
        <w:sz w:val="20"/>
        <w:szCs w:val="22"/>
      </w:rPr>
      <w:t>20</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 </w:t>
    </w:r>
    <w:sdt>
      <w:sdtPr>
        <w:rPr>
          <w:rFonts w:asciiTheme="minorHAnsi" w:hAnsiTheme="minorHAnsi"/>
          <w:sz w:val="22"/>
          <w:szCs w:val="22"/>
        </w:rPr>
        <w:id w:val="-1761210839"/>
        <w:docPartObj>
          <w:docPartGallery w:val="Page Numbers (Bottom of Page)"/>
          <w:docPartUnique/>
        </w:docPartObj>
      </w:sdtPr>
      <w:sdtEndPr>
        <w:rPr>
          <w:noProof/>
        </w:rPr>
      </w:sdtEndPr>
      <w:sdtContent>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sidR="0044142B">
          <w:rPr>
            <w:rFonts w:asciiTheme="minorHAnsi" w:hAnsiTheme="minorHAnsi"/>
            <w:noProof/>
            <w:sz w:val="22"/>
            <w:szCs w:val="22"/>
          </w:rPr>
          <w:t>2</w:t>
        </w:r>
        <w:r>
          <w:rPr>
            <w:rFonts w:asciiTheme="minorHAnsi" w:hAnsiTheme="minorHAnsi"/>
            <w:noProof/>
            <w:sz w:val="22"/>
            <w:szCs w:val="22"/>
          </w:rPr>
          <w:fldChar w:fldCharType="end"/>
        </w:r>
        <w:r>
          <w:rPr>
            <w:rFonts w:asciiTheme="minorHAnsi" w:hAnsiTheme="minorHAnsi"/>
            <w:noProof/>
            <w:sz w:val="22"/>
            <w:szCs w:val="22"/>
          </w:rPr>
          <w:t xml:space="preserve"> -</w:t>
        </w:r>
      </w:sdtContent>
    </w:sdt>
    <w:r>
      <w:rPr>
        <w:rFonts w:asciiTheme="minorHAnsi" w:hAnsiTheme="minorHAnsi"/>
        <w:noProof/>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A4" w:rsidRDefault="00E514A4">
    <w:pPr>
      <w:pStyle w:val="Footer"/>
      <w:tabs>
        <w:tab w:val="clear" w:pos="4153"/>
        <w:tab w:val="clear" w:pos="8306"/>
      </w:tabs>
      <w:jc w:val="center"/>
      <w:rPr>
        <w:rFonts w:asciiTheme="minorHAnsi" w:hAnsiTheme="minorHAnsi"/>
        <w:sz w:val="20"/>
        <w:szCs w:val="22"/>
      </w:rPr>
    </w:pPr>
    <w:r>
      <w:rPr>
        <w:rFonts w:asciiTheme="minorHAnsi" w:hAnsiTheme="minorHAnsi"/>
        <w:sz w:val="20"/>
        <w:szCs w:val="22"/>
      </w:rPr>
      <w:t>© Total Education Centre 2020</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 xml:space="preserve">    </w:t>
    </w:r>
    <w:r>
      <w:rPr>
        <w:rFonts w:asciiTheme="minorHAnsi" w:hAnsiTheme="minorHAnsi"/>
        <w:sz w:val="22"/>
        <w:szCs w:val="22"/>
      </w:rPr>
      <w:t xml:space="preserve">- </w:t>
    </w:r>
    <w:sdt>
      <w:sdtPr>
        <w:rPr>
          <w:rFonts w:asciiTheme="minorHAnsi" w:hAnsiTheme="minorHAnsi"/>
          <w:sz w:val="22"/>
          <w:szCs w:val="22"/>
        </w:rPr>
        <w:id w:val="999930704"/>
        <w:docPartObj>
          <w:docPartGallery w:val="Page Numbers (Bottom of Page)"/>
          <w:docPartUnique/>
        </w:docPartObj>
      </w:sdtPr>
      <w:sdtEndPr>
        <w:rPr>
          <w:noProof/>
        </w:rPr>
      </w:sdtEndPr>
      <w:sdtContent>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Pr>
            <w:rFonts w:asciiTheme="minorHAnsi" w:hAnsiTheme="minorHAnsi"/>
            <w:noProof/>
            <w:sz w:val="22"/>
            <w:szCs w:val="22"/>
          </w:rPr>
          <w:t>8</w:t>
        </w:r>
        <w:r>
          <w:rPr>
            <w:rFonts w:asciiTheme="minorHAnsi" w:hAnsiTheme="minorHAnsi"/>
            <w:noProof/>
            <w:sz w:val="22"/>
            <w:szCs w:val="22"/>
          </w:rPr>
          <w:fldChar w:fldCharType="end"/>
        </w:r>
        <w:r>
          <w:rPr>
            <w:rFonts w:asciiTheme="minorHAnsi" w:hAnsiTheme="minorHAnsi"/>
            <w:noProof/>
            <w:sz w:val="22"/>
            <w:szCs w:val="22"/>
          </w:rPr>
          <w:t xml:space="preserve"> -</w:t>
        </w:r>
      </w:sdtContent>
    </w:sdt>
    <w:r>
      <w:rPr>
        <w:rFonts w:asciiTheme="minorHAnsi" w:hAnsiTheme="minorHAnsi"/>
        <w:noProof/>
        <w:sz w:val="22"/>
        <w:szCs w:val="22"/>
      </w:rPr>
      <w:t xml:space="preserve">  </w:t>
    </w:r>
    <w:r>
      <w:rPr>
        <w:rFonts w:asciiTheme="minorHAnsi" w:hAnsiTheme="minorHAnsi"/>
        <w:noProof/>
        <w:sz w:val="20"/>
        <w:szCs w:val="22"/>
      </w:rPr>
      <w:t xml:space="preserve">                  </w:t>
    </w:r>
    <w:r>
      <w:rPr>
        <w:rFonts w:asciiTheme="minorHAnsi" w:hAnsiTheme="minorHAnsi"/>
        <w:noProof/>
        <w:sz w:val="20"/>
        <w:szCs w:val="22"/>
      </w:rPr>
      <w:tab/>
      <w:t xml:space="preserve">     Stimulus Book HSC Trial Eng Studies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A4" w:rsidRDefault="00E514A4">
    <w:pPr>
      <w:tabs>
        <w:tab w:val="center" w:pos="4320"/>
        <w:tab w:val="right" w:pos="9356"/>
      </w:tabs>
      <w:rPr>
        <w:rFonts w:ascii="Calibri" w:eastAsia="PMingLiU" w:hAnsi="Calibri" w:cs="Calibri"/>
        <w:sz w:val="22"/>
        <w:szCs w:val="22"/>
        <w:lang w:val="en-US" w:eastAsia="zh-CN"/>
      </w:rPr>
    </w:pPr>
    <w:r>
      <w:rPr>
        <w:rFonts w:ascii="Calibri" w:eastAsia="PMingLiU" w:hAnsi="Calibri" w:cs="Calibri"/>
        <w:sz w:val="22"/>
        <w:szCs w:val="22"/>
        <w:lang w:eastAsia="zh-CN"/>
      </w:rPr>
      <w:t>© Total Education Centre</w:t>
    </w:r>
    <w:r>
      <w:rPr>
        <w:rFonts w:ascii="Calibri" w:eastAsia="PMingLiU" w:hAnsi="Calibri" w:cs="Calibri"/>
        <w:sz w:val="22"/>
        <w:szCs w:val="22"/>
        <w:lang w:eastAsia="zh-CN"/>
      </w:rPr>
      <w:tab/>
    </w:r>
    <w:r>
      <w:rPr>
        <w:rFonts w:ascii="Calibri" w:eastAsia="Calibri" w:hAnsi="Calibri"/>
        <w:sz w:val="22"/>
        <w:szCs w:val="22"/>
      </w:rPr>
      <w:fldChar w:fldCharType="begin"/>
    </w:r>
    <w:r>
      <w:rPr>
        <w:rFonts w:ascii="Calibri" w:eastAsia="Calibri" w:hAnsi="Calibri"/>
        <w:sz w:val="22"/>
        <w:szCs w:val="22"/>
      </w:rPr>
      <w:instrText xml:space="preserve"> PAGE   \* MERGEFORMAT </w:instrText>
    </w:r>
    <w:r>
      <w:rPr>
        <w:rFonts w:ascii="Calibri" w:eastAsia="Calibri" w:hAnsi="Calibri"/>
        <w:sz w:val="22"/>
        <w:szCs w:val="22"/>
      </w:rPr>
      <w:fldChar w:fldCharType="separate"/>
    </w:r>
    <w:r>
      <w:rPr>
        <w:rFonts w:ascii="Calibri" w:eastAsia="PMingLiU" w:hAnsi="Calibri" w:cs="Calibri"/>
        <w:noProof/>
        <w:sz w:val="22"/>
        <w:szCs w:val="22"/>
        <w:lang w:val="en-US" w:eastAsia="zh-CN"/>
      </w:rPr>
      <w:t>2</w:t>
    </w:r>
    <w:r>
      <w:rPr>
        <w:rFonts w:ascii="Calibri" w:eastAsia="PMingLiU" w:hAnsi="Calibri" w:cs="Calibri"/>
        <w:noProof/>
        <w:sz w:val="22"/>
        <w:szCs w:val="22"/>
        <w:lang w:val="en-US" w:eastAsia="zh-CN"/>
      </w:rPr>
      <w:fldChar w:fldCharType="end"/>
    </w:r>
    <w:r>
      <w:rPr>
        <w:rFonts w:ascii="Calibri" w:eastAsia="PMingLiU" w:hAnsi="Calibri" w:cs="Calibri"/>
        <w:sz w:val="22"/>
        <w:szCs w:val="22"/>
        <w:lang w:val="en-US" w:eastAsia="zh-CN"/>
      </w:rPr>
      <w:tab/>
      <w:t xml:space="preserve">English Studies HSC Trial Marking Guidelines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C5" w:rsidRDefault="005562C5">
      <w:r>
        <w:separator/>
      </w:r>
    </w:p>
  </w:footnote>
  <w:footnote w:type="continuationSeparator" w:id="0">
    <w:p w:rsidR="005562C5" w:rsidRDefault="0055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4A4" w:rsidRDefault="00E514A4">
    <w:pPr>
      <w:pStyle w:val="Header"/>
      <w:jc w:val="right"/>
      <w:rPr>
        <w:rFonts w:asciiTheme="minorHAnsi" w:hAnsiTheme="minorHAnsi"/>
        <w:i/>
        <w:sz w:val="22"/>
      </w:rPr>
    </w:pPr>
    <w:r>
      <w:rPr>
        <w:rFonts w:asciiTheme="minorHAnsi" w:hAnsiTheme="minorHAnsi"/>
        <w:i/>
        <w:sz w:val="22"/>
      </w:rPr>
      <w:t>English Studies HSC Trial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C1E"/>
    <w:multiLevelType w:val="hybridMultilevel"/>
    <w:tmpl w:val="07B2A868"/>
    <w:lvl w:ilvl="0" w:tplc="A468D262">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8F6630"/>
    <w:multiLevelType w:val="multilevel"/>
    <w:tmpl w:val="AAA2BBA8"/>
    <w:lvl w:ilvl="0">
      <w:start w:val="1"/>
      <w:numFmt w:val="bullet"/>
      <w:pStyle w:val="Criteriapoint"/>
      <w:lvlText w:val=""/>
      <w:lvlJc w:val="left"/>
      <w:pPr>
        <w:tabs>
          <w:tab w:val="num" w:pos="284"/>
        </w:tabs>
        <w:ind w:left="284" w:hanging="284"/>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4585F"/>
    <w:multiLevelType w:val="hybridMultilevel"/>
    <w:tmpl w:val="596A9580"/>
    <w:lvl w:ilvl="0" w:tplc="D974C6F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655B3"/>
    <w:multiLevelType w:val="hybridMultilevel"/>
    <w:tmpl w:val="DEF4C784"/>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F7B63"/>
    <w:multiLevelType w:val="hybridMultilevel"/>
    <w:tmpl w:val="C742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16D29"/>
    <w:multiLevelType w:val="hybridMultilevel"/>
    <w:tmpl w:val="17628E86"/>
    <w:lvl w:ilvl="0" w:tplc="A468D26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131FF"/>
    <w:multiLevelType w:val="hybridMultilevel"/>
    <w:tmpl w:val="A5227EA0"/>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F4555"/>
    <w:multiLevelType w:val="hybridMultilevel"/>
    <w:tmpl w:val="29A275EE"/>
    <w:lvl w:ilvl="0" w:tplc="95426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7455F"/>
    <w:multiLevelType w:val="hybridMultilevel"/>
    <w:tmpl w:val="FB3A8448"/>
    <w:lvl w:ilvl="0" w:tplc="32F415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50355"/>
    <w:multiLevelType w:val="hybridMultilevel"/>
    <w:tmpl w:val="EC8C3E24"/>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963518"/>
    <w:multiLevelType w:val="hybridMultilevel"/>
    <w:tmpl w:val="54326AE4"/>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C66A96"/>
    <w:multiLevelType w:val="hybridMultilevel"/>
    <w:tmpl w:val="9F04C8E2"/>
    <w:lvl w:ilvl="0" w:tplc="954268C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886FF7"/>
    <w:multiLevelType w:val="hybridMultilevel"/>
    <w:tmpl w:val="54A8392A"/>
    <w:lvl w:ilvl="0" w:tplc="94C0184A">
      <w:start w:val="1"/>
      <w:numFmt w:val="bullet"/>
      <w:lvlText w:val=""/>
      <w:lvlJc w:val="left"/>
      <w:pPr>
        <w:ind w:left="1352"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CD03F8"/>
    <w:multiLevelType w:val="hybridMultilevel"/>
    <w:tmpl w:val="FDC64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6A7B5C"/>
    <w:multiLevelType w:val="hybridMultilevel"/>
    <w:tmpl w:val="8490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55DE8"/>
    <w:multiLevelType w:val="hybridMultilevel"/>
    <w:tmpl w:val="B1127FC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B46D04"/>
    <w:multiLevelType w:val="multilevel"/>
    <w:tmpl w:val="34F2B1E4"/>
    <w:lvl w:ilvl="0">
      <w:start w:val="1"/>
      <w:numFmt w:val="decimal"/>
      <w:lvlRestart w:val="0"/>
      <w:pStyle w:val="123"/>
      <w:lvlText w:val="%1"/>
      <w:lvlJc w:val="left"/>
      <w:pPr>
        <w:tabs>
          <w:tab w:val="num" w:pos="720"/>
        </w:tabs>
        <w:ind w:left="720" w:hanging="720"/>
      </w:pPr>
      <w:rPr>
        <w:rFonts w:hint="default"/>
        <w:b/>
        <w:i w:val="0"/>
      </w:rPr>
    </w:lvl>
    <w:lvl w:ilvl="1">
      <w:start w:val="1"/>
      <w:numFmt w:val="upperLetter"/>
      <w:pStyle w:val="ABC"/>
      <w:lvlText w:val="%2"/>
      <w:lvlJc w:val="left"/>
      <w:pPr>
        <w:tabs>
          <w:tab w:val="num" w:pos="720"/>
        </w:tabs>
        <w:ind w:left="1440" w:hanging="720"/>
      </w:pPr>
      <w:rPr>
        <w:rFonts w:hint="default"/>
      </w:rPr>
    </w:lvl>
    <w:lvl w:ilvl="2">
      <w:start w:val="1"/>
      <w:numFmt w:val="lowerRoman"/>
      <w:lvlText w:val="%3)"/>
      <w:lvlJc w:val="left"/>
      <w:pPr>
        <w:tabs>
          <w:tab w:val="num" w:pos="1077"/>
        </w:tabs>
        <w:ind w:left="1077" w:hanging="35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7" w15:restartNumberingAfterBreak="0">
    <w:nsid w:val="37783E33"/>
    <w:multiLevelType w:val="hybridMultilevel"/>
    <w:tmpl w:val="A1721ABE"/>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192DE4"/>
    <w:multiLevelType w:val="hybridMultilevel"/>
    <w:tmpl w:val="662E6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3E409C"/>
    <w:multiLevelType w:val="hybridMultilevel"/>
    <w:tmpl w:val="ED3CD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2F4457"/>
    <w:multiLevelType w:val="hybridMultilevel"/>
    <w:tmpl w:val="1D685EF8"/>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24659"/>
    <w:multiLevelType w:val="hybridMultilevel"/>
    <w:tmpl w:val="32D805B4"/>
    <w:lvl w:ilvl="0" w:tplc="954268C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9D64E76"/>
    <w:multiLevelType w:val="hybridMultilevel"/>
    <w:tmpl w:val="821C13E8"/>
    <w:lvl w:ilvl="0" w:tplc="FDA2B740">
      <w:start w:val="2"/>
      <w:numFmt w:val="bullet"/>
      <w:lvlText w:val="-"/>
      <w:lvlJc w:val="left"/>
      <w:pPr>
        <w:ind w:left="814" w:hanging="360"/>
      </w:pPr>
      <w:rPr>
        <w:rFonts w:ascii="Calibri" w:eastAsia="Times New Roman" w:hAnsi="Calibri" w:cs="Times New Roman"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3" w15:restartNumberingAfterBreak="0">
    <w:nsid w:val="4A2233AF"/>
    <w:multiLevelType w:val="hybridMultilevel"/>
    <w:tmpl w:val="EB84B4FE"/>
    <w:lvl w:ilvl="0" w:tplc="32F41596">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4" w15:restartNumberingAfterBreak="0">
    <w:nsid w:val="4A573472"/>
    <w:multiLevelType w:val="hybridMultilevel"/>
    <w:tmpl w:val="549C687E"/>
    <w:lvl w:ilvl="0" w:tplc="95426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B3CB2"/>
    <w:multiLevelType w:val="hybridMultilevel"/>
    <w:tmpl w:val="89E4658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4212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44E7AD7"/>
    <w:multiLevelType w:val="hybridMultilevel"/>
    <w:tmpl w:val="CFC0996A"/>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18514A"/>
    <w:multiLevelType w:val="hybridMultilevel"/>
    <w:tmpl w:val="76D8BE2E"/>
    <w:lvl w:ilvl="0" w:tplc="32F415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BF2DE2"/>
    <w:multiLevelType w:val="singleLevel"/>
    <w:tmpl w:val="04090001"/>
    <w:lvl w:ilvl="0">
      <w:start w:val="1"/>
      <w:numFmt w:val="bullet"/>
      <w:lvlText w:val=""/>
      <w:lvlJc w:val="left"/>
      <w:pPr>
        <w:ind w:left="720" w:hanging="360"/>
      </w:pPr>
      <w:rPr>
        <w:rFonts w:ascii="Symbol" w:hAnsi="Symbol" w:hint="default"/>
      </w:rPr>
    </w:lvl>
  </w:abstractNum>
  <w:abstractNum w:abstractNumId="30" w15:restartNumberingAfterBreak="0">
    <w:nsid w:val="5C155E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FE21AFB"/>
    <w:multiLevelType w:val="hybridMultilevel"/>
    <w:tmpl w:val="9B76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976C3"/>
    <w:multiLevelType w:val="hybridMultilevel"/>
    <w:tmpl w:val="C0529170"/>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CB144B"/>
    <w:multiLevelType w:val="hybridMultilevel"/>
    <w:tmpl w:val="513E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224E4"/>
    <w:multiLevelType w:val="hybridMultilevel"/>
    <w:tmpl w:val="DEB4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D696A"/>
    <w:multiLevelType w:val="hybridMultilevel"/>
    <w:tmpl w:val="A11C44E6"/>
    <w:lvl w:ilvl="0" w:tplc="289E98B6">
      <w:start w:val="1"/>
      <w:numFmt w:val="bullet"/>
      <w:lvlText w:val=""/>
      <w:lvlJc w:val="left"/>
      <w:pPr>
        <w:ind w:left="814" w:hanging="360"/>
      </w:pPr>
      <w:rPr>
        <w:rFonts w:ascii="Symbol" w:hAnsi="Symbol" w:hint="default"/>
        <w:b w:val="0"/>
        <w:i w:val="0"/>
        <w:sz w:val="24"/>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6" w15:restartNumberingAfterBreak="0">
    <w:nsid w:val="6A6D12DF"/>
    <w:multiLevelType w:val="hybridMultilevel"/>
    <w:tmpl w:val="3872FFFA"/>
    <w:lvl w:ilvl="0" w:tplc="95426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E1DBD"/>
    <w:multiLevelType w:val="hybridMultilevel"/>
    <w:tmpl w:val="03CE2DBE"/>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CE5196"/>
    <w:multiLevelType w:val="hybridMultilevel"/>
    <w:tmpl w:val="6C74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D117F"/>
    <w:multiLevelType w:val="hybridMultilevel"/>
    <w:tmpl w:val="ED1250E2"/>
    <w:lvl w:ilvl="0" w:tplc="95426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EE487D"/>
    <w:multiLevelType w:val="hybridMultilevel"/>
    <w:tmpl w:val="0ACA29BE"/>
    <w:lvl w:ilvl="0" w:tplc="0C090001">
      <w:start w:val="1"/>
      <w:numFmt w:val="bullet"/>
      <w:lvlText w:val=""/>
      <w:lvlJc w:val="left"/>
      <w:pPr>
        <w:ind w:left="720" w:hanging="360"/>
      </w:pPr>
      <w:rPr>
        <w:rFonts w:ascii="Symbol" w:hAnsi="Symbol" w:hint="default"/>
      </w:rPr>
    </w:lvl>
    <w:lvl w:ilvl="1" w:tplc="6644B0B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66345B"/>
    <w:multiLevelType w:val="hybridMultilevel"/>
    <w:tmpl w:val="A7E0AF90"/>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7E2584"/>
    <w:multiLevelType w:val="hybridMultilevel"/>
    <w:tmpl w:val="27A0B190"/>
    <w:lvl w:ilvl="0" w:tplc="0C09000F">
      <w:start w:val="1"/>
      <w:numFmt w:val="decimal"/>
      <w:lvlText w:val="%1."/>
      <w:lvlJc w:val="left"/>
      <w:pPr>
        <w:ind w:left="1174" w:hanging="360"/>
      </w:pPr>
      <w:rPr>
        <w:rFonts w:hint="default"/>
        <w:b w:val="0"/>
        <w:i w:val="0"/>
        <w:sz w:val="24"/>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3" w15:restartNumberingAfterBreak="0">
    <w:nsid w:val="79FB5F43"/>
    <w:multiLevelType w:val="hybridMultilevel"/>
    <w:tmpl w:val="8DF20C6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B66250"/>
    <w:multiLevelType w:val="hybridMultilevel"/>
    <w:tmpl w:val="F440069C"/>
    <w:lvl w:ilvl="0" w:tplc="32F415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16"/>
  </w:num>
  <w:num w:numId="3">
    <w:abstractNumId w:val="30"/>
  </w:num>
  <w:num w:numId="4">
    <w:abstractNumId w:val="29"/>
  </w:num>
  <w:num w:numId="5">
    <w:abstractNumId w:val="26"/>
  </w:num>
  <w:num w:numId="6">
    <w:abstractNumId w:val="18"/>
  </w:num>
  <w:num w:numId="7">
    <w:abstractNumId w:val="44"/>
  </w:num>
  <w:num w:numId="8">
    <w:abstractNumId w:val="15"/>
  </w:num>
  <w:num w:numId="9">
    <w:abstractNumId w:val="25"/>
  </w:num>
  <w:num w:numId="10">
    <w:abstractNumId w:val="17"/>
  </w:num>
  <w:num w:numId="11">
    <w:abstractNumId w:val="43"/>
  </w:num>
  <w:num w:numId="12">
    <w:abstractNumId w:val="28"/>
  </w:num>
  <w:num w:numId="13">
    <w:abstractNumId w:val="10"/>
  </w:num>
  <w:num w:numId="14">
    <w:abstractNumId w:val="12"/>
  </w:num>
  <w:num w:numId="15">
    <w:abstractNumId w:val="5"/>
  </w:num>
  <w:num w:numId="16">
    <w:abstractNumId w:val="0"/>
  </w:num>
  <w:num w:numId="17">
    <w:abstractNumId w:val="8"/>
  </w:num>
  <w:num w:numId="18">
    <w:abstractNumId w:val="3"/>
  </w:num>
  <w:num w:numId="19">
    <w:abstractNumId w:val="27"/>
  </w:num>
  <w:num w:numId="20">
    <w:abstractNumId w:val="19"/>
  </w:num>
  <w:num w:numId="21">
    <w:abstractNumId w:val="41"/>
  </w:num>
  <w:num w:numId="22">
    <w:abstractNumId w:val="20"/>
  </w:num>
  <w:num w:numId="23">
    <w:abstractNumId w:val="6"/>
  </w:num>
  <w:num w:numId="24">
    <w:abstractNumId w:val="40"/>
  </w:num>
  <w:num w:numId="25">
    <w:abstractNumId w:val="9"/>
  </w:num>
  <w:num w:numId="26">
    <w:abstractNumId w:val="2"/>
  </w:num>
  <w:num w:numId="27">
    <w:abstractNumId w:val="22"/>
  </w:num>
  <w:num w:numId="28">
    <w:abstractNumId w:val="13"/>
  </w:num>
  <w:num w:numId="29">
    <w:abstractNumId w:val="37"/>
  </w:num>
  <w:num w:numId="30">
    <w:abstractNumId w:val="42"/>
  </w:num>
  <w:num w:numId="31">
    <w:abstractNumId w:val="35"/>
  </w:num>
  <w:num w:numId="32">
    <w:abstractNumId w:val="37"/>
  </w:num>
  <w:num w:numId="33">
    <w:abstractNumId w:val="23"/>
  </w:num>
  <w:num w:numId="34">
    <w:abstractNumId w:val="31"/>
  </w:num>
  <w:num w:numId="35">
    <w:abstractNumId w:val="4"/>
  </w:num>
  <w:num w:numId="36">
    <w:abstractNumId w:val="38"/>
  </w:num>
  <w:num w:numId="37">
    <w:abstractNumId w:val="14"/>
  </w:num>
  <w:num w:numId="38">
    <w:abstractNumId w:val="33"/>
  </w:num>
  <w:num w:numId="39">
    <w:abstractNumId w:val="34"/>
  </w:num>
  <w:num w:numId="40">
    <w:abstractNumId w:val="32"/>
  </w:num>
  <w:num w:numId="41">
    <w:abstractNumId w:val="7"/>
  </w:num>
  <w:num w:numId="42">
    <w:abstractNumId w:val="24"/>
  </w:num>
  <w:num w:numId="43">
    <w:abstractNumId w:val="11"/>
  </w:num>
  <w:num w:numId="44">
    <w:abstractNumId w:val="39"/>
  </w:num>
  <w:num w:numId="45">
    <w:abstractNumId w:val="21"/>
  </w:num>
  <w:num w:numId="46">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02"/>
    <w:rsid w:val="00053840"/>
    <w:rsid w:val="00060639"/>
    <w:rsid w:val="0006688B"/>
    <w:rsid w:val="00075BB0"/>
    <w:rsid w:val="00085578"/>
    <w:rsid w:val="000A239E"/>
    <w:rsid w:val="000A6C0C"/>
    <w:rsid w:val="000B1028"/>
    <w:rsid w:val="000C7F5F"/>
    <w:rsid w:val="000D7A5B"/>
    <w:rsid w:val="000E27B0"/>
    <w:rsid w:val="000F3CDA"/>
    <w:rsid w:val="0010456F"/>
    <w:rsid w:val="00150BA6"/>
    <w:rsid w:val="0019322B"/>
    <w:rsid w:val="0019366D"/>
    <w:rsid w:val="001B7B6F"/>
    <w:rsid w:val="00204A3C"/>
    <w:rsid w:val="00204C4E"/>
    <w:rsid w:val="00226E1D"/>
    <w:rsid w:val="00230B93"/>
    <w:rsid w:val="002407B2"/>
    <w:rsid w:val="00274556"/>
    <w:rsid w:val="002973BA"/>
    <w:rsid w:val="002C0416"/>
    <w:rsid w:val="003175B8"/>
    <w:rsid w:val="00325C32"/>
    <w:rsid w:val="00336394"/>
    <w:rsid w:val="00351CAC"/>
    <w:rsid w:val="00365412"/>
    <w:rsid w:val="003917D0"/>
    <w:rsid w:val="0039775C"/>
    <w:rsid w:val="003B203E"/>
    <w:rsid w:val="003C6024"/>
    <w:rsid w:val="0044142B"/>
    <w:rsid w:val="00466C8C"/>
    <w:rsid w:val="004A5E71"/>
    <w:rsid w:val="004B69E9"/>
    <w:rsid w:val="004F0E9E"/>
    <w:rsid w:val="00506D97"/>
    <w:rsid w:val="005200BF"/>
    <w:rsid w:val="005341D7"/>
    <w:rsid w:val="005562C5"/>
    <w:rsid w:val="00572FF6"/>
    <w:rsid w:val="0057324C"/>
    <w:rsid w:val="005B19D0"/>
    <w:rsid w:val="005C410E"/>
    <w:rsid w:val="005E6C01"/>
    <w:rsid w:val="00636154"/>
    <w:rsid w:val="00692577"/>
    <w:rsid w:val="006C02CD"/>
    <w:rsid w:val="006C317B"/>
    <w:rsid w:val="007B21AA"/>
    <w:rsid w:val="007E31EB"/>
    <w:rsid w:val="007E456E"/>
    <w:rsid w:val="007E473C"/>
    <w:rsid w:val="00831690"/>
    <w:rsid w:val="00846FA9"/>
    <w:rsid w:val="008639FC"/>
    <w:rsid w:val="00866BB2"/>
    <w:rsid w:val="00881F03"/>
    <w:rsid w:val="00891FF1"/>
    <w:rsid w:val="008B79FA"/>
    <w:rsid w:val="0093000B"/>
    <w:rsid w:val="00996753"/>
    <w:rsid w:val="009D0A02"/>
    <w:rsid w:val="009E176E"/>
    <w:rsid w:val="00A20D60"/>
    <w:rsid w:val="00A513DC"/>
    <w:rsid w:val="00A66BE2"/>
    <w:rsid w:val="00AB2BEB"/>
    <w:rsid w:val="00AD3AE0"/>
    <w:rsid w:val="00B2543E"/>
    <w:rsid w:val="00B54F15"/>
    <w:rsid w:val="00B623FC"/>
    <w:rsid w:val="00B624CF"/>
    <w:rsid w:val="00BE74E1"/>
    <w:rsid w:val="00C346B9"/>
    <w:rsid w:val="00C62FAA"/>
    <w:rsid w:val="00C962ED"/>
    <w:rsid w:val="00CB5E53"/>
    <w:rsid w:val="00CC071C"/>
    <w:rsid w:val="00CE2304"/>
    <w:rsid w:val="00D6466B"/>
    <w:rsid w:val="00D80872"/>
    <w:rsid w:val="00D96F15"/>
    <w:rsid w:val="00E16021"/>
    <w:rsid w:val="00E514A4"/>
    <w:rsid w:val="00E620EE"/>
    <w:rsid w:val="00E62F4D"/>
    <w:rsid w:val="00E66711"/>
    <w:rsid w:val="00EB5681"/>
    <w:rsid w:val="00EE24DB"/>
    <w:rsid w:val="00F130AB"/>
    <w:rsid w:val="00F25445"/>
    <w:rsid w:val="00F26A0C"/>
    <w:rsid w:val="00F5593D"/>
    <w:rsid w:val="00F80981"/>
    <w:rsid w:val="00F90BDC"/>
    <w:rsid w:val="00FD6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5:docId w15:val="{E39A08A9-FE4E-46A3-88B7-AD37BF69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outlineLvl w:val="2"/>
    </w:pPr>
    <w:rPr>
      <w:b/>
      <w:sz w:val="28"/>
      <w:szCs w:val="2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Head">
    <w:name w:val="SectHead"/>
    <w:basedOn w:val="Normal"/>
    <w:rPr>
      <w:b/>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SubHead">
    <w:name w:val="SubHead"/>
    <w:basedOn w:val="Normal"/>
    <w:rPr>
      <w:b/>
    </w:rPr>
  </w:style>
  <w:style w:type="paragraph" w:customStyle="1" w:styleId="SectRule">
    <w:name w:val="SectRule"/>
    <w:basedOn w:val="Normal"/>
    <w:pPr>
      <w:pBdr>
        <w:bottom w:val="single" w:sz="4" w:space="1" w:color="auto"/>
      </w:pBdr>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Marks">
    <w:name w:val="Marks"/>
    <w:basedOn w:val="Normal"/>
    <w:pPr>
      <w:tabs>
        <w:tab w:val="right" w:pos="9070"/>
      </w:tabs>
      <w:ind w:right="-2"/>
      <w:jc w:val="right"/>
    </w:pPr>
    <w:rPr>
      <w:b/>
    </w:rPr>
  </w:style>
  <w:style w:type="character" w:styleId="PageNumber">
    <w:name w:val="page number"/>
    <w:basedOn w:val="DefaultParagraphFont"/>
  </w:style>
  <w:style w:type="paragraph" w:customStyle="1" w:styleId="Rightnumber">
    <w:name w:val="Right number"/>
    <w:basedOn w:val="Normal"/>
    <w:pPr>
      <w:tabs>
        <w:tab w:val="right" w:pos="10204"/>
      </w:tabs>
    </w:pPr>
    <w:rPr>
      <w:szCs w:val="20"/>
    </w:rPr>
  </w:style>
  <w:style w:type="paragraph" w:customStyle="1" w:styleId="ShortAnsQuest">
    <w:name w:val="ShortAnsQuest"/>
    <w:basedOn w:val="Normal"/>
    <w:pPr>
      <w:tabs>
        <w:tab w:val="left" w:pos="720"/>
        <w:tab w:val="left" w:pos="1440"/>
        <w:tab w:val="right" w:pos="9070"/>
      </w:tabs>
      <w:ind w:left="720" w:right="565" w:hanging="720"/>
    </w:pPr>
  </w:style>
  <w:style w:type="paragraph" w:customStyle="1" w:styleId="ShortAnsRules">
    <w:name w:val="ShortAnsRules"/>
    <w:basedOn w:val="Normal"/>
    <w:pPr>
      <w:pBdr>
        <w:between w:val="single" w:sz="4" w:space="1" w:color="auto"/>
      </w:pBdr>
      <w:spacing w:line="360" w:lineRule="auto"/>
    </w:pPr>
  </w:style>
  <w:style w:type="paragraph" w:customStyle="1" w:styleId="Criteriapoint">
    <w:name w:val="Criteria point"/>
    <w:basedOn w:val="Normal"/>
    <w:pPr>
      <w:numPr>
        <w:numId w:val="1"/>
      </w:numPr>
      <w:spacing w:before="60" w:after="60"/>
    </w:pPr>
  </w:style>
  <w:style w:type="paragraph" w:styleId="CommentText">
    <w:name w:val="annotation text"/>
    <w:basedOn w:val="Normal"/>
    <w:semiHidden/>
    <w:rPr>
      <w:sz w:val="20"/>
      <w:szCs w:val="20"/>
    </w:rPr>
  </w:style>
  <w:style w:type="paragraph" w:styleId="Caption">
    <w:name w:val="caption"/>
    <w:basedOn w:val="Normal"/>
    <w:next w:val="Normal"/>
    <w:qFormat/>
    <w:pPr>
      <w:jc w:val="center"/>
    </w:pPr>
    <w:rPr>
      <w:b/>
      <w:bCs/>
    </w:rPr>
  </w:style>
  <w:style w:type="paragraph" w:customStyle="1" w:styleId="TableHead">
    <w:name w:val="TableHead"/>
    <w:basedOn w:val="Normal"/>
    <w:pPr>
      <w:spacing w:before="60" w:after="60"/>
      <w:jc w:val="center"/>
    </w:pPr>
    <w:rPr>
      <w:b/>
    </w:rPr>
  </w:style>
  <w:style w:type="paragraph" w:customStyle="1" w:styleId="TableMarks">
    <w:name w:val="TableMarks"/>
    <w:basedOn w:val="Normal"/>
    <w:pPr>
      <w:spacing w:before="60" w:after="60"/>
      <w:jc w:val="center"/>
    </w:pPr>
  </w:style>
  <w:style w:type="paragraph" w:customStyle="1" w:styleId="123">
    <w:name w:val="123"/>
    <w:basedOn w:val="Normal"/>
    <w:pPr>
      <w:numPr>
        <w:numId w:val="2"/>
      </w:numPr>
    </w:pPr>
    <w:rPr>
      <w:szCs w:val="20"/>
    </w:rPr>
  </w:style>
  <w:style w:type="paragraph" w:customStyle="1" w:styleId="ABC">
    <w:name w:val="ABC"/>
    <w:basedOn w:val="123"/>
    <w:pPr>
      <w:numPr>
        <w:ilvl w:val="1"/>
      </w:numPr>
    </w:pPr>
  </w:style>
  <w:style w:type="paragraph" w:styleId="BodyText">
    <w:name w:val="Body Text"/>
    <w:basedOn w:val="Normal"/>
    <w:pPr>
      <w:ind w:right="-2"/>
      <w:jc w:val="both"/>
    </w:pPr>
    <w:rPr>
      <w:b/>
      <w:bCs/>
      <w:sz w:val="18"/>
      <w:szCs w:val="18"/>
      <w:lang w:eastAsia="en-AU"/>
    </w:rPr>
  </w:style>
  <w:style w:type="paragraph" w:styleId="BodyText3">
    <w:name w:val="Body Text 3"/>
    <w:basedOn w:val="Normal"/>
    <w:pPr>
      <w:spacing w:after="120"/>
    </w:pPr>
    <w:rPr>
      <w:sz w:val="16"/>
      <w:szCs w:val="16"/>
    </w:rPr>
  </w:style>
  <w:style w:type="paragraph" w:styleId="BodyTextIndent2">
    <w:name w:val="Body Text Indent 2"/>
    <w:basedOn w:val="Normal"/>
    <w:link w:val="BodyTextIndent2Char"/>
    <w:pPr>
      <w:spacing w:after="120" w:line="480" w:lineRule="auto"/>
      <w:ind w:left="283"/>
    </w:pPr>
  </w:style>
  <w:style w:type="character" w:customStyle="1" w:styleId="FooterChar">
    <w:name w:val="Footer Char"/>
    <w:basedOn w:val="DefaultParagraphFont"/>
    <w:link w:val="Footer"/>
    <w:uiPriority w:val="99"/>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BodyTextIndent2Char">
    <w:name w:val="Body Text Indent 2 Char"/>
    <w:basedOn w:val="DefaultParagraphFont"/>
    <w:link w:val="BodyTextIndent2"/>
    <w:rPr>
      <w:sz w:val="24"/>
      <w:szCs w:val="24"/>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customStyle="1" w:styleId="st1">
    <w:name w:val="st1"/>
    <w:basedOn w:val="DefaultParagraphFont"/>
  </w:style>
  <w:style w:type="character" w:customStyle="1" w:styleId="Heading3Char">
    <w:name w:val="Heading 3 Char"/>
    <w:basedOn w:val="DefaultParagraphFont"/>
    <w:link w:val="Heading3"/>
    <w:rPr>
      <w:b/>
      <w:sz w:val="28"/>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Pr>
      <w:sz w:val="24"/>
      <w:szCs w:val="24"/>
      <w:lang w:eastAsia="en-US"/>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lang w:eastAsia="en-US"/>
    </w:rPr>
  </w:style>
  <w:style w:type="character" w:styleId="FootnoteReference">
    <w:name w:val="footnote reference"/>
    <w:basedOn w:val="DefaultParagraphFont"/>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lang w:eastAsia="en-US"/>
    </w:rPr>
  </w:style>
  <w:style w:type="character" w:styleId="EndnoteReference">
    <w:name w:val="endnote reference"/>
    <w:basedOn w:val="DefaultParagraphFont"/>
    <w:rPr>
      <w:vertAlign w:val="superscript"/>
    </w:r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885">
      <w:bodyDiv w:val="1"/>
      <w:marLeft w:val="0"/>
      <w:marRight w:val="0"/>
      <w:marTop w:val="0"/>
      <w:marBottom w:val="0"/>
      <w:divBdr>
        <w:top w:val="none" w:sz="0" w:space="0" w:color="auto"/>
        <w:left w:val="none" w:sz="0" w:space="0" w:color="auto"/>
        <w:bottom w:val="none" w:sz="0" w:space="0" w:color="auto"/>
        <w:right w:val="none" w:sz="0" w:space="0" w:color="auto"/>
      </w:divBdr>
    </w:div>
    <w:div w:id="52317282">
      <w:bodyDiv w:val="1"/>
      <w:marLeft w:val="0"/>
      <w:marRight w:val="0"/>
      <w:marTop w:val="0"/>
      <w:marBottom w:val="0"/>
      <w:divBdr>
        <w:top w:val="none" w:sz="0" w:space="0" w:color="auto"/>
        <w:left w:val="none" w:sz="0" w:space="0" w:color="auto"/>
        <w:bottom w:val="none" w:sz="0" w:space="0" w:color="auto"/>
        <w:right w:val="none" w:sz="0" w:space="0" w:color="auto"/>
      </w:divBdr>
    </w:div>
    <w:div w:id="513763348">
      <w:bodyDiv w:val="1"/>
      <w:marLeft w:val="0"/>
      <w:marRight w:val="0"/>
      <w:marTop w:val="0"/>
      <w:marBottom w:val="0"/>
      <w:divBdr>
        <w:top w:val="none" w:sz="0" w:space="0" w:color="auto"/>
        <w:left w:val="none" w:sz="0" w:space="0" w:color="auto"/>
        <w:bottom w:val="none" w:sz="0" w:space="0" w:color="auto"/>
        <w:right w:val="none" w:sz="0" w:space="0" w:color="auto"/>
      </w:divBdr>
    </w:div>
    <w:div w:id="908423326">
      <w:bodyDiv w:val="1"/>
      <w:marLeft w:val="0"/>
      <w:marRight w:val="0"/>
      <w:marTop w:val="0"/>
      <w:marBottom w:val="0"/>
      <w:divBdr>
        <w:top w:val="none" w:sz="0" w:space="0" w:color="auto"/>
        <w:left w:val="none" w:sz="0" w:space="0" w:color="auto"/>
        <w:bottom w:val="none" w:sz="0" w:space="0" w:color="auto"/>
        <w:right w:val="none" w:sz="0" w:space="0" w:color="auto"/>
      </w:divBdr>
    </w:div>
    <w:div w:id="1197042322">
      <w:bodyDiv w:val="1"/>
      <w:marLeft w:val="0"/>
      <w:marRight w:val="0"/>
      <w:marTop w:val="0"/>
      <w:marBottom w:val="0"/>
      <w:divBdr>
        <w:top w:val="none" w:sz="0" w:space="0" w:color="auto"/>
        <w:left w:val="none" w:sz="0" w:space="0" w:color="auto"/>
        <w:bottom w:val="none" w:sz="0" w:space="0" w:color="auto"/>
        <w:right w:val="none" w:sz="0" w:space="0" w:color="auto"/>
      </w:divBdr>
    </w:div>
    <w:div w:id="1554265887">
      <w:bodyDiv w:val="1"/>
      <w:marLeft w:val="0"/>
      <w:marRight w:val="0"/>
      <w:marTop w:val="0"/>
      <w:marBottom w:val="0"/>
      <w:divBdr>
        <w:top w:val="none" w:sz="0" w:space="0" w:color="auto"/>
        <w:left w:val="none" w:sz="0" w:space="0" w:color="auto"/>
        <w:bottom w:val="none" w:sz="0" w:space="0" w:color="auto"/>
        <w:right w:val="none" w:sz="0" w:space="0" w:color="auto"/>
      </w:divBdr>
    </w:div>
    <w:div w:id="1682662659">
      <w:bodyDiv w:val="1"/>
      <w:marLeft w:val="0"/>
      <w:marRight w:val="0"/>
      <w:marTop w:val="0"/>
      <w:marBottom w:val="0"/>
      <w:divBdr>
        <w:top w:val="none" w:sz="0" w:space="0" w:color="auto"/>
        <w:left w:val="none" w:sz="0" w:space="0" w:color="auto"/>
        <w:bottom w:val="none" w:sz="0" w:space="0" w:color="auto"/>
        <w:right w:val="none" w:sz="0" w:space="0" w:color="auto"/>
      </w:divBdr>
    </w:div>
    <w:div w:id="1710297138">
      <w:bodyDiv w:val="1"/>
      <w:marLeft w:val="0"/>
      <w:marRight w:val="0"/>
      <w:marTop w:val="0"/>
      <w:marBottom w:val="0"/>
      <w:divBdr>
        <w:top w:val="none" w:sz="0" w:space="0" w:color="auto"/>
        <w:left w:val="none" w:sz="0" w:space="0" w:color="auto"/>
        <w:bottom w:val="none" w:sz="0" w:space="0" w:color="auto"/>
        <w:right w:val="none" w:sz="0" w:space="0" w:color="auto"/>
      </w:divBdr>
    </w:div>
    <w:div w:id="2006199264">
      <w:bodyDiv w:val="1"/>
      <w:marLeft w:val="0"/>
      <w:marRight w:val="0"/>
      <w:marTop w:val="0"/>
      <w:marBottom w:val="0"/>
      <w:divBdr>
        <w:top w:val="none" w:sz="0" w:space="0" w:color="auto"/>
        <w:left w:val="none" w:sz="0" w:space="0" w:color="auto"/>
        <w:bottom w:val="none" w:sz="0" w:space="0" w:color="auto"/>
        <w:right w:val="none" w:sz="0" w:space="0" w:color="auto"/>
      </w:divBdr>
    </w:div>
    <w:div w:id="2023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ARC%2008%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C8005-566F-4185-A4F5-A94F03EC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 08 TEMPLATE</Template>
  <TotalTime>0</TotalTime>
  <Pages>53</Pages>
  <Words>3255</Words>
  <Characters>18556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TEC</Company>
  <LinksUpToDate>false</LinksUpToDate>
  <CharactersWithSpaces>21768</CharactersWithSpaces>
  <SharedDoc>false</SharedDoc>
  <HLinks>
    <vt:vector size="6" baseType="variant">
      <vt:variant>
        <vt:i4>6881386</vt:i4>
      </vt:variant>
      <vt:variant>
        <vt:i4>-1</vt:i4>
      </vt:variant>
      <vt:variant>
        <vt:i4>1319</vt:i4>
      </vt:variant>
      <vt:variant>
        <vt:i4>1</vt:i4>
      </vt:variant>
      <vt:variant>
        <vt:lpwstr>http://downloads.clipart.com/20233760.gif?t=1242531518&amp;h=afaf2e95e495af21bc3ada9836c77e59&amp;u=fivesenses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Total Education Centre</dc:creator>
  <cp:lastModifiedBy>Karene Buchanan</cp:lastModifiedBy>
  <cp:revision>2</cp:revision>
  <cp:lastPrinted>2020-06-13T09:27:00Z</cp:lastPrinted>
  <dcterms:created xsi:type="dcterms:W3CDTF">2020-09-09T08:13:00Z</dcterms:created>
  <dcterms:modified xsi:type="dcterms:W3CDTF">2020-09-09T08:13:00Z</dcterms:modified>
</cp:coreProperties>
</file>