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D2" w:rsidRDefault="002139D2">
      <w:pPr>
        <w:spacing w:line="276" w:lineRule="auto"/>
        <w:jc w:val="center"/>
        <w:rPr>
          <w:rFonts w:ascii="Calibri" w:hAnsi="Calibri"/>
          <w:sz w:val="22"/>
          <w:szCs w:val="22"/>
          <w:lang w:eastAsia="en-AU"/>
        </w:rPr>
      </w:pPr>
      <w:bookmarkStart w:id="0" w:name="_GoBack"/>
      <w:bookmarkEnd w:id="0"/>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620A17">
      <w:pPr>
        <w:spacing w:line="276" w:lineRule="auto"/>
        <w:rPr>
          <w:rFonts w:ascii="Calibri" w:hAnsi="Calibri"/>
          <w:sz w:val="22"/>
          <w:szCs w:val="22"/>
          <w:lang w:eastAsia="en-AU"/>
        </w:rPr>
      </w:pPr>
      <w:r>
        <w:rPr>
          <w:rFonts w:ascii="Calibri" w:hAnsi="Calibri"/>
          <w:noProof/>
          <w:sz w:val="22"/>
          <w:szCs w:val="22"/>
          <w:lang w:eastAsia="en-AU"/>
        </w:rPr>
        <mc:AlternateContent>
          <mc:Choice Requires="wpg">
            <w:drawing>
              <wp:inline distT="0" distB="0" distL="0" distR="0">
                <wp:extent cx="2963917" cy="932815"/>
                <wp:effectExtent l="0" t="0" r="0" b="635"/>
                <wp:docPr id="6" name="Group 6"/>
                <wp:cNvGraphicFramePr/>
                <a:graphic xmlns:a="http://schemas.openxmlformats.org/drawingml/2006/main">
                  <a:graphicData uri="http://schemas.microsoft.com/office/word/2010/wordprocessingGroup">
                    <wpg:wgp>
                      <wpg:cNvGrpSpPr/>
                      <wpg:grpSpPr>
                        <a:xfrm>
                          <a:off x="0" y="0"/>
                          <a:ext cx="2963917" cy="932815"/>
                          <a:chOff x="0" y="0"/>
                          <a:chExt cx="2695903" cy="933187"/>
                        </a:xfrm>
                      </wpg:grpSpPr>
                      <wpg:grpSp>
                        <wpg:cNvPr id="7" name="Group 7"/>
                        <wpg:cNvGrpSpPr/>
                        <wpg:grpSpPr>
                          <a:xfrm>
                            <a:off x="0" y="110358"/>
                            <a:ext cx="1150883" cy="712470"/>
                            <a:chOff x="0" y="0"/>
                            <a:chExt cx="1150883" cy="712470"/>
                          </a:xfrm>
                        </wpg:grpSpPr>
                        <wps:wsp>
                          <wps:cNvPr id="8" name="Text Box 8"/>
                          <wps:cNvSpPr txBox="1"/>
                          <wps:spPr>
                            <a:xfrm>
                              <a:off x="0" y="94594"/>
                              <a:ext cx="1041991" cy="617876"/>
                            </a:xfrm>
                            <a:prstGeom prst="rect">
                              <a:avLst/>
                            </a:prstGeom>
                            <a:solidFill>
                              <a:sysClr val="window" lastClr="FFFFFF"/>
                            </a:solidFill>
                            <a:ln w="6350">
                              <a:solidFill>
                                <a:prstClr val="black"/>
                              </a:solidFill>
                            </a:ln>
                            <a:effectLst/>
                          </wps:spPr>
                          <wps:txbx>
                            <w:txbxContent>
                              <w:p w:rsidR="00070510" w:rsidRDefault="00070510">
                                <w:pPr>
                                  <w:spacing w:before="80"/>
                                  <w:rPr>
                                    <w:rFonts w:ascii="Arial" w:hAnsi="Arial" w:cs="Arial"/>
                                    <w:sz w:val="60"/>
                                    <w:szCs w:val="60"/>
                                  </w:rPr>
                                </w:pPr>
                                <w:r>
                                  <w:rPr>
                                    <w:rFonts w:ascii="Arial" w:hAnsi="Arial" w:cs="Arial"/>
                                    <w:sz w:val="60"/>
                                    <w:szCs w:val="60"/>
                                  </w:rPr>
                                  <w:t>2020</w:t>
                                </w:r>
                              </w:p>
                              <w:p w:rsidR="00070510" w:rsidRDefault="00070510">
                                <w:pPr>
                                  <w:rPr>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Connector 9"/>
                          <wps:cNvCnPr/>
                          <wps:spPr>
                            <a:xfrm>
                              <a:off x="1150883" y="0"/>
                              <a:ext cx="0" cy="712470"/>
                            </a:xfrm>
                            <a:prstGeom prst="line">
                              <a:avLst/>
                            </a:prstGeom>
                            <a:noFill/>
                            <a:ln w="9525" cap="flat" cmpd="sng" algn="ctr">
                              <a:solidFill>
                                <a:sysClr val="windowText" lastClr="000000"/>
                              </a:solidFill>
                              <a:prstDash val="solid"/>
                            </a:ln>
                            <a:effectLst/>
                          </wps:spPr>
                          <wps:bodyPr/>
                        </wps:wsp>
                      </wpg:grpSp>
                      <wps:wsp>
                        <wps:cNvPr id="10" name="Text Box 10"/>
                        <wps:cNvSpPr txBox="1"/>
                        <wps:spPr>
                          <a:xfrm>
                            <a:off x="1150883" y="0"/>
                            <a:ext cx="1545020" cy="933187"/>
                          </a:xfrm>
                          <a:prstGeom prst="rect">
                            <a:avLst/>
                          </a:prstGeom>
                          <a:noFill/>
                          <a:ln w="6350">
                            <a:noFill/>
                          </a:ln>
                          <a:effectLst/>
                        </wps:spPr>
                        <wps:txbx>
                          <w:txbxContent>
                            <w:p w:rsidR="00070510" w:rsidRDefault="00070510">
                              <w:pPr>
                                <w:ind w:left="142"/>
                                <w:rPr>
                                  <w:rFonts w:ascii="Arial Narrow" w:hAnsi="Arial Narrow"/>
                                  <w:sz w:val="12"/>
                                </w:rPr>
                              </w:pPr>
                            </w:p>
                            <w:p w:rsidR="00070510" w:rsidRDefault="00070510">
                              <w:pPr>
                                <w:ind w:left="142"/>
                                <w:rPr>
                                  <w:rFonts w:ascii="Arial Narrow" w:hAnsi="Arial Narrow"/>
                                  <w:sz w:val="32"/>
                                </w:rPr>
                              </w:pPr>
                              <w:r>
                                <w:rPr>
                                  <w:rFonts w:ascii="Arial Narrow" w:hAnsi="Arial Narrow"/>
                                </w:rPr>
                                <w:t>HIGHER</w:t>
                              </w:r>
                            </w:p>
                            <w:p w:rsidR="00070510" w:rsidRDefault="00070510">
                              <w:pPr>
                                <w:ind w:left="142"/>
                                <w:rPr>
                                  <w:rFonts w:ascii="Arial Narrow" w:hAnsi="Arial Narrow"/>
                                </w:rPr>
                              </w:pPr>
                              <w:r>
                                <w:rPr>
                                  <w:rFonts w:ascii="Arial Narrow" w:hAnsi="Arial Narrow"/>
                                </w:rPr>
                                <w:t>SCHOOL</w:t>
                              </w:r>
                            </w:p>
                            <w:p w:rsidR="00070510" w:rsidRDefault="00070510">
                              <w:pPr>
                                <w:ind w:left="142"/>
                                <w:rPr>
                                  <w:rFonts w:ascii="Arial Narrow" w:hAnsi="Arial Narrow"/>
                                </w:rPr>
                              </w:pPr>
                              <w:r>
                                <w:rPr>
                                  <w:rFonts w:ascii="Arial Narrow" w:hAnsi="Arial Narrow"/>
                                </w:rPr>
                                <w:t xml:space="preserve">CERTIFICATE </w:t>
                              </w:r>
                            </w:p>
                            <w:p w:rsidR="00070510" w:rsidRDefault="00070510">
                              <w:pPr>
                                <w:ind w:left="142"/>
                                <w:rPr>
                                  <w:rFonts w:ascii="Arial Narrow" w:hAnsi="Arial Narrow"/>
                                </w:rPr>
                              </w:pPr>
                              <w:r>
                                <w:rPr>
                                  <w:rFonts w:ascii="Arial Narrow" w:hAnsi="Arial Narrow"/>
                                  <w:b/>
                                </w:rPr>
                                <w:t>TRIAL EXAMINATION</w:t>
                              </w:r>
                            </w:p>
                            <w:p w:rsidR="00070510" w:rsidRDefault="00070510">
                              <w:pPr>
                                <w:ind w:left="142"/>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6" o:spid="_x0000_s1026" style="width:233.4pt;height:73.45pt;mso-position-horizontal-relative:char;mso-position-vertical-relative:line" coordsize="26959,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">
                <v:group id="Group 7" o:spid="_x0000_s1027" style="position:absolute;top:1103;width:11508;height:7125" coordsize="1150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202" coordsize="21600,21600" o:spt="202" path="m,l,21600r21600,l21600,xe">
                    <v:stroke joinstyle="miter"/>
                    <v:path gradientshapeok="t" o:connecttype="rect"/>
                  </v:shapetype>
                  <v:shape id="Text Box 8" o:spid="_x0000_s1028" type="#_x0000_t202" style="position:absolute;top:945;width:10419;height:6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" fillcolor="window" strokeweight=".5pt">
                    <v:textbox>
                      <w:txbxContent>
                        <w:p w:rsidR="00070510" w:rsidRDefault="00070510">
                          <w:pPr>
                            <w:spacing w:before="80"/>
                            <w:rPr>
                              <w:rFonts w:ascii="Arial" w:hAnsi="Arial" w:cs="Arial"/>
                              <w:sz w:val="60"/>
                              <w:szCs w:val="60"/>
                            </w:rPr>
                          </w:pPr>
                          <w:r>
                            <w:rPr>
                              <w:rFonts w:ascii="Arial" w:hAnsi="Arial" w:cs="Arial"/>
                              <w:sz w:val="60"/>
                              <w:szCs w:val="60"/>
                            </w:rPr>
                            <w:t>2020</w:t>
                          </w:r>
                        </w:p>
                        <w:p w:rsidR="00070510" w:rsidRDefault="00070510">
                          <w:pPr>
                            <w:rPr>
                              <w:sz w:val="60"/>
                              <w:szCs w:val="60"/>
                            </w:rPr>
                          </w:pPr>
                        </w:p>
                      </w:txbxContent>
                    </v:textbox>
                  </v:shape>
                  <v:line id="Straight Connector 9" o:spid="_x0000_s1029" style="position:absolute;visibility:visible;mso-wrap-style:square" from="11508,0" to="11508,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" strokecolor="windowText"/>
                </v:group>
                <v:shape id="Text Box 10" o:spid="_x0000_s1030" type="#_x0000_t202" style="position:absolute;left:11508;width:15451;height:9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rsidR="00070510" w:rsidRDefault="00070510">
                        <w:pPr>
                          <w:ind w:left="142"/>
                          <w:rPr>
                            <w:rFonts w:ascii="Arial Narrow" w:hAnsi="Arial Narrow"/>
                            <w:sz w:val="12"/>
                          </w:rPr>
                        </w:pPr>
                      </w:p>
                      <w:p w:rsidR="00070510" w:rsidRDefault="00070510">
                        <w:pPr>
                          <w:ind w:left="142"/>
                          <w:rPr>
                            <w:rFonts w:ascii="Arial Narrow" w:hAnsi="Arial Narrow"/>
                            <w:sz w:val="32"/>
                          </w:rPr>
                        </w:pPr>
                        <w:r>
                          <w:rPr>
                            <w:rFonts w:ascii="Arial Narrow" w:hAnsi="Arial Narrow"/>
                          </w:rPr>
                          <w:t>HIGHER</w:t>
                        </w:r>
                      </w:p>
                      <w:p w:rsidR="00070510" w:rsidRDefault="00070510">
                        <w:pPr>
                          <w:ind w:left="142"/>
                          <w:rPr>
                            <w:rFonts w:ascii="Arial Narrow" w:hAnsi="Arial Narrow"/>
                          </w:rPr>
                        </w:pPr>
                        <w:r>
                          <w:rPr>
                            <w:rFonts w:ascii="Arial Narrow" w:hAnsi="Arial Narrow"/>
                          </w:rPr>
                          <w:t>SCHOOL</w:t>
                        </w:r>
                      </w:p>
                      <w:p w:rsidR="00070510" w:rsidRDefault="00070510">
                        <w:pPr>
                          <w:ind w:left="142"/>
                          <w:rPr>
                            <w:rFonts w:ascii="Arial Narrow" w:hAnsi="Arial Narrow"/>
                          </w:rPr>
                        </w:pPr>
                        <w:r>
                          <w:rPr>
                            <w:rFonts w:ascii="Arial Narrow" w:hAnsi="Arial Narrow"/>
                          </w:rPr>
                          <w:t xml:space="preserve">CERTIFICATE </w:t>
                        </w:r>
                      </w:p>
                      <w:p w:rsidR="00070510" w:rsidRDefault="00070510">
                        <w:pPr>
                          <w:ind w:left="142"/>
                          <w:rPr>
                            <w:rFonts w:ascii="Arial Narrow" w:hAnsi="Arial Narrow"/>
                          </w:rPr>
                        </w:pPr>
                        <w:r>
                          <w:rPr>
                            <w:rFonts w:ascii="Arial Narrow" w:hAnsi="Arial Narrow"/>
                            <w:b/>
                          </w:rPr>
                          <w:t>TRIAL EXAMINATION</w:t>
                        </w:r>
                      </w:p>
                      <w:p w:rsidR="00070510" w:rsidRDefault="00070510">
                        <w:pPr>
                          <w:ind w:left="142"/>
                          <w:rPr>
                            <w:rFonts w:ascii="Arial Narrow" w:hAnsi="Arial Narrow"/>
                          </w:rPr>
                        </w:pPr>
                      </w:p>
                    </w:txbxContent>
                  </v:textbox>
                </v:shape>
                <w10:anchorlock/>
              </v:group>
            </w:pict>
          </mc:Fallback>
        </mc:AlternateContent>
      </w: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68"/>
          <w:lang w:eastAsia="en-AU"/>
        </w:rPr>
      </w:pPr>
    </w:p>
    <w:p w:rsidR="002139D2" w:rsidRDefault="00620A17">
      <w:pPr>
        <w:rPr>
          <w:rFonts w:ascii="Arial" w:eastAsia="Arial Unicode MS" w:hAnsi="Arial" w:cs="Arial"/>
          <w:sz w:val="68"/>
          <w:szCs w:val="68"/>
          <w:lang w:eastAsia="en-AU"/>
        </w:rPr>
      </w:pPr>
      <w:r>
        <w:rPr>
          <w:rFonts w:ascii="Arial" w:eastAsia="Arial Unicode MS" w:hAnsi="Arial" w:cs="Arial"/>
          <w:sz w:val="68"/>
          <w:szCs w:val="68"/>
          <w:lang w:eastAsia="en-AU"/>
        </w:rPr>
        <w:t>English Standard</w:t>
      </w:r>
    </w:p>
    <w:p w:rsidR="002139D2" w:rsidRDefault="002139D2">
      <w:pPr>
        <w:rPr>
          <w:rFonts w:ascii="Verdana" w:hAnsi="Verdana"/>
          <w:sz w:val="36"/>
          <w:szCs w:val="72"/>
          <w:lang w:eastAsia="en-AU"/>
        </w:rPr>
      </w:pPr>
    </w:p>
    <w:p w:rsidR="002139D2" w:rsidRDefault="00620A17">
      <w:pPr>
        <w:rPr>
          <w:rFonts w:ascii="Arial" w:hAnsi="Arial" w:cs="Arial"/>
          <w:sz w:val="48"/>
          <w:szCs w:val="48"/>
          <w:lang w:eastAsia="en-AU"/>
        </w:rPr>
      </w:pPr>
      <w:r>
        <w:rPr>
          <w:rFonts w:ascii="Arial" w:hAnsi="Arial" w:cs="Arial"/>
          <w:sz w:val="48"/>
          <w:szCs w:val="48"/>
          <w:lang w:eastAsia="en-AU"/>
        </w:rPr>
        <w:t>Paper 1 – Texts and Human Experiences</w:t>
      </w: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Cs w:val="22"/>
          <w:lang w:eastAsia="en-AU"/>
        </w:rPr>
      </w:pPr>
    </w:p>
    <w:tbl>
      <w:tblPr>
        <w:tblStyle w:val="TableGrid1"/>
        <w:tblW w:w="0" w:type="auto"/>
        <w:tblLook w:val="04A0" w:firstRow="1" w:lastRow="0" w:firstColumn="1" w:lastColumn="0" w:noHBand="0" w:noVBand="1"/>
      </w:tblPr>
      <w:tblGrid>
        <w:gridCol w:w="1809"/>
        <w:gridCol w:w="6379"/>
      </w:tblGrid>
      <w:tr w:rsidR="002139D2">
        <w:tc>
          <w:tcPr>
            <w:tcW w:w="1809" w:type="dxa"/>
            <w:tcBorders>
              <w:left w:val="nil"/>
              <w:right w:val="nil"/>
            </w:tcBorders>
          </w:tcPr>
          <w:p w:rsidR="002139D2" w:rsidRDefault="00620A17">
            <w:pPr>
              <w:rPr>
                <w:b/>
                <w:szCs w:val="26"/>
                <w:lang w:eastAsia="en-AU"/>
              </w:rPr>
            </w:pPr>
            <w:r>
              <w:rPr>
                <w:b/>
                <w:szCs w:val="26"/>
                <w:lang w:eastAsia="en-AU"/>
              </w:rPr>
              <w:t>General</w:t>
            </w:r>
          </w:p>
          <w:p w:rsidR="002139D2" w:rsidRDefault="00620A17">
            <w:pPr>
              <w:rPr>
                <w:szCs w:val="22"/>
                <w:lang w:eastAsia="en-AU"/>
              </w:rPr>
            </w:pPr>
            <w:r>
              <w:rPr>
                <w:b/>
                <w:szCs w:val="26"/>
                <w:lang w:eastAsia="en-AU"/>
              </w:rPr>
              <w:t>Instructions</w:t>
            </w:r>
          </w:p>
        </w:tc>
        <w:tc>
          <w:tcPr>
            <w:tcW w:w="6379" w:type="dxa"/>
            <w:tcBorders>
              <w:top w:val="nil"/>
              <w:left w:val="nil"/>
              <w:bottom w:val="nil"/>
              <w:right w:val="nil"/>
            </w:tcBorders>
          </w:tcPr>
          <w:p w:rsidR="002139D2" w:rsidRDefault="00620A17">
            <w:pPr>
              <w:numPr>
                <w:ilvl w:val="0"/>
                <w:numId w:val="3"/>
              </w:numPr>
              <w:spacing w:line="276" w:lineRule="auto"/>
              <w:ind w:left="317"/>
              <w:rPr>
                <w:szCs w:val="20"/>
                <w:lang w:eastAsia="en-AU"/>
              </w:rPr>
            </w:pPr>
            <w:r>
              <w:rPr>
                <w:szCs w:val="20"/>
                <w:lang w:eastAsia="en-AU"/>
              </w:rPr>
              <w:t>Reading Time – 10 minutes</w:t>
            </w:r>
          </w:p>
          <w:p w:rsidR="002139D2" w:rsidRDefault="00620A17">
            <w:pPr>
              <w:numPr>
                <w:ilvl w:val="0"/>
                <w:numId w:val="3"/>
              </w:numPr>
              <w:spacing w:line="276" w:lineRule="auto"/>
              <w:ind w:left="317"/>
              <w:rPr>
                <w:b/>
                <w:szCs w:val="20"/>
                <w:lang w:eastAsia="en-AU"/>
              </w:rPr>
            </w:pPr>
            <w:r>
              <w:rPr>
                <w:szCs w:val="20"/>
                <w:lang w:eastAsia="en-AU"/>
              </w:rPr>
              <w:t xml:space="preserve">Working Time – 1 hour and 30 minutes </w:t>
            </w:r>
          </w:p>
          <w:p w:rsidR="002139D2" w:rsidRDefault="00620A17">
            <w:pPr>
              <w:numPr>
                <w:ilvl w:val="0"/>
                <w:numId w:val="4"/>
              </w:numPr>
              <w:spacing w:line="276" w:lineRule="auto"/>
              <w:ind w:left="317" w:hanging="284"/>
              <w:rPr>
                <w:szCs w:val="20"/>
                <w:lang w:eastAsia="en-AU"/>
              </w:rPr>
            </w:pPr>
            <w:r>
              <w:rPr>
                <w:szCs w:val="20"/>
                <w:lang w:eastAsia="en-AU"/>
              </w:rPr>
              <w:t>Write using black pen</w:t>
            </w:r>
          </w:p>
          <w:p w:rsidR="002139D2" w:rsidRDefault="00620A17">
            <w:pPr>
              <w:numPr>
                <w:ilvl w:val="0"/>
                <w:numId w:val="4"/>
              </w:numPr>
              <w:spacing w:line="276" w:lineRule="auto"/>
              <w:ind w:left="317" w:right="317" w:hanging="284"/>
              <w:rPr>
                <w:szCs w:val="20"/>
                <w:lang w:eastAsia="en-AU"/>
              </w:rPr>
            </w:pPr>
            <w:r>
              <w:rPr>
                <w:szCs w:val="20"/>
                <w:lang w:eastAsia="en-AU"/>
              </w:rPr>
              <w:t>A Stimulus Booklet is provided with this paper</w:t>
            </w:r>
          </w:p>
          <w:p w:rsidR="002139D2" w:rsidRDefault="002139D2">
            <w:pPr>
              <w:rPr>
                <w:szCs w:val="22"/>
                <w:lang w:eastAsia="en-AU"/>
              </w:rPr>
            </w:pPr>
          </w:p>
        </w:tc>
      </w:tr>
      <w:tr w:rsidR="002139D2">
        <w:tc>
          <w:tcPr>
            <w:tcW w:w="1809" w:type="dxa"/>
            <w:tcBorders>
              <w:left w:val="nil"/>
              <w:bottom w:val="nil"/>
              <w:right w:val="nil"/>
            </w:tcBorders>
          </w:tcPr>
          <w:p w:rsidR="002139D2" w:rsidRDefault="00620A17">
            <w:pPr>
              <w:rPr>
                <w:b/>
                <w:szCs w:val="22"/>
                <w:lang w:eastAsia="en-AU"/>
              </w:rPr>
            </w:pPr>
            <w:r>
              <w:rPr>
                <w:b/>
                <w:szCs w:val="22"/>
                <w:lang w:eastAsia="en-AU"/>
              </w:rPr>
              <w:t>Total marks:</w:t>
            </w:r>
          </w:p>
          <w:p w:rsidR="002139D2" w:rsidRDefault="00620A17">
            <w:pPr>
              <w:rPr>
                <w:szCs w:val="22"/>
                <w:lang w:eastAsia="en-AU"/>
              </w:rPr>
            </w:pPr>
            <w:r>
              <w:rPr>
                <w:b/>
                <w:szCs w:val="22"/>
                <w:lang w:eastAsia="en-AU"/>
              </w:rPr>
              <w:t>40</w:t>
            </w:r>
          </w:p>
        </w:tc>
        <w:tc>
          <w:tcPr>
            <w:tcW w:w="6379" w:type="dxa"/>
            <w:tcBorders>
              <w:top w:val="nil"/>
              <w:left w:val="nil"/>
              <w:bottom w:val="nil"/>
              <w:right w:val="nil"/>
            </w:tcBorders>
          </w:tcPr>
          <w:p w:rsidR="002139D2" w:rsidRPr="008D5C0E" w:rsidRDefault="00620A17">
            <w:pPr>
              <w:spacing w:line="276" w:lineRule="auto"/>
              <w:ind w:right="-786"/>
              <w:rPr>
                <w:b/>
                <w:szCs w:val="20"/>
                <w:lang w:eastAsia="en-AU"/>
              </w:rPr>
            </w:pPr>
            <w:r>
              <w:rPr>
                <w:b/>
                <w:szCs w:val="20"/>
                <w:lang w:eastAsia="en-AU"/>
              </w:rPr>
              <w:t xml:space="preserve"> Section I — 20 </w:t>
            </w:r>
            <w:r w:rsidRPr="008D5C0E">
              <w:rPr>
                <w:b/>
                <w:szCs w:val="20"/>
                <w:lang w:eastAsia="en-AU"/>
              </w:rPr>
              <w:t>marks (</w:t>
            </w:r>
            <w:r w:rsidRPr="008D5C0E">
              <w:rPr>
                <w:szCs w:val="20"/>
                <w:lang w:eastAsia="en-AU"/>
              </w:rPr>
              <w:t>pages 2–</w:t>
            </w:r>
            <w:r w:rsidR="00841E23" w:rsidRPr="008D5C0E">
              <w:rPr>
                <w:szCs w:val="20"/>
                <w:lang w:eastAsia="en-AU"/>
              </w:rPr>
              <w:t>6</w:t>
            </w:r>
            <w:r w:rsidRPr="008D5C0E">
              <w:rPr>
                <w:szCs w:val="20"/>
                <w:lang w:eastAsia="en-AU"/>
              </w:rPr>
              <w:t>)</w:t>
            </w:r>
          </w:p>
          <w:p w:rsidR="002139D2" w:rsidRPr="008D5C0E" w:rsidRDefault="00620A17">
            <w:pPr>
              <w:numPr>
                <w:ilvl w:val="0"/>
                <w:numId w:val="5"/>
              </w:numPr>
              <w:tabs>
                <w:tab w:val="clear" w:pos="360"/>
              </w:tabs>
              <w:ind w:left="317" w:right="-786" w:hanging="284"/>
              <w:rPr>
                <w:szCs w:val="20"/>
                <w:lang w:eastAsia="en-AU"/>
              </w:rPr>
            </w:pPr>
            <w:r w:rsidRPr="008D5C0E">
              <w:rPr>
                <w:szCs w:val="20"/>
                <w:lang w:eastAsia="en-AU"/>
              </w:rPr>
              <w:t>Attempt Question</w:t>
            </w:r>
            <w:r w:rsidR="007B6695" w:rsidRPr="008D5C0E">
              <w:rPr>
                <w:szCs w:val="20"/>
                <w:lang w:eastAsia="en-AU"/>
              </w:rPr>
              <w:t>s 1</w:t>
            </w:r>
            <w:r w:rsidR="007B6695" w:rsidRPr="008D5C0E">
              <w:rPr>
                <w:szCs w:val="20"/>
                <w:lang w:eastAsia="en-AU"/>
              </w:rPr>
              <w:softHyphen/>
              <w:t>–</w:t>
            </w:r>
            <w:r w:rsidR="00841E23" w:rsidRPr="008D5C0E">
              <w:rPr>
                <w:szCs w:val="20"/>
                <w:lang w:eastAsia="en-AU"/>
              </w:rPr>
              <w:t>5</w:t>
            </w:r>
          </w:p>
          <w:p w:rsidR="002139D2" w:rsidRPr="008D5C0E" w:rsidRDefault="00620A17">
            <w:pPr>
              <w:numPr>
                <w:ilvl w:val="0"/>
                <w:numId w:val="5"/>
              </w:numPr>
              <w:tabs>
                <w:tab w:val="clear" w:pos="360"/>
              </w:tabs>
              <w:ind w:left="317" w:right="-786" w:hanging="284"/>
              <w:rPr>
                <w:szCs w:val="20"/>
                <w:lang w:eastAsia="en-AU"/>
              </w:rPr>
            </w:pPr>
            <w:r w:rsidRPr="008D5C0E">
              <w:rPr>
                <w:szCs w:val="20"/>
                <w:lang w:eastAsia="en-AU"/>
              </w:rPr>
              <w:t>Allow about 45 minutes for this section</w:t>
            </w:r>
          </w:p>
          <w:p w:rsidR="002139D2" w:rsidRPr="008D5C0E" w:rsidRDefault="002139D2">
            <w:pPr>
              <w:ind w:right="-786"/>
              <w:rPr>
                <w:szCs w:val="20"/>
                <w:lang w:eastAsia="en-AU"/>
              </w:rPr>
            </w:pPr>
          </w:p>
          <w:p w:rsidR="002139D2" w:rsidRPr="008D5C0E" w:rsidRDefault="00620A17">
            <w:pPr>
              <w:keepNext/>
              <w:spacing w:line="276" w:lineRule="auto"/>
              <w:ind w:right="-786"/>
              <w:outlineLvl w:val="4"/>
              <w:rPr>
                <w:szCs w:val="20"/>
                <w:lang w:eastAsia="en-AU"/>
              </w:rPr>
            </w:pPr>
            <w:r w:rsidRPr="008D5C0E">
              <w:rPr>
                <w:b/>
                <w:szCs w:val="20"/>
                <w:lang w:eastAsia="en-AU"/>
              </w:rPr>
              <w:t xml:space="preserve"> Section II</w:t>
            </w:r>
            <w:r w:rsidRPr="008D5C0E">
              <w:rPr>
                <w:szCs w:val="20"/>
                <w:lang w:eastAsia="en-AU"/>
              </w:rPr>
              <w:t xml:space="preserve"> </w:t>
            </w:r>
            <w:r w:rsidRPr="008D5C0E">
              <w:rPr>
                <w:b/>
                <w:szCs w:val="20"/>
                <w:lang w:eastAsia="en-AU"/>
              </w:rPr>
              <w:t>— 20 marks</w:t>
            </w:r>
            <w:r w:rsidRPr="008D5C0E">
              <w:rPr>
                <w:szCs w:val="20"/>
                <w:lang w:eastAsia="en-AU"/>
              </w:rPr>
              <w:t xml:space="preserve"> (page </w:t>
            </w:r>
            <w:r w:rsidR="00841E23" w:rsidRPr="008D5C0E">
              <w:rPr>
                <w:szCs w:val="20"/>
                <w:lang w:eastAsia="en-AU"/>
              </w:rPr>
              <w:t>7</w:t>
            </w:r>
            <w:r w:rsidRPr="008D5C0E">
              <w:rPr>
                <w:szCs w:val="20"/>
                <w:lang w:eastAsia="en-AU"/>
              </w:rPr>
              <w:t>)</w:t>
            </w:r>
          </w:p>
          <w:p w:rsidR="002139D2" w:rsidRDefault="00620A17">
            <w:pPr>
              <w:numPr>
                <w:ilvl w:val="0"/>
                <w:numId w:val="5"/>
              </w:numPr>
              <w:tabs>
                <w:tab w:val="clear" w:pos="360"/>
              </w:tabs>
              <w:ind w:right="-786" w:hanging="284"/>
              <w:rPr>
                <w:szCs w:val="20"/>
                <w:lang w:eastAsia="en-AU"/>
              </w:rPr>
            </w:pPr>
            <w:r>
              <w:rPr>
                <w:szCs w:val="20"/>
                <w:lang w:eastAsia="en-AU"/>
              </w:rPr>
              <w:t xml:space="preserve">Attempt Question </w:t>
            </w:r>
            <w:r w:rsidR="001103FB">
              <w:rPr>
                <w:szCs w:val="20"/>
                <w:lang w:eastAsia="en-AU"/>
              </w:rPr>
              <w:t>6</w:t>
            </w:r>
          </w:p>
          <w:p w:rsidR="002139D2" w:rsidRDefault="00620A17">
            <w:pPr>
              <w:numPr>
                <w:ilvl w:val="0"/>
                <w:numId w:val="5"/>
              </w:numPr>
              <w:tabs>
                <w:tab w:val="clear" w:pos="360"/>
              </w:tabs>
              <w:ind w:right="-786" w:hanging="284"/>
              <w:rPr>
                <w:szCs w:val="20"/>
                <w:lang w:eastAsia="en-AU"/>
              </w:rPr>
            </w:pPr>
            <w:r>
              <w:rPr>
                <w:szCs w:val="20"/>
                <w:lang w:eastAsia="en-AU"/>
              </w:rPr>
              <w:t>Allow about 45 minutes for this section</w:t>
            </w:r>
          </w:p>
          <w:p w:rsidR="002139D2" w:rsidRDefault="002139D2">
            <w:pPr>
              <w:ind w:left="317" w:right="-786"/>
              <w:rPr>
                <w:sz w:val="22"/>
                <w:szCs w:val="20"/>
                <w:lang w:eastAsia="en-AU"/>
              </w:rPr>
            </w:pPr>
          </w:p>
        </w:tc>
      </w:tr>
    </w:tbl>
    <w:p w:rsidR="002139D2" w:rsidRDefault="002139D2">
      <w:pPr>
        <w:rPr>
          <w:rFonts w:ascii="Calibri" w:hAnsi="Calibri"/>
          <w:sz w:val="18"/>
          <w:szCs w:val="18"/>
          <w:lang w:eastAsia="en-AU"/>
        </w:rPr>
      </w:pPr>
    </w:p>
    <w:p w:rsidR="002139D2" w:rsidRDefault="00620A17">
      <w:pPr>
        <w:rPr>
          <w:rFonts w:ascii="Calibri" w:hAnsi="Calibri"/>
          <w:sz w:val="18"/>
          <w:szCs w:val="18"/>
          <w:lang w:eastAsia="en-AU"/>
        </w:rPr>
      </w:pPr>
      <w:r>
        <w:rPr>
          <w:rFonts w:ascii="Calibri" w:hAnsi="Calibri"/>
          <w:noProof/>
          <w:sz w:val="56"/>
          <w:szCs w:val="22"/>
          <w:lang w:eastAsia="en-AU"/>
        </w:rPr>
        <mc:AlternateContent>
          <mc:Choice Requires="wpg">
            <w:drawing>
              <wp:inline distT="0" distB="0" distL="0" distR="0">
                <wp:extent cx="5497033" cy="406400"/>
                <wp:effectExtent l="0" t="0" r="27940" b="12700"/>
                <wp:docPr id="20" name="Group 20"/>
                <wp:cNvGraphicFramePr/>
                <a:graphic xmlns:a="http://schemas.openxmlformats.org/drawingml/2006/main">
                  <a:graphicData uri="http://schemas.microsoft.com/office/word/2010/wordprocessingGroup">
                    <wpg:wgp>
                      <wpg:cNvGrpSpPr/>
                      <wpg:grpSpPr>
                        <a:xfrm>
                          <a:off x="0" y="0"/>
                          <a:ext cx="5497033" cy="406400"/>
                          <a:chOff x="0" y="0"/>
                          <a:chExt cx="5497033" cy="406400"/>
                        </a:xfrm>
                      </wpg:grpSpPr>
                      <wps:wsp>
                        <wps:cNvPr id="21" name="Text Box 21"/>
                        <wps:cNvSpPr txBox="1"/>
                        <wps:spPr>
                          <a:xfrm>
                            <a:off x="0" y="35626"/>
                            <a:ext cx="5497033" cy="367665"/>
                          </a:xfrm>
                          <a:prstGeom prst="rect">
                            <a:avLst/>
                          </a:prstGeom>
                          <a:solidFill>
                            <a:sysClr val="window" lastClr="FFFFFF"/>
                          </a:solidFill>
                          <a:ln w="6350">
                            <a:solidFill>
                              <a:prstClr val="black"/>
                            </a:solidFill>
                          </a:ln>
                          <a:effectLst/>
                        </wps:spPr>
                        <wps:txbx>
                          <w:txbxContent>
                            <w:p w:rsidR="00070510" w:rsidRDefault="00070510">
                              <w:pPr>
                                <w:ind w:left="567"/>
                                <w:jc w:val="center"/>
                                <w:rPr>
                                  <w:rFonts w:asciiTheme="minorHAnsi" w:hAnsiTheme="minorHAnsi"/>
                                  <w:b/>
                                  <w:sz w:val="18"/>
                                  <w:szCs w:val="18"/>
                                  <w:lang w:val="en-US"/>
                                </w:rPr>
                              </w:pPr>
                              <w:r>
                                <w:rPr>
                                  <w:rFonts w:asciiTheme="minorHAnsi" w:hAnsiTheme="minorHAnsi"/>
                                  <w:b/>
                                  <w:sz w:val="18"/>
                                  <w:szCs w:val="18"/>
                                </w:rPr>
                                <w:t xml:space="preserve">THIS PAPER CANNOT BE RELEASED IN PUBLIC </w:t>
                              </w:r>
                              <w:r>
                                <w:rPr>
                                  <w:rFonts w:asciiTheme="minorHAnsi" w:hAnsiTheme="minorHAnsi"/>
                                  <w:b/>
                                  <w:sz w:val="18"/>
                                  <w:szCs w:val="18"/>
                                  <w:lang w:val="en-US"/>
                                </w:rPr>
                                <w:t>UNTIL AFTER 21st AUGUST 2020</w:t>
                              </w:r>
                            </w:p>
                            <w:p w:rsidR="00070510" w:rsidRDefault="00070510">
                              <w:pPr>
                                <w:ind w:left="567"/>
                                <w:jc w:val="center"/>
                                <w:rPr>
                                  <w:rFonts w:asciiTheme="minorHAnsi" w:hAnsiTheme="minorHAnsi"/>
                                  <w:b/>
                                  <w:sz w:val="28"/>
                                </w:rPr>
                              </w:pPr>
                              <w:r>
                                <w:rPr>
                                  <w:rFonts w:asciiTheme="minorHAnsi" w:hAnsiTheme="minorHAnsi"/>
                                  <w:sz w:val="18"/>
                                  <w:szCs w:val="18"/>
                                </w:rPr>
                                <w:t>This paper is used with the understanding that it has a Security Period. ©Total Education Centre</w:t>
                              </w:r>
                            </w:p>
                            <w:p w:rsidR="00070510" w:rsidRDefault="000705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2" name="Group 22"/>
                        <wpg:cNvGrpSpPr/>
                        <wpg:grpSpPr>
                          <a:xfrm>
                            <a:off x="23751" y="0"/>
                            <a:ext cx="521335" cy="406400"/>
                            <a:chOff x="0" y="0"/>
                            <a:chExt cx="521335" cy="406400"/>
                          </a:xfrm>
                        </wpg:grpSpPr>
                        <wps:wsp>
                          <wps:cNvPr id="23" name="AutoShape 294"/>
                          <wps:cNvSpPr>
                            <a:spLocks noChangeArrowheads="1"/>
                          </wps:cNvSpPr>
                          <wps:spPr bwMode="auto">
                            <a:xfrm>
                              <a:off x="0" y="0"/>
                              <a:ext cx="521335" cy="406400"/>
                            </a:xfrm>
                            <a:prstGeom prst="hexagon">
                              <a:avLst>
                                <a:gd name="adj" fmla="val 30326"/>
                                <a:gd name="vf" fmla="val 115470"/>
                              </a:avLst>
                            </a:prstGeom>
                            <a:solidFill>
                              <a:srgbClr val="A5A5A5"/>
                            </a:solidFill>
                            <a:ln w="25400">
                              <a:solidFill>
                                <a:srgbClr val="000000"/>
                              </a:solidFill>
                              <a:miter lim="800000"/>
                              <a:headEnd/>
                              <a:tailEnd/>
                            </a:ln>
                          </wps:spPr>
                          <wps:bodyPr rot="0" vert="horz" wrap="square" lIns="91440" tIns="45720" rIns="91440" bIns="45720" anchor="t" anchorCtr="0" upright="1">
                            <a:noAutofit/>
                          </wps:bodyPr>
                        </wps:wsp>
                        <pic:pic xmlns:pic="http://schemas.openxmlformats.org/drawingml/2006/picture">
                          <pic:nvPicPr>
                            <pic:cNvPr id="24" name="Picture 295" descr="2023376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30629" y="47501"/>
                              <a:ext cx="285007" cy="320634"/>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0" o:spid="_x0000_s1031" style="width:432.85pt;height:32pt;mso-position-horizontal-relative:char;mso-position-vertical-relative:line" coordsize="54970,4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">
                <v:shape id="Text Box 21" o:spid="_x0000_s1032" type="#_x0000_t202" style="position:absolute;top:356;width:54970;height:3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" fillcolor="window" strokeweight=".5pt">
                  <v:textbox>
                    <w:txbxContent>
                      <w:p w:rsidR="00070510" w:rsidRDefault="00070510">
                        <w:pPr>
                          <w:ind w:left="567"/>
                          <w:jc w:val="center"/>
                          <w:rPr>
                            <w:rFonts w:asciiTheme="minorHAnsi" w:hAnsiTheme="minorHAnsi"/>
                            <w:b/>
                            <w:sz w:val="18"/>
                            <w:szCs w:val="18"/>
                            <w:lang w:val="en-US"/>
                          </w:rPr>
                        </w:pPr>
                        <w:r>
                          <w:rPr>
                            <w:rFonts w:asciiTheme="minorHAnsi" w:hAnsiTheme="minorHAnsi"/>
                            <w:b/>
                            <w:sz w:val="18"/>
                            <w:szCs w:val="18"/>
                          </w:rPr>
                          <w:t xml:space="preserve">THIS PAPER CANNOT BE RELEASED IN PUBLIC </w:t>
                        </w:r>
                        <w:r>
                          <w:rPr>
                            <w:rFonts w:asciiTheme="minorHAnsi" w:hAnsiTheme="minorHAnsi"/>
                            <w:b/>
                            <w:sz w:val="18"/>
                            <w:szCs w:val="18"/>
                            <w:lang w:val="en-US"/>
                          </w:rPr>
                          <w:t>UNTIL AFTER 21st AUGUST 2020</w:t>
                        </w:r>
                      </w:p>
                      <w:p w:rsidR="00070510" w:rsidRDefault="00070510">
                        <w:pPr>
                          <w:ind w:left="567"/>
                          <w:jc w:val="center"/>
                          <w:rPr>
                            <w:rFonts w:asciiTheme="minorHAnsi" w:hAnsiTheme="minorHAnsi"/>
                            <w:b/>
                            <w:sz w:val="28"/>
                          </w:rPr>
                        </w:pPr>
                        <w:r>
                          <w:rPr>
                            <w:rFonts w:asciiTheme="minorHAnsi" w:hAnsiTheme="minorHAnsi"/>
                            <w:sz w:val="18"/>
                            <w:szCs w:val="18"/>
                          </w:rPr>
                          <w:t>This paper is used with the understanding that it has a Security Period. ©Total Education Centre</w:t>
                        </w:r>
                      </w:p>
                      <w:p w:rsidR="00070510" w:rsidRDefault="00070510"/>
                    </w:txbxContent>
                  </v:textbox>
                </v:shape>
                <v:group id="Group 22" o:spid="_x0000_s1033" style="position:absolute;left:237;width:5213;height:4064" coordsize="521335,406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94" o:spid="_x0000_s1034" type="#_x0000_t9" style="position:absolute;width:521335;height:406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" adj="5106" fillcolor="#a5a5a5"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5" o:spid="_x0000_s1035" type="#_x0000_t75" alt="20233760" style="position:absolute;left:130629;top:47501;width:285007;height:3206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">
                    <v:imagedata r:id="rId9" o:title="20233760"/>
                  </v:shape>
                </v:group>
                <w10:anchorlock/>
              </v:group>
            </w:pict>
          </mc:Fallback>
        </mc:AlternateContent>
      </w:r>
    </w:p>
    <w:p w:rsidR="002139D2" w:rsidRDefault="00620A17">
      <w:pPr>
        <w:rPr>
          <w:b/>
          <w:sz w:val="28"/>
        </w:rPr>
      </w:pPr>
      <w:r>
        <w:rPr>
          <w:rFonts w:ascii="Calibri" w:hAnsi="Calibri"/>
          <w:b/>
          <w:color w:val="9900CC"/>
          <w:sz w:val="20"/>
          <w:szCs w:val="20"/>
        </w:rPr>
        <w:tab/>
      </w:r>
      <w:r>
        <w:br w:type="page"/>
      </w:r>
    </w:p>
    <w:p w:rsidR="002139D2" w:rsidRDefault="00620A17">
      <w:pPr>
        <w:pStyle w:val="SectHead"/>
      </w:pPr>
      <w:r>
        <w:lastRenderedPageBreak/>
        <w:t>Section I</w:t>
      </w:r>
    </w:p>
    <w:p w:rsidR="002139D2" w:rsidRDefault="002139D2">
      <w:pPr>
        <w:pStyle w:val="SubHead"/>
      </w:pPr>
    </w:p>
    <w:p w:rsidR="002139D2" w:rsidRDefault="00620A17">
      <w:pPr>
        <w:pStyle w:val="SubHead"/>
      </w:pPr>
      <w:r>
        <w:t>20 marks</w:t>
      </w:r>
    </w:p>
    <w:p w:rsidR="002139D2" w:rsidRDefault="00620A17">
      <w:pPr>
        <w:rPr>
          <w:b/>
        </w:rPr>
      </w:pPr>
      <w:r>
        <w:rPr>
          <w:b/>
        </w:rPr>
        <w:t>Attempt Question</w:t>
      </w:r>
      <w:r w:rsidR="007B6695">
        <w:rPr>
          <w:b/>
        </w:rPr>
        <w:t>s</w:t>
      </w:r>
      <w:r>
        <w:rPr>
          <w:b/>
        </w:rPr>
        <w:t xml:space="preserve"> 1</w:t>
      </w:r>
      <w:r w:rsidR="00841E23">
        <w:rPr>
          <w:b/>
        </w:rPr>
        <w:t>–</w:t>
      </w:r>
      <w:r w:rsidR="007B6695">
        <w:rPr>
          <w:b/>
        </w:rPr>
        <w:t>5</w:t>
      </w:r>
    </w:p>
    <w:p w:rsidR="002139D2" w:rsidRDefault="00620A17">
      <w:pPr>
        <w:rPr>
          <w:b/>
        </w:rPr>
      </w:pPr>
      <w:r>
        <w:rPr>
          <w:b/>
        </w:rPr>
        <w:t>Allow about 45 minutes for this section</w:t>
      </w:r>
    </w:p>
    <w:p w:rsidR="002139D2" w:rsidRDefault="002139D2">
      <w:pPr>
        <w:rPr>
          <w:b/>
        </w:rPr>
      </w:pPr>
    </w:p>
    <w:tbl>
      <w:tblPr>
        <w:tblW w:w="9322" w:type="dxa"/>
        <w:tblLook w:val="04A0" w:firstRow="1" w:lastRow="0" w:firstColumn="1" w:lastColumn="0" w:noHBand="0" w:noVBand="1"/>
      </w:tblPr>
      <w:tblGrid>
        <w:gridCol w:w="8613"/>
        <w:gridCol w:w="709"/>
      </w:tblGrid>
      <w:tr w:rsidR="002139D2" w:rsidTr="00092895">
        <w:tc>
          <w:tcPr>
            <w:tcW w:w="9322" w:type="dxa"/>
            <w:gridSpan w:val="2"/>
            <w:tcBorders>
              <w:bottom w:val="single" w:sz="8" w:space="0" w:color="auto"/>
            </w:tcBorders>
          </w:tcPr>
          <w:p w:rsidR="002139D2" w:rsidRDefault="00620A17">
            <w:pPr>
              <w:jc w:val="both"/>
            </w:pPr>
            <w:r>
              <w:t>Read the texts on</w:t>
            </w:r>
            <w:r w:rsidRPr="008D5C0E">
              <w:t xml:space="preserve"> pages 2–6 of </w:t>
            </w:r>
            <w:r>
              <w:t>the Stimulus Booklet carefully and then answer the questions in the spaces provided. These spaces provide guidance for the expected length of response.</w:t>
            </w:r>
          </w:p>
          <w:p w:rsidR="002139D2" w:rsidRDefault="002139D2">
            <w:pPr>
              <w:spacing w:line="276" w:lineRule="auto"/>
            </w:pPr>
          </w:p>
        </w:tc>
      </w:tr>
      <w:tr w:rsidR="002139D2" w:rsidTr="00092895">
        <w:tc>
          <w:tcPr>
            <w:tcW w:w="9322" w:type="dxa"/>
            <w:gridSpan w:val="2"/>
            <w:tcBorders>
              <w:top w:val="single" w:sz="8" w:space="0" w:color="auto"/>
            </w:tcBorders>
          </w:tcPr>
          <w:p w:rsidR="002139D2" w:rsidRDefault="002139D2">
            <w:pPr>
              <w:spacing w:line="276" w:lineRule="auto"/>
              <w:rPr>
                <w:sz w:val="16"/>
              </w:rPr>
            </w:pPr>
          </w:p>
          <w:p w:rsidR="002139D2" w:rsidRDefault="00620A17">
            <w:pPr>
              <w:spacing w:line="276" w:lineRule="auto"/>
            </w:pPr>
            <w:r>
              <w:t>Your answer will be assessed on how well you:</w:t>
            </w:r>
          </w:p>
          <w:p w:rsidR="002139D2" w:rsidRDefault="00620A17">
            <w:pPr>
              <w:pStyle w:val="ListParagraph"/>
              <w:numPr>
                <w:ilvl w:val="0"/>
                <w:numId w:val="12"/>
              </w:numPr>
              <w:ind w:left="426" w:hanging="426"/>
              <w:jc w:val="both"/>
            </w:pPr>
            <w:r>
              <w:t>demonstrate understanding of human experiences in texts</w:t>
            </w:r>
          </w:p>
          <w:p w:rsidR="002139D2" w:rsidRDefault="00620A17">
            <w:pPr>
              <w:pStyle w:val="ListParagraph"/>
              <w:numPr>
                <w:ilvl w:val="0"/>
                <w:numId w:val="12"/>
              </w:numPr>
              <w:ind w:left="426" w:hanging="426"/>
              <w:jc w:val="both"/>
              <w:rPr>
                <w:sz w:val="20"/>
              </w:rPr>
            </w:pPr>
            <w:r>
              <w:t>analyse, explain and assess the ways human experiences are represented in texts</w:t>
            </w:r>
          </w:p>
          <w:p w:rsidR="002139D2" w:rsidRDefault="002139D2"/>
        </w:tc>
      </w:tr>
      <w:tr w:rsidR="002139D2" w:rsidTr="00092895">
        <w:tc>
          <w:tcPr>
            <w:tcW w:w="9322" w:type="dxa"/>
            <w:gridSpan w:val="2"/>
            <w:tcBorders>
              <w:top w:val="single" w:sz="12" w:space="0" w:color="auto"/>
            </w:tcBorders>
          </w:tcPr>
          <w:p w:rsidR="002139D2" w:rsidRDefault="002139D2">
            <w:pPr>
              <w:jc w:val="both"/>
              <w:rPr>
                <w:b/>
              </w:rPr>
            </w:pPr>
          </w:p>
        </w:tc>
      </w:tr>
      <w:tr w:rsidR="00092895" w:rsidTr="00092895">
        <w:tc>
          <w:tcPr>
            <w:tcW w:w="8613" w:type="dxa"/>
          </w:tcPr>
          <w:p w:rsidR="00092895" w:rsidRDefault="00092895" w:rsidP="00531A5E">
            <w:pPr>
              <w:jc w:val="both"/>
            </w:pPr>
            <w:r w:rsidRPr="007B6695">
              <w:rPr>
                <w:b/>
              </w:rPr>
              <w:t xml:space="preserve">Question </w:t>
            </w:r>
            <w:r w:rsidR="004A5E56">
              <w:rPr>
                <w:b/>
              </w:rPr>
              <w:t>1</w:t>
            </w:r>
            <w:r>
              <w:t xml:space="preserve"> (3 marks)</w:t>
            </w:r>
          </w:p>
          <w:p w:rsidR="00092895" w:rsidRDefault="00092895" w:rsidP="00531A5E">
            <w:pPr>
              <w:jc w:val="both"/>
            </w:pPr>
          </w:p>
          <w:p w:rsidR="00092895" w:rsidRDefault="00092895" w:rsidP="00531A5E">
            <w:pPr>
              <w:jc w:val="both"/>
              <w:rPr>
                <w:b/>
              </w:rPr>
            </w:pPr>
            <w:r>
              <w:rPr>
                <w:b/>
              </w:rPr>
              <w:t xml:space="preserve">Text </w:t>
            </w:r>
            <w:r w:rsidR="004A5E56">
              <w:rPr>
                <w:b/>
              </w:rPr>
              <w:t>1</w:t>
            </w:r>
          </w:p>
          <w:p w:rsidR="00092895" w:rsidRDefault="00092895" w:rsidP="00531A5E"/>
        </w:tc>
        <w:tc>
          <w:tcPr>
            <w:tcW w:w="709" w:type="dxa"/>
          </w:tcPr>
          <w:p w:rsidR="00092895" w:rsidRDefault="00092895" w:rsidP="00531A5E">
            <w:pPr>
              <w:jc w:val="right"/>
              <w:rPr>
                <w:b/>
              </w:rPr>
            </w:pPr>
          </w:p>
        </w:tc>
      </w:tr>
      <w:tr w:rsidR="00092895" w:rsidTr="00092895">
        <w:tc>
          <w:tcPr>
            <w:tcW w:w="8613" w:type="dxa"/>
            <w:tcBorders>
              <w:bottom w:val="dotted" w:sz="4" w:space="0" w:color="auto"/>
            </w:tcBorders>
          </w:tcPr>
          <w:p w:rsidR="00DF77D7" w:rsidRDefault="005622B9" w:rsidP="0005303B">
            <w:r>
              <w:t>Readers</w:t>
            </w:r>
            <w:r w:rsidR="00DF77D7" w:rsidRPr="003917D0">
              <w:t xml:space="preserve"> love to escape the ordinary.</w:t>
            </w:r>
          </w:p>
          <w:p w:rsidR="00DF77D7" w:rsidRDefault="00DF77D7" w:rsidP="0005303B"/>
          <w:p w:rsidR="00DF77D7" w:rsidRPr="003917D0" w:rsidRDefault="00DF77D7" w:rsidP="0005303B">
            <w:r>
              <w:lastRenderedPageBreak/>
              <w:t>How does the cover show this?</w:t>
            </w:r>
          </w:p>
          <w:p w:rsidR="0005303B" w:rsidRDefault="0005303B" w:rsidP="000D63FE">
            <w:pPr>
              <w:spacing w:line="360" w:lineRule="auto"/>
            </w:pPr>
          </w:p>
        </w:tc>
        <w:tc>
          <w:tcPr>
            <w:tcW w:w="709" w:type="dxa"/>
            <w:vMerge w:val="restart"/>
          </w:tcPr>
          <w:p w:rsidR="00092895" w:rsidRDefault="00092895" w:rsidP="00531A5E">
            <w:pPr>
              <w:jc w:val="right"/>
              <w:rPr>
                <w:b/>
              </w:rPr>
            </w:pPr>
            <w:r>
              <w:rPr>
                <w:b/>
              </w:rPr>
              <w:lastRenderedPageBreak/>
              <w:t>3</w:t>
            </w:r>
          </w:p>
        </w:tc>
      </w:tr>
      <w:tr w:rsidR="00092895" w:rsidTr="00092895">
        <w:tc>
          <w:tcPr>
            <w:tcW w:w="8613" w:type="dxa"/>
            <w:tcBorders>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Borders>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Borders>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Borders>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Borders>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Borders>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Borders>
              <w:top w:val="dotted" w:sz="4" w:space="0" w:color="auto"/>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Borders>
              <w:top w:val="dotted" w:sz="4" w:space="0" w:color="auto"/>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Borders>
              <w:top w:val="dotted" w:sz="4" w:space="0" w:color="auto"/>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Borders>
              <w:top w:val="dotted" w:sz="4" w:space="0" w:color="auto"/>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Borders>
              <w:top w:val="dotted" w:sz="4" w:space="0" w:color="auto"/>
              <w:bottom w:val="dotted" w:sz="4" w:space="0" w:color="auto"/>
            </w:tcBorders>
          </w:tcPr>
          <w:p w:rsidR="00092895" w:rsidRDefault="00092895" w:rsidP="00531A5E">
            <w:pPr>
              <w:spacing w:line="360" w:lineRule="auto"/>
              <w:jc w:val="both"/>
            </w:pPr>
          </w:p>
        </w:tc>
        <w:tc>
          <w:tcPr>
            <w:tcW w:w="709" w:type="dxa"/>
            <w:vMerge/>
          </w:tcPr>
          <w:p w:rsidR="00092895" w:rsidRDefault="00092895" w:rsidP="00531A5E">
            <w:pPr>
              <w:jc w:val="center"/>
            </w:pPr>
          </w:p>
        </w:tc>
      </w:tr>
      <w:tr w:rsidR="00092895" w:rsidTr="00092895">
        <w:tc>
          <w:tcPr>
            <w:tcW w:w="8613" w:type="dxa"/>
          </w:tcPr>
          <w:p w:rsidR="00092895" w:rsidRDefault="00092895" w:rsidP="00531A5E">
            <w:pPr>
              <w:jc w:val="both"/>
              <w:rPr>
                <w:b/>
              </w:rPr>
            </w:pPr>
          </w:p>
          <w:p w:rsidR="00092895" w:rsidRDefault="00092895" w:rsidP="00531A5E">
            <w:pPr>
              <w:jc w:val="both"/>
              <w:rPr>
                <w:b/>
              </w:rPr>
            </w:pPr>
          </w:p>
          <w:p w:rsidR="00092895" w:rsidRDefault="00092895" w:rsidP="00531A5E">
            <w:pPr>
              <w:jc w:val="center"/>
            </w:pPr>
            <w:r>
              <w:rPr>
                <w:b/>
              </w:rPr>
              <w:lastRenderedPageBreak/>
              <w:t>Section 1 continues on page 3</w:t>
            </w:r>
          </w:p>
        </w:tc>
        <w:tc>
          <w:tcPr>
            <w:tcW w:w="709" w:type="dxa"/>
          </w:tcPr>
          <w:p w:rsidR="00092895" w:rsidRDefault="00092895" w:rsidP="00531A5E">
            <w:pPr>
              <w:jc w:val="center"/>
            </w:pPr>
          </w:p>
        </w:tc>
      </w:tr>
    </w:tbl>
    <w:p w:rsidR="00092895" w:rsidRDefault="00092895">
      <w:r>
        <w:br w:type="page"/>
      </w:r>
    </w:p>
    <w:tbl>
      <w:tblPr>
        <w:tblW w:w="9322" w:type="dxa"/>
        <w:tblLook w:val="04A0" w:firstRow="1" w:lastRow="0" w:firstColumn="1" w:lastColumn="0" w:noHBand="0" w:noVBand="1"/>
      </w:tblPr>
      <w:tblGrid>
        <w:gridCol w:w="8609"/>
        <w:gridCol w:w="713"/>
      </w:tblGrid>
      <w:tr w:rsidR="002139D2" w:rsidTr="007B6695">
        <w:tc>
          <w:tcPr>
            <w:tcW w:w="9322" w:type="dxa"/>
            <w:gridSpan w:val="2"/>
          </w:tcPr>
          <w:p w:rsidR="002139D2" w:rsidRDefault="00620A17">
            <w:pPr>
              <w:jc w:val="both"/>
              <w:rPr>
                <w:b/>
              </w:rPr>
            </w:pPr>
            <w:r>
              <w:rPr>
                <w:b/>
              </w:rPr>
              <w:lastRenderedPageBreak/>
              <w:t xml:space="preserve">Question </w:t>
            </w:r>
            <w:r w:rsidR="004A5E56">
              <w:rPr>
                <w:b/>
              </w:rPr>
              <w:t>2</w:t>
            </w:r>
            <w:r>
              <w:t xml:space="preserve"> (</w:t>
            </w:r>
            <w:r w:rsidR="007B6695">
              <w:t>4</w:t>
            </w:r>
            <w:r>
              <w:t xml:space="preserve"> marks) </w:t>
            </w:r>
          </w:p>
          <w:p w:rsidR="002139D2" w:rsidRDefault="002139D2"/>
          <w:p w:rsidR="002139D2" w:rsidRDefault="00620A17">
            <w:pPr>
              <w:rPr>
                <w:b/>
              </w:rPr>
            </w:pPr>
            <w:r>
              <w:rPr>
                <w:b/>
              </w:rPr>
              <w:t xml:space="preserve">Text </w:t>
            </w:r>
            <w:r w:rsidR="004A5E56">
              <w:rPr>
                <w:b/>
              </w:rPr>
              <w:t>2</w:t>
            </w:r>
          </w:p>
          <w:p w:rsidR="002139D2" w:rsidRDefault="002139D2"/>
        </w:tc>
      </w:tr>
      <w:tr w:rsidR="004F080F" w:rsidTr="007B6695">
        <w:tc>
          <w:tcPr>
            <w:tcW w:w="8609" w:type="dxa"/>
            <w:tcBorders>
              <w:bottom w:val="dotted" w:sz="4" w:space="0" w:color="auto"/>
            </w:tcBorders>
          </w:tcPr>
          <w:p w:rsidR="004F080F" w:rsidRDefault="004F080F" w:rsidP="004F080F">
            <w:pPr>
              <w:jc w:val="both"/>
            </w:pPr>
            <w:r w:rsidRPr="008639FC">
              <w:t xml:space="preserve">How </w:t>
            </w:r>
            <w:r w:rsidR="005622B9">
              <w:t>is</w:t>
            </w:r>
            <w:r w:rsidRPr="008639FC">
              <w:t xml:space="preserve"> </w:t>
            </w:r>
            <w:r w:rsidR="005622B9">
              <w:t>the</w:t>
            </w:r>
            <w:r w:rsidRPr="008639FC">
              <w:t xml:space="preserve"> reader</w:t>
            </w:r>
            <w:r w:rsidR="005622B9">
              <w:t xml:space="preserve"> invited</w:t>
            </w:r>
            <w:r w:rsidRPr="008639FC">
              <w:t xml:space="preserve"> to share the character’s </w:t>
            </w:r>
            <w:r w:rsidR="005622B9">
              <w:t>enthusiasm for his future</w:t>
            </w:r>
            <w:r w:rsidRPr="008639FC">
              <w:t xml:space="preserve">? </w:t>
            </w:r>
            <w:r w:rsidR="0035660A">
              <w:t>Make reference to the text in your response.</w:t>
            </w:r>
          </w:p>
          <w:p w:rsidR="004F080F" w:rsidRDefault="004F080F" w:rsidP="00B306A5">
            <w:pPr>
              <w:spacing w:line="360" w:lineRule="auto"/>
              <w:jc w:val="both"/>
            </w:pPr>
          </w:p>
        </w:tc>
        <w:tc>
          <w:tcPr>
            <w:tcW w:w="713" w:type="dxa"/>
            <w:vMerge w:val="restart"/>
          </w:tcPr>
          <w:p w:rsidR="004F080F" w:rsidRDefault="004F080F" w:rsidP="004F080F">
            <w:pPr>
              <w:jc w:val="right"/>
              <w:rPr>
                <w:b/>
              </w:rPr>
            </w:pPr>
            <w:r>
              <w:rPr>
                <w:b/>
              </w:rPr>
              <w:t>4</w:t>
            </w:r>
          </w:p>
          <w:p w:rsidR="004F080F" w:rsidRDefault="004F080F" w:rsidP="004F080F">
            <w:pPr>
              <w:jc w:val="right"/>
              <w:rPr>
                <w:b/>
              </w:rPr>
            </w:pPr>
          </w:p>
          <w:p w:rsidR="004F080F" w:rsidRDefault="004F080F" w:rsidP="004F080F">
            <w:pPr>
              <w:jc w:val="center"/>
              <w:rPr>
                <w:b/>
              </w:rP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Borders>
              <w:bottom w:val="dotted" w:sz="4" w:space="0" w:color="auto"/>
            </w:tcBorders>
          </w:tcPr>
          <w:p w:rsidR="004F080F" w:rsidRDefault="004F080F" w:rsidP="004F080F">
            <w:pPr>
              <w:spacing w:line="360" w:lineRule="auto"/>
              <w:jc w:val="both"/>
            </w:pPr>
          </w:p>
        </w:tc>
        <w:tc>
          <w:tcPr>
            <w:tcW w:w="713" w:type="dxa"/>
            <w:vMerge/>
          </w:tcPr>
          <w:p w:rsidR="004F080F" w:rsidRDefault="004F080F" w:rsidP="004F080F">
            <w:pPr>
              <w:jc w:val="center"/>
            </w:pPr>
          </w:p>
        </w:tc>
      </w:tr>
      <w:tr w:rsidR="004F080F" w:rsidTr="007B6695">
        <w:tc>
          <w:tcPr>
            <w:tcW w:w="8609" w:type="dxa"/>
          </w:tcPr>
          <w:p w:rsidR="004F080F" w:rsidRDefault="004F080F" w:rsidP="004F080F">
            <w:pPr>
              <w:jc w:val="center"/>
              <w:rPr>
                <w:b/>
              </w:rPr>
            </w:pPr>
          </w:p>
          <w:p w:rsidR="004F080F" w:rsidRDefault="004F080F" w:rsidP="004F080F">
            <w:pPr>
              <w:jc w:val="center"/>
              <w:rPr>
                <w:b/>
              </w:rPr>
            </w:pPr>
          </w:p>
          <w:p w:rsidR="004F080F" w:rsidRDefault="004F080F" w:rsidP="004F080F">
            <w:pPr>
              <w:jc w:val="center"/>
              <w:rPr>
                <w:b/>
              </w:rPr>
            </w:pPr>
            <w:r>
              <w:rPr>
                <w:b/>
              </w:rPr>
              <w:t>Section 1 continues on page 4</w:t>
            </w:r>
          </w:p>
        </w:tc>
        <w:tc>
          <w:tcPr>
            <w:tcW w:w="713" w:type="dxa"/>
          </w:tcPr>
          <w:p w:rsidR="004F080F" w:rsidRDefault="004F080F" w:rsidP="004F080F">
            <w:pPr>
              <w:jc w:val="center"/>
              <w:rPr>
                <w:b/>
              </w:rPr>
            </w:pPr>
          </w:p>
        </w:tc>
      </w:tr>
    </w:tbl>
    <w:p w:rsidR="001A58AF" w:rsidRDefault="001A58AF">
      <w:pPr>
        <w:rPr>
          <w:b/>
        </w:rPr>
      </w:pPr>
    </w:p>
    <w:p w:rsidR="002139D2" w:rsidRDefault="001A58AF">
      <w:pPr>
        <w:rPr>
          <w:b/>
        </w:rPr>
      </w:pPr>
      <w:r>
        <w:rPr>
          <w:b/>
        </w:rPr>
        <w:br w:type="page"/>
      </w:r>
    </w:p>
    <w:tbl>
      <w:tblPr>
        <w:tblW w:w="9322" w:type="dxa"/>
        <w:tblLook w:val="04A0" w:firstRow="1" w:lastRow="0" w:firstColumn="1" w:lastColumn="0" w:noHBand="0" w:noVBand="1"/>
      </w:tblPr>
      <w:tblGrid>
        <w:gridCol w:w="8755"/>
        <w:gridCol w:w="567"/>
      </w:tblGrid>
      <w:tr w:rsidR="003642CA" w:rsidTr="00927CA9">
        <w:tc>
          <w:tcPr>
            <w:tcW w:w="9322" w:type="dxa"/>
            <w:gridSpan w:val="2"/>
          </w:tcPr>
          <w:p w:rsidR="003642CA" w:rsidRDefault="003642CA" w:rsidP="00D95F5A">
            <w:pPr>
              <w:jc w:val="both"/>
              <w:rPr>
                <w:b/>
              </w:rPr>
            </w:pPr>
            <w:r>
              <w:rPr>
                <w:b/>
              </w:rPr>
              <w:lastRenderedPageBreak/>
              <w:t xml:space="preserve">Question </w:t>
            </w:r>
            <w:r w:rsidR="00B306A5">
              <w:rPr>
                <w:b/>
              </w:rPr>
              <w:t>3</w:t>
            </w:r>
            <w:r>
              <w:t xml:space="preserve"> (3 marks) </w:t>
            </w:r>
          </w:p>
          <w:p w:rsidR="003642CA" w:rsidRDefault="003642CA" w:rsidP="00D95F5A"/>
          <w:p w:rsidR="003642CA" w:rsidRDefault="003642CA" w:rsidP="00D95F5A">
            <w:pPr>
              <w:rPr>
                <w:b/>
              </w:rPr>
            </w:pPr>
            <w:r>
              <w:rPr>
                <w:b/>
              </w:rPr>
              <w:t xml:space="preserve">Text </w:t>
            </w:r>
            <w:r w:rsidR="005622B9">
              <w:rPr>
                <w:b/>
              </w:rPr>
              <w:t>3</w:t>
            </w:r>
          </w:p>
          <w:p w:rsidR="003642CA" w:rsidRDefault="003642CA" w:rsidP="00D95F5A"/>
        </w:tc>
      </w:tr>
      <w:tr w:rsidR="003642CA" w:rsidTr="00927CA9">
        <w:tc>
          <w:tcPr>
            <w:tcW w:w="8755" w:type="dxa"/>
            <w:tcBorders>
              <w:bottom w:val="dotted" w:sz="4" w:space="0" w:color="auto"/>
            </w:tcBorders>
          </w:tcPr>
          <w:p w:rsidR="003642CA" w:rsidRDefault="003642CA" w:rsidP="00D95F5A">
            <w:pPr>
              <w:rPr>
                <w:lang w:val="en-GB"/>
              </w:rPr>
            </w:pPr>
            <w:r>
              <w:rPr>
                <w:lang w:val="en-GB"/>
              </w:rPr>
              <w:t xml:space="preserve">Explain how </w:t>
            </w:r>
            <w:r w:rsidRPr="00D35833">
              <w:rPr>
                <w:lang w:val="en-GB"/>
              </w:rPr>
              <w:t>the</w:t>
            </w:r>
            <w:r>
              <w:rPr>
                <w:i/>
                <w:iCs/>
                <w:lang w:val="en-GB"/>
              </w:rPr>
              <w:t xml:space="preserve"> </w:t>
            </w:r>
            <w:r w:rsidRPr="00D35833">
              <w:rPr>
                <w:lang w:val="en-GB"/>
              </w:rPr>
              <w:t>poem represents the experience of</w:t>
            </w:r>
            <w:r>
              <w:rPr>
                <w:i/>
                <w:iCs/>
                <w:lang w:val="en-GB"/>
              </w:rPr>
              <w:t xml:space="preserve"> </w:t>
            </w:r>
            <w:r>
              <w:rPr>
                <w:lang w:val="en-GB"/>
              </w:rPr>
              <w:t>forgetfulness.</w:t>
            </w:r>
          </w:p>
          <w:p w:rsidR="003642CA" w:rsidRDefault="003642CA" w:rsidP="00D95F5A">
            <w:pPr>
              <w:spacing w:line="360" w:lineRule="auto"/>
              <w:rPr>
                <w:b/>
              </w:rPr>
            </w:pPr>
          </w:p>
        </w:tc>
        <w:tc>
          <w:tcPr>
            <w:tcW w:w="567" w:type="dxa"/>
            <w:vMerge w:val="restart"/>
          </w:tcPr>
          <w:p w:rsidR="003642CA" w:rsidRDefault="003642CA" w:rsidP="00D95F5A">
            <w:pPr>
              <w:jc w:val="right"/>
              <w:rPr>
                <w:b/>
              </w:rPr>
            </w:pPr>
            <w:r>
              <w:rPr>
                <w:b/>
              </w:rPr>
              <w:t>3</w:t>
            </w:r>
          </w:p>
          <w:p w:rsidR="003642CA" w:rsidRDefault="003642CA" w:rsidP="00D95F5A">
            <w:pPr>
              <w:jc w:val="right"/>
              <w:rPr>
                <w:b/>
              </w:rPr>
            </w:pPr>
          </w:p>
          <w:p w:rsidR="003642CA" w:rsidRDefault="003642CA" w:rsidP="00D95F5A">
            <w:pPr>
              <w:jc w:val="center"/>
              <w:rPr>
                <w:b/>
              </w:rP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Borders>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927CA9">
        <w:tc>
          <w:tcPr>
            <w:tcW w:w="8755" w:type="dxa"/>
          </w:tcPr>
          <w:p w:rsidR="003642CA" w:rsidRDefault="003642CA" w:rsidP="006F3A1C">
            <w:pPr>
              <w:jc w:val="both"/>
            </w:pPr>
          </w:p>
          <w:p w:rsidR="006F3A1C" w:rsidRPr="00A74F11" w:rsidRDefault="006F3A1C" w:rsidP="006F3A1C">
            <w:pPr>
              <w:jc w:val="both"/>
            </w:pPr>
          </w:p>
          <w:p w:rsidR="003642CA" w:rsidRDefault="003642CA" w:rsidP="00D95F5A">
            <w:pPr>
              <w:jc w:val="center"/>
              <w:rPr>
                <w:b/>
              </w:rPr>
            </w:pPr>
            <w:r w:rsidRPr="00A74F11">
              <w:rPr>
                <w:b/>
              </w:rPr>
              <w:t xml:space="preserve">Section 1 continues on page </w:t>
            </w:r>
            <w:r w:rsidR="008D5C0E">
              <w:rPr>
                <w:b/>
              </w:rPr>
              <w:t>5</w:t>
            </w:r>
          </w:p>
        </w:tc>
        <w:tc>
          <w:tcPr>
            <w:tcW w:w="567" w:type="dxa"/>
          </w:tcPr>
          <w:p w:rsidR="003642CA" w:rsidRDefault="003642CA" w:rsidP="00D95F5A">
            <w:pPr>
              <w:jc w:val="center"/>
              <w:rPr>
                <w:b/>
              </w:rPr>
            </w:pPr>
          </w:p>
        </w:tc>
      </w:tr>
    </w:tbl>
    <w:p w:rsidR="003642CA" w:rsidRDefault="003642CA">
      <w:pPr>
        <w:rPr>
          <w:b/>
        </w:rPr>
      </w:pPr>
    </w:p>
    <w:p w:rsidR="003642CA" w:rsidRDefault="003642CA">
      <w:pPr>
        <w:rPr>
          <w:b/>
        </w:rPr>
      </w:pPr>
    </w:p>
    <w:p w:rsidR="003642CA" w:rsidRDefault="003642CA">
      <w:pPr>
        <w:rPr>
          <w:b/>
        </w:rPr>
      </w:pPr>
      <w:r>
        <w:rPr>
          <w:b/>
        </w:rPr>
        <w:br w:type="page"/>
      </w:r>
    </w:p>
    <w:tbl>
      <w:tblPr>
        <w:tblW w:w="9322" w:type="dxa"/>
        <w:tblLook w:val="04A0" w:firstRow="1" w:lastRow="0" w:firstColumn="1" w:lastColumn="0" w:noHBand="0" w:noVBand="1"/>
      </w:tblPr>
      <w:tblGrid>
        <w:gridCol w:w="8755"/>
        <w:gridCol w:w="567"/>
      </w:tblGrid>
      <w:tr w:rsidR="003642CA" w:rsidTr="003642CA">
        <w:tc>
          <w:tcPr>
            <w:tcW w:w="8755" w:type="dxa"/>
          </w:tcPr>
          <w:p w:rsidR="003642CA" w:rsidRDefault="003642CA" w:rsidP="00D95F5A">
            <w:pPr>
              <w:jc w:val="both"/>
            </w:pPr>
            <w:bookmarkStart w:id="1" w:name="_Hlk37088523"/>
            <w:r w:rsidRPr="00BF1075">
              <w:rPr>
                <w:b/>
              </w:rPr>
              <w:lastRenderedPageBreak/>
              <w:t xml:space="preserve">Question </w:t>
            </w:r>
            <w:r w:rsidR="00B306A5">
              <w:rPr>
                <w:b/>
              </w:rPr>
              <w:t>4</w:t>
            </w:r>
            <w:r>
              <w:t xml:space="preserve"> (5 marks)</w:t>
            </w:r>
          </w:p>
          <w:p w:rsidR="003642CA" w:rsidRDefault="003642CA" w:rsidP="00D95F5A">
            <w:pPr>
              <w:jc w:val="both"/>
            </w:pPr>
          </w:p>
          <w:p w:rsidR="003642CA" w:rsidRPr="003642CA" w:rsidRDefault="003642CA" w:rsidP="00D95F5A">
            <w:pPr>
              <w:jc w:val="both"/>
              <w:rPr>
                <w:b/>
                <w:color w:val="00B0F0"/>
              </w:rPr>
            </w:pPr>
            <w:r>
              <w:rPr>
                <w:b/>
              </w:rPr>
              <w:t xml:space="preserve">Text </w:t>
            </w:r>
            <w:r w:rsidR="008A00B9">
              <w:rPr>
                <w:b/>
              </w:rPr>
              <w:t>4</w:t>
            </w:r>
          </w:p>
          <w:p w:rsidR="003642CA" w:rsidRDefault="003642CA" w:rsidP="00D95F5A">
            <w:pPr>
              <w:jc w:val="both"/>
            </w:pPr>
          </w:p>
        </w:tc>
        <w:tc>
          <w:tcPr>
            <w:tcW w:w="567" w:type="dxa"/>
          </w:tcPr>
          <w:p w:rsidR="003642CA" w:rsidRDefault="003642CA" w:rsidP="00D95F5A"/>
          <w:p w:rsidR="003642CA" w:rsidRDefault="003642CA" w:rsidP="00D95F5A">
            <w:pPr>
              <w:jc w:val="both"/>
            </w:pPr>
          </w:p>
        </w:tc>
      </w:tr>
      <w:tr w:rsidR="003642CA" w:rsidTr="003642CA">
        <w:tc>
          <w:tcPr>
            <w:tcW w:w="8755" w:type="dxa"/>
            <w:tcBorders>
              <w:bottom w:val="dotted" w:sz="4" w:space="0" w:color="auto"/>
            </w:tcBorders>
          </w:tcPr>
          <w:p w:rsidR="00B306A5" w:rsidRPr="00AC6D2E" w:rsidRDefault="00B306A5" w:rsidP="00B306A5">
            <w:pPr>
              <w:jc w:val="both"/>
              <w:rPr>
                <w:lang w:val="en-GB"/>
              </w:rPr>
            </w:pPr>
            <w:r w:rsidRPr="00F0233D">
              <w:rPr>
                <w:lang w:val="en-GB"/>
              </w:rPr>
              <w:t xml:space="preserve">To what extent does the article present a negative view of the </w:t>
            </w:r>
            <w:r>
              <w:rPr>
                <w:lang w:val="en-GB"/>
              </w:rPr>
              <w:t>‘</w:t>
            </w:r>
            <w:r w:rsidRPr="00F0233D">
              <w:rPr>
                <w:lang w:val="en-GB"/>
              </w:rPr>
              <w:t>fear of missing out</w:t>
            </w:r>
            <w:r>
              <w:rPr>
                <w:lang w:val="en-GB"/>
              </w:rPr>
              <w:t>’</w:t>
            </w:r>
            <w:r w:rsidRPr="00F0233D">
              <w:rPr>
                <w:lang w:val="en-GB"/>
              </w:rPr>
              <w:t xml:space="preserve"> (FOMO)?</w:t>
            </w:r>
            <w:r>
              <w:rPr>
                <w:lang w:val="en-GB"/>
              </w:rPr>
              <w:t xml:space="preserve"> </w:t>
            </w:r>
          </w:p>
          <w:p w:rsidR="003642CA" w:rsidRDefault="003642CA" w:rsidP="00D95F5A">
            <w:pPr>
              <w:spacing w:line="360" w:lineRule="auto"/>
              <w:jc w:val="both"/>
            </w:pPr>
          </w:p>
        </w:tc>
        <w:tc>
          <w:tcPr>
            <w:tcW w:w="567" w:type="dxa"/>
            <w:vMerge w:val="restart"/>
          </w:tcPr>
          <w:p w:rsidR="003642CA" w:rsidRDefault="003642CA" w:rsidP="00D95F5A">
            <w:pPr>
              <w:jc w:val="right"/>
              <w:rPr>
                <w:b/>
              </w:rPr>
            </w:pPr>
            <w:r>
              <w:rPr>
                <w:b/>
              </w:rPr>
              <w:t>5</w:t>
            </w:r>
          </w:p>
          <w:p w:rsidR="003642CA" w:rsidRDefault="003642CA" w:rsidP="00D95F5A"/>
          <w:p w:rsidR="003642CA" w:rsidRDefault="003642CA" w:rsidP="00D95F5A"/>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Borders>
              <w:top w:val="dotted" w:sz="4" w:space="0" w:color="auto"/>
              <w:bottom w:val="dotted" w:sz="4" w:space="0" w:color="auto"/>
            </w:tcBorders>
          </w:tcPr>
          <w:p w:rsidR="003642CA" w:rsidRDefault="003642CA" w:rsidP="00D95F5A">
            <w:pPr>
              <w:spacing w:line="360" w:lineRule="auto"/>
              <w:jc w:val="both"/>
            </w:pPr>
          </w:p>
        </w:tc>
        <w:tc>
          <w:tcPr>
            <w:tcW w:w="567" w:type="dxa"/>
            <w:vMerge/>
          </w:tcPr>
          <w:p w:rsidR="003642CA" w:rsidRDefault="003642CA" w:rsidP="00D95F5A">
            <w:pPr>
              <w:jc w:val="center"/>
            </w:pPr>
          </w:p>
        </w:tc>
      </w:tr>
      <w:tr w:rsidR="003642CA" w:rsidTr="003642CA">
        <w:tc>
          <w:tcPr>
            <w:tcW w:w="8755" w:type="dxa"/>
          </w:tcPr>
          <w:p w:rsidR="003642CA" w:rsidRDefault="003642CA" w:rsidP="00D95F5A">
            <w:pPr>
              <w:jc w:val="both"/>
              <w:rPr>
                <w:b/>
              </w:rPr>
            </w:pPr>
          </w:p>
          <w:p w:rsidR="003642CA" w:rsidRDefault="003642CA" w:rsidP="00D95F5A">
            <w:pPr>
              <w:jc w:val="center"/>
            </w:pPr>
            <w:r>
              <w:rPr>
                <w:b/>
              </w:rPr>
              <w:t xml:space="preserve">Section 1 continues on page </w:t>
            </w:r>
            <w:r w:rsidR="008D5C0E">
              <w:rPr>
                <w:b/>
              </w:rPr>
              <w:t>6</w:t>
            </w:r>
          </w:p>
        </w:tc>
        <w:tc>
          <w:tcPr>
            <w:tcW w:w="567" w:type="dxa"/>
          </w:tcPr>
          <w:p w:rsidR="003642CA" w:rsidRDefault="003642CA" w:rsidP="00D95F5A">
            <w:pPr>
              <w:jc w:val="center"/>
            </w:pPr>
          </w:p>
        </w:tc>
      </w:tr>
      <w:bookmarkEnd w:id="1"/>
    </w:tbl>
    <w:p w:rsidR="008D5C0E" w:rsidRDefault="008D5C0E">
      <w:pPr>
        <w:rPr>
          <w:b/>
        </w:rPr>
      </w:pPr>
    </w:p>
    <w:tbl>
      <w:tblPr>
        <w:tblW w:w="0" w:type="auto"/>
        <w:tblLook w:val="04A0" w:firstRow="1" w:lastRow="0" w:firstColumn="1" w:lastColumn="0" w:noHBand="0" w:noVBand="1"/>
      </w:tblPr>
      <w:tblGrid>
        <w:gridCol w:w="8509"/>
        <w:gridCol w:w="563"/>
      </w:tblGrid>
      <w:tr w:rsidR="008D5C0E" w:rsidTr="003F1177">
        <w:tc>
          <w:tcPr>
            <w:tcW w:w="8609" w:type="dxa"/>
          </w:tcPr>
          <w:p w:rsidR="008D5C0E" w:rsidRDefault="008D5C0E" w:rsidP="003F1177">
            <w:pPr>
              <w:jc w:val="both"/>
            </w:pPr>
            <w:r w:rsidRPr="007B6695">
              <w:rPr>
                <w:b/>
              </w:rPr>
              <w:t xml:space="preserve">Question </w:t>
            </w:r>
            <w:r>
              <w:rPr>
                <w:b/>
              </w:rPr>
              <w:t>5</w:t>
            </w:r>
            <w:r>
              <w:t xml:space="preserve"> (5 marks)</w:t>
            </w:r>
          </w:p>
          <w:p w:rsidR="008D5C0E" w:rsidRDefault="008D5C0E" w:rsidP="003F1177">
            <w:pPr>
              <w:jc w:val="both"/>
            </w:pPr>
          </w:p>
          <w:p w:rsidR="008D5C0E" w:rsidRPr="00B306A5" w:rsidRDefault="008D5C0E" w:rsidP="003F1177">
            <w:pPr>
              <w:jc w:val="both"/>
              <w:rPr>
                <w:b/>
                <w:color w:val="CC00CC"/>
              </w:rPr>
            </w:pPr>
            <w:r>
              <w:rPr>
                <w:b/>
              </w:rPr>
              <w:t xml:space="preserve">Text 2 </w:t>
            </w:r>
            <w:r w:rsidRPr="008A00B9">
              <w:rPr>
                <w:bCs/>
              </w:rPr>
              <w:t>and</w:t>
            </w:r>
            <w:r>
              <w:rPr>
                <w:b/>
              </w:rPr>
              <w:t xml:space="preserve"> Text 4 </w:t>
            </w:r>
          </w:p>
          <w:p w:rsidR="008D5C0E" w:rsidRDefault="008D5C0E" w:rsidP="003F1177">
            <w:pPr>
              <w:jc w:val="both"/>
            </w:pPr>
          </w:p>
        </w:tc>
        <w:tc>
          <w:tcPr>
            <w:tcW w:w="567" w:type="dxa"/>
          </w:tcPr>
          <w:p w:rsidR="008D5C0E" w:rsidRDefault="008D5C0E" w:rsidP="003F1177"/>
          <w:p w:rsidR="008D5C0E" w:rsidRDefault="008D5C0E" w:rsidP="003F1177">
            <w:pPr>
              <w:jc w:val="both"/>
            </w:pPr>
          </w:p>
        </w:tc>
      </w:tr>
      <w:tr w:rsidR="008D5C0E" w:rsidTr="003F1177">
        <w:tc>
          <w:tcPr>
            <w:tcW w:w="8613" w:type="dxa"/>
            <w:tcBorders>
              <w:bottom w:val="dotted" w:sz="4" w:space="0" w:color="auto"/>
            </w:tcBorders>
          </w:tcPr>
          <w:p w:rsidR="008D5C0E" w:rsidRDefault="008D5C0E" w:rsidP="003F1177">
            <w:pPr>
              <w:jc w:val="both"/>
            </w:pPr>
            <w:r>
              <w:t>Compare how the narrative voice</w:t>
            </w:r>
            <w:r w:rsidR="00ED269F">
              <w:t>s</w:t>
            </w:r>
            <w:r>
              <w:t xml:space="preserve"> used </w:t>
            </w:r>
            <w:r w:rsidR="00BF4F66">
              <w:t>in</w:t>
            </w:r>
            <w:r>
              <w:t xml:space="preserve"> </w:t>
            </w:r>
            <w:r w:rsidRPr="008A00B9">
              <w:rPr>
                <w:b/>
                <w:bCs/>
              </w:rPr>
              <w:t>Text 2</w:t>
            </w:r>
            <w:r>
              <w:t xml:space="preserve"> and </w:t>
            </w:r>
            <w:r w:rsidRPr="008A00B9">
              <w:rPr>
                <w:b/>
                <w:bCs/>
              </w:rPr>
              <w:t>Text 4</w:t>
            </w:r>
            <w:r>
              <w:t xml:space="preserve"> position their readers.</w:t>
            </w:r>
          </w:p>
          <w:p w:rsidR="008D5C0E" w:rsidRDefault="008D5C0E" w:rsidP="003F1177">
            <w:pPr>
              <w:spacing w:line="360" w:lineRule="auto"/>
              <w:jc w:val="both"/>
            </w:pPr>
          </w:p>
        </w:tc>
        <w:tc>
          <w:tcPr>
            <w:tcW w:w="567" w:type="dxa"/>
            <w:vMerge w:val="restart"/>
          </w:tcPr>
          <w:p w:rsidR="008D5C0E" w:rsidRDefault="008D5C0E" w:rsidP="003F1177">
            <w:pPr>
              <w:jc w:val="right"/>
              <w:rPr>
                <w:b/>
              </w:rPr>
            </w:pPr>
            <w:r>
              <w:rPr>
                <w:b/>
              </w:rPr>
              <w:t>5</w:t>
            </w:r>
          </w:p>
          <w:p w:rsidR="008D5C0E" w:rsidRDefault="008D5C0E" w:rsidP="003F1177"/>
          <w:p w:rsidR="008D5C0E" w:rsidRDefault="008D5C0E" w:rsidP="003F1177"/>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tabs>
                <w:tab w:val="left" w:pos="1535"/>
              </w:tabs>
              <w:spacing w:line="360" w:lineRule="auto"/>
              <w:jc w:val="both"/>
            </w:pPr>
            <w:r>
              <w:tab/>
            </w: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tabs>
                <w:tab w:val="left" w:pos="1535"/>
              </w:tabs>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tabs>
                <w:tab w:val="left" w:pos="1535"/>
              </w:tabs>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tabs>
                <w:tab w:val="left" w:pos="1535"/>
              </w:tabs>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tabs>
                <w:tab w:val="left" w:pos="1535"/>
              </w:tabs>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8D5C0E" w:rsidTr="003F1177">
        <w:tc>
          <w:tcPr>
            <w:tcW w:w="8613" w:type="dxa"/>
            <w:tcBorders>
              <w:top w:val="dotted" w:sz="4" w:space="0" w:color="auto"/>
              <w:bottom w:val="dotted" w:sz="4" w:space="0" w:color="auto"/>
            </w:tcBorders>
          </w:tcPr>
          <w:p w:rsidR="008D5C0E" w:rsidRDefault="008D5C0E" w:rsidP="003F1177">
            <w:pPr>
              <w:spacing w:line="360" w:lineRule="auto"/>
              <w:jc w:val="both"/>
            </w:pPr>
          </w:p>
        </w:tc>
        <w:tc>
          <w:tcPr>
            <w:tcW w:w="567" w:type="dxa"/>
            <w:vMerge/>
          </w:tcPr>
          <w:p w:rsidR="008D5C0E" w:rsidRDefault="008D5C0E" w:rsidP="003F1177">
            <w:pPr>
              <w:jc w:val="center"/>
            </w:pPr>
          </w:p>
        </w:tc>
      </w:tr>
      <w:tr w:rsidR="006F3A1C" w:rsidTr="003F1177">
        <w:tc>
          <w:tcPr>
            <w:tcW w:w="8613" w:type="dxa"/>
            <w:tcBorders>
              <w:top w:val="dotted" w:sz="4" w:space="0" w:color="auto"/>
              <w:bottom w:val="dotted" w:sz="4" w:space="0" w:color="auto"/>
            </w:tcBorders>
          </w:tcPr>
          <w:p w:rsidR="006F3A1C" w:rsidRDefault="006F3A1C" w:rsidP="003F1177">
            <w:pPr>
              <w:spacing w:line="360" w:lineRule="auto"/>
              <w:jc w:val="both"/>
            </w:pPr>
          </w:p>
        </w:tc>
        <w:tc>
          <w:tcPr>
            <w:tcW w:w="567" w:type="dxa"/>
            <w:vMerge/>
          </w:tcPr>
          <w:p w:rsidR="006F3A1C" w:rsidRDefault="006F3A1C" w:rsidP="003F1177">
            <w:pPr>
              <w:jc w:val="center"/>
            </w:pPr>
          </w:p>
        </w:tc>
      </w:tr>
      <w:tr w:rsidR="006F3A1C" w:rsidTr="003F1177">
        <w:tc>
          <w:tcPr>
            <w:tcW w:w="8613" w:type="dxa"/>
            <w:tcBorders>
              <w:top w:val="dotted" w:sz="4" w:space="0" w:color="auto"/>
              <w:bottom w:val="dotted" w:sz="4" w:space="0" w:color="auto"/>
            </w:tcBorders>
          </w:tcPr>
          <w:p w:rsidR="006F3A1C" w:rsidRDefault="006F3A1C" w:rsidP="003F1177">
            <w:pPr>
              <w:spacing w:line="360" w:lineRule="auto"/>
              <w:jc w:val="both"/>
            </w:pPr>
          </w:p>
        </w:tc>
        <w:tc>
          <w:tcPr>
            <w:tcW w:w="567" w:type="dxa"/>
            <w:vMerge/>
          </w:tcPr>
          <w:p w:rsidR="006F3A1C" w:rsidRDefault="006F3A1C" w:rsidP="003F1177">
            <w:pPr>
              <w:jc w:val="center"/>
            </w:pPr>
          </w:p>
        </w:tc>
      </w:tr>
      <w:tr w:rsidR="006F3A1C" w:rsidTr="003F1177">
        <w:tc>
          <w:tcPr>
            <w:tcW w:w="8613" w:type="dxa"/>
            <w:tcBorders>
              <w:top w:val="dotted" w:sz="4" w:space="0" w:color="auto"/>
              <w:bottom w:val="dotted" w:sz="4" w:space="0" w:color="auto"/>
            </w:tcBorders>
          </w:tcPr>
          <w:p w:rsidR="006F3A1C" w:rsidRDefault="006F3A1C" w:rsidP="003F1177">
            <w:pPr>
              <w:spacing w:line="360" w:lineRule="auto"/>
              <w:jc w:val="both"/>
            </w:pPr>
          </w:p>
        </w:tc>
        <w:tc>
          <w:tcPr>
            <w:tcW w:w="567" w:type="dxa"/>
            <w:vMerge/>
          </w:tcPr>
          <w:p w:rsidR="006F3A1C" w:rsidRDefault="006F3A1C" w:rsidP="003F1177">
            <w:pPr>
              <w:jc w:val="center"/>
            </w:pPr>
          </w:p>
        </w:tc>
      </w:tr>
      <w:tr w:rsidR="006F3A1C" w:rsidTr="003F1177">
        <w:tc>
          <w:tcPr>
            <w:tcW w:w="8613" w:type="dxa"/>
            <w:tcBorders>
              <w:top w:val="dotted" w:sz="4" w:space="0" w:color="auto"/>
              <w:bottom w:val="dotted" w:sz="4" w:space="0" w:color="auto"/>
            </w:tcBorders>
          </w:tcPr>
          <w:p w:rsidR="006F3A1C" w:rsidRDefault="006F3A1C" w:rsidP="003F1177">
            <w:pPr>
              <w:spacing w:line="360" w:lineRule="auto"/>
              <w:jc w:val="both"/>
            </w:pPr>
          </w:p>
        </w:tc>
        <w:tc>
          <w:tcPr>
            <w:tcW w:w="567" w:type="dxa"/>
            <w:vMerge/>
          </w:tcPr>
          <w:p w:rsidR="006F3A1C" w:rsidRDefault="006F3A1C" w:rsidP="003F1177">
            <w:pPr>
              <w:jc w:val="center"/>
            </w:pPr>
          </w:p>
        </w:tc>
      </w:tr>
      <w:tr w:rsidR="008D5C0E" w:rsidTr="003F1177">
        <w:tc>
          <w:tcPr>
            <w:tcW w:w="8613" w:type="dxa"/>
            <w:tcBorders>
              <w:top w:val="dotted" w:sz="4" w:space="0" w:color="auto"/>
            </w:tcBorders>
          </w:tcPr>
          <w:p w:rsidR="008D5C0E" w:rsidRDefault="008D5C0E" w:rsidP="003F1177">
            <w:pPr>
              <w:jc w:val="both"/>
            </w:pPr>
          </w:p>
          <w:p w:rsidR="008D5C0E" w:rsidRDefault="008D5C0E" w:rsidP="003F1177">
            <w:pPr>
              <w:jc w:val="center"/>
            </w:pPr>
            <w:r>
              <w:rPr>
                <w:b/>
              </w:rPr>
              <w:t>End of Section 1</w:t>
            </w:r>
          </w:p>
        </w:tc>
        <w:tc>
          <w:tcPr>
            <w:tcW w:w="567" w:type="dxa"/>
            <w:vMerge/>
          </w:tcPr>
          <w:p w:rsidR="008D5C0E" w:rsidRDefault="008D5C0E" w:rsidP="003F1177">
            <w:pPr>
              <w:jc w:val="center"/>
            </w:pPr>
          </w:p>
        </w:tc>
      </w:tr>
    </w:tbl>
    <w:p w:rsidR="008D5C0E" w:rsidRPr="006F3A1C" w:rsidRDefault="008D5C0E">
      <w:pPr>
        <w:rPr>
          <w:b/>
          <w:sz w:val="16"/>
          <w:szCs w:val="16"/>
        </w:rPr>
      </w:pPr>
      <w:r w:rsidRPr="006F3A1C">
        <w:rPr>
          <w:b/>
          <w:sz w:val="16"/>
          <w:szCs w:val="16"/>
        </w:rPr>
        <w:br w:type="page"/>
      </w:r>
    </w:p>
    <w:p w:rsidR="003642CA" w:rsidRDefault="003642CA">
      <w:pPr>
        <w:rPr>
          <w:b/>
        </w:rPr>
      </w:pPr>
    </w:p>
    <w:p w:rsidR="008663FE" w:rsidRPr="003F70E2" w:rsidRDefault="008663FE" w:rsidP="008663FE">
      <w:pPr>
        <w:pStyle w:val="SectHead"/>
        <w:rPr>
          <w:rFonts w:asciiTheme="minorHAnsi" w:hAnsiTheme="minorHAnsi" w:cstheme="minorHAnsi"/>
          <w:sz w:val="32"/>
        </w:rPr>
      </w:pPr>
      <w:r w:rsidRPr="003F70E2">
        <w:rPr>
          <w:rFonts w:asciiTheme="minorHAnsi" w:hAnsiTheme="minorHAnsi" w:cstheme="minorHAnsi"/>
          <w:sz w:val="32"/>
        </w:rPr>
        <w:t xml:space="preserve">English </w:t>
      </w:r>
      <w:r>
        <w:rPr>
          <w:rFonts w:asciiTheme="minorHAnsi" w:hAnsiTheme="minorHAnsi" w:cstheme="minorHAnsi"/>
          <w:sz w:val="32"/>
        </w:rPr>
        <w:t>Standard</w:t>
      </w:r>
    </w:p>
    <w:p w:rsidR="008663FE" w:rsidRPr="003F70E2" w:rsidRDefault="008663FE" w:rsidP="008663FE">
      <w:pPr>
        <w:pStyle w:val="SectHead"/>
        <w:rPr>
          <w:rFonts w:asciiTheme="minorHAnsi" w:hAnsiTheme="minorHAnsi" w:cstheme="minorHAnsi"/>
          <w:b w:val="0"/>
          <w:sz w:val="32"/>
        </w:rPr>
      </w:pPr>
      <w:r w:rsidRPr="003F70E2">
        <w:rPr>
          <w:rFonts w:asciiTheme="minorHAnsi" w:hAnsiTheme="minorHAnsi" w:cstheme="minorHAnsi"/>
          <w:b w:val="0"/>
          <w:sz w:val="32"/>
        </w:rPr>
        <w:t>Paper 1 – Texts and Human Experience</w:t>
      </w:r>
      <w:r>
        <w:rPr>
          <w:rFonts w:asciiTheme="minorHAnsi" w:hAnsiTheme="minorHAnsi" w:cstheme="minorHAnsi"/>
          <w:b w:val="0"/>
          <w:sz w:val="32"/>
        </w:rPr>
        <w:t>s</w:t>
      </w:r>
    </w:p>
    <w:p w:rsidR="008663FE" w:rsidRDefault="008663FE">
      <w:pPr>
        <w:pStyle w:val="SectHead"/>
      </w:pPr>
    </w:p>
    <w:p w:rsidR="002139D2" w:rsidRDefault="00620A17">
      <w:pPr>
        <w:pStyle w:val="SectHead"/>
      </w:pPr>
      <w:r>
        <w:t>Section II</w:t>
      </w:r>
    </w:p>
    <w:p w:rsidR="002139D2" w:rsidRDefault="002139D2"/>
    <w:p w:rsidR="002139D2" w:rsidRDefault="00620A17">
      <w:pPr>
        <w:pStyle w:val="SubHead"/>
      </w:pPr>
      <w:r>
        <w:t>20 marks</w:t>
      </w:r>
    </w:p>
    <w:p w:rsidR="002139D2" w:rsidRDefault="00620A17">
      <w:pPr>
        <w:rPr>
          <w:b/>
        </w:rPr>
      </w:pPr>
      <w:r>
        <w:rPr>
          <w:b/>
        </w:rPr>
        <w:t xml:space="preserve">Attempt Question </w:t>
      </w:r>
      <w:r w:rsidR="007B6695">
        <w:rPr>
          <w:b/>
        </w:rPr>
        <w:t>6</w:t>
      </w:r>
    </w:p>
    <w:p w:rsidR="002139D2" w:rsidRDefault="00620A17">
      <w:pPr>
        <w:rPr>
          <w:b/>
        </w:rPr>
      </w:pPr>
      <w:r>
        <w:rPr>
          <w:b/>
        </w:rPr>
        <w:t>Allow about 45 minutes for this section</w:t>
      </w:r>
    </w:p>
    <w:p w:rsidR="00531A5E" w:rsidRDefault="00531A5E">
      <w:pPr>
        <w:rPr>
          <w:b/>
        </w:rPr>
      </w:pPr>
    </w:p>
    <w:p w:rsidR="00531A5E" w:rsidRDefault="00531A5E" w:rsidP="00531A5E">
      <w:pPr>
        <w:rPr>
          <w:szCs w:val="20"/>
        </w:rPr>
      </w:pPr>
      <w:r>
        <w:rPr>
          <w:szCs w:val="20"/>
        </w:rPr>
        <w:t xml:space="preserve">Answer the question in a writing booklet. </w:t>
      </w:r>
    </w:p>
    <w:p w:rsidR="00531A5E" w:rsidRDefault="00531A5E">
      <w:pPr>
        <w:pStyle w:val="SectRule"/>
        <w:rPr>
          <w:sz w:val="22"/>
        </w:rPr>
      </w:pPr>
    </w:p>
    <w:p w:rsidR="002139D2" w:rsidRDefault="002139D2"/>
    <w:p w:rsidR="002139D2" w:rsidRDefault="00620A17">
      <w:r>
        <w:t>Your answer will be assessed on how well you:</w:t>
      </w:r>
    </w:p>
    <w:p w:rsidR="002139D2" w:rsidRDefault="00620A17">
      <w:pPr>
        <w:numPr>
          <w:ilvl w:val="0"/>
          <w:numId w:val="12"/>
        </w:numPr>
      </w:pPr>
      <w:r>
        <w:t>demonstrate understanding of human experiences in texts</w:t>
      </w:r>
    </w:p>
    <w:p w:rsidR="002139D2" w:rsidRDefault="00620A17">
      <w:pPr>
        <w:numPr>
          <w:ilvl w:val="0"/>
          <w:numId w:val="12"/>
        </w:numPr>
      </w:pPr>
      <w:r>
        <w:t>analyse, explain and assess the ways human experiences are represented in texts</w:t>
      </w:r>
    </w:p>
    <w:p w:rsidR="002139D2" w:rsidRDefault="00620A17">
      <w:pPr>
        <w:numPr>
          <w:ilvl w:val="0"/>
          <w:numId w:val="12"/>
        </w:numPr>
        <w:jc w:val="both"/>
      </w:pPr>
      <w:r>
        <w:t>organise, develop and express ideas using language appropriate to audience, purpose and context</w:t>
      </w:r>
    </w:p>
    <w:p w:rsidR="002139D2" w:rsidRDefault="002139D2">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139D2">
        <w:tc>
          <w:tcPr>
            <w:tcW w:w="9288" w:type="dxa"/>
            <w:tcBorders>
              <w:top w:val="single" w:sz="12" w:space="0" w:color="auto"/>
            </w:tcBorders>
          </w:tcPr>
          <w:p w:rsidR="002139D2" w:rsidRDefault="002139D2">
            <w:pPr>
              <w:rPr>
                <w:b/>
                <w:szCs w:val="20"/>
              </w:rPr>
            </w:pPr>
          </w:p>
          <w:p w:rsidR="002139D2" w:rsidRDefault="007B6695">
            <w:r>
              <w:rPr>
                <w:b/>
              </w:rPr>
              <w:t xml:space="preserve">Question 6 </w:t>
            </w:r>
            <w:r w:rsidRPr="007B6695">
              <w:t>(20 marks)</w:t>
            </w:r>
          </w:p>
          <w:p w:rsidR="007B6695" w:rsidRDefault="007B6695">
            <w:pPr>
              <w:rPr>
                <w:lang w:eastAsia="en-AU"/>
              </w:rPr>
            </w:pPr>
          </w:p>
          <w:p w:rsidR="00830F5C" w:rsidRDefault="00830F5C" w:rsidP="00830F5C">
            <w:pPr>
              <w:jc w:val="both"/>
              <w:rPr>
                <w:color w:val="00B050"/>
                <w:lang w:eastAsia="en-AU"/>
              </w:rPr>
            </w:pPr>
            <w:r>
              <w:rPr>
                <w:lang w:val="en-GB"/>
              </w:rPr>
              <w:t>Meaningful connections</w:t>
            </w:r>
            <w:r w:rsidR="00580F55">
              <w:rPr>
                <w:lang w:val="en-GB"/>
              </w:rPr>
              <w:t xml:space="preserve"> –</w:t>
            </w:r>
            <w:r>
              <w:rPr>
                <w:lang w:val="en-GB"/>
              </w:rPr>
              <w:t xml:space="preserve"> whether they be </w:t>
            </w:r>
            <w:r w:rsidRPr="00B13E48">
              <w:rPr>
                <w:lang w:val="en-GB"/>
              </w:rPr>
              <w:t xml:space="preserve">to </w:t>
            </w:r>
            <w:r w:rsidRPr="00B13E48">
              <w:rPr>
                <w:lang w:eastAsia="en-AU"/>
              </w:rPr>
              <w:t xml:space="preserve">people, places or beliefs </w:t>
            </w:r>
            <w:r w:rsidR="00580F55">
              <w:rPr>
                <w:lang w:eastAsia="en-AU"/>
              </w:rPr>
              <w:t>–</w:t>
            </w:r>
            <w:r w:rsidRPr="00B13E48">
              <w:rPr>
                <w:lang w:eastAsia="en-AU"/>
              </w:rPr>
              <w:t xml:space="preserve"> </w:t>
            </w:r>
            <w:r w:rsidRPr="00B13E48">
              <w:rPr>
                <w:lang w:val="en-GB"/>
              </w:rPr>
              <w:t xml:space="preserve">are </w:t>
            </w:r>
            <w:r>
              <w:rPr>
                <w:lang w:val="en-GB"/>
              </w:rPr>
              <w:t>what define the quality of the human experience.</w:t>
            </w:r>
          </w:p>
          <w:p w:rsidR="00830F5C" w:rsidRPr="00B13E48" w:rsidRDefault="00830F5C" w:rsidP="00830F5C">
            <w:pPr>
              <w:jc w:val="both"/>
              <w:rPr>
                <w:lang w:eastAsia="en-AU"/>
              </w:rPr>
            </w:pPr>
          </w:p>
          <w:p w:rsidR="00830F5C" w:rsidRPr="00B13E48" w:rsidRDefault="00830F5C" w:rsidP="00830F5C">
            <w:pPr>
              <w:jc w:val="both"/>
              <w:rPr>
                <w:lang w:eastAsia="en-AU"/>
              </w:rPr>
            </w:pPr>
            <w:r w:rsidRPr="00B13E48">
              <w:rPr>
                <w:lang w:eastAsia="en-AU"/>
              </w:rPr>
              <w:t>To what extent do you agree with this statement? In your response, make detailed reference to your prescribed text.</w:t>
            </w:r>
          </w:p>
          <w:p w:rsidR="00830F5C" w:rsidRPr="000C0F4F" w:rsidRDefault="00830F5C" w:rsidP="00830F5C">
            <w:pPr>
              <w:jc w:val="both"/>
              <w:rPr>
                <w:color w:val="00B050"/>
                <w:lang w:eastAsia="en-AU"/>
              </w:rPr>
            </w:pPr>
          </w:p>
          <w:p w:rsidR="00830F5C" w:rsidRDefault="00830F5C" w:rsidP="00830F5C">
            <w:pPr>
              <w:rPr>
                <w:lang w:eastAsia="en-AU"/>
              </w:rPr>
            </w:pPr>
          </w:p>
          <w:p w:rsidR="00830F5C" w:rsidRDefault="00830F5C" w:rsidP="00830F5C">
            <w:pPr>
              <w:rPr>
                <w:lang w:eastAsia="en-AU"/>
              </w:rPr>
            </w:pPr>
            <w:r>
              <w:rPr>
                <w:lang w:eastAsia="en-AU"/>
              </w:rPr>
              <w:t>The prescribed texts are listed in the Stimulus Booklet.</w:t>
            </w:r>
          </w:p>
          <w:p w:rsidR="002139D2" w:rsidRDefault="002139D2">
            <w:pPr>
              <w:rPr>
                <w:color w:val="7030A0"/>
                <w:szCs w:val="20"/>
              </w:rPr>
            </w:pPr>
          </w:p>
        </w:tc>
      </w:tr>
    </w:tbl>
    <w:p w:rsidR="002139D2" w:rsidRDefault="002139D2">
      <w:pPr>
        <w:rPr>
          <w:color w:val="7030A0"/>
        </w:rPr>
      </w:pPr>
    </w:p>
    <w:p w:rsidR="002139D2" w:rsidRDefault="002139D2">
      <w:pPr>
        <w:rPr>
          <w:rFonts w:ascii="Calibri" w:hAnsi="Calibri"/>
          <w:b/>
          <w:color w:val="9900CC"/>
        </w:rPr>
      </w:pPr>
    </w:p>
    <w:p w:rsidR="002139D2" w:rsidRDefault="00620A17">
      <w:pPr>
        <w:rPr>
          <w:rFonts w:ascii="Calibri" w:hAnsi="Calibri"/>
          <w:b/>
          <w:color w:val="9900CC"/>
        </w:rPr>
      </w:pPr>
      <w:r>
        <w:rPr>
          <w:rFonts w:ascii="Calibri" w:hAnsi="Calibri"/>
          <w:b/>
          <w:color w:val="9900CC"/>
        </w:rPr>
        <w:tab/>
      </w:r>
    </w:p>
    <w:p w:rsidR="002139D2" w:rsidRDefault="00620A17">
      <w:pPr>
        <w:rPr>
          <w:rFonts w:ascii="Calibri" w:hAnsi="Calibri"/>
          <w:b/>
          <w:color w:val="9900CC"/>
        </w:rPr>
        <w:sectPr w:rsidR="002139D2">
          <w:headerReference w:type="default" r:id="rId10"/>
          <w:footerReference w:type="default" r:id="rId11"/>
          <w:pgSz w:w="11906" w:h="16838" w:code="9"/>
          <w:pgMar w:top="1135" w:right="1416" w:bottom="719" w:left="1418" w:header="567" w:footer="567" w:gutter="0"/>
          <w:pgNumType w:start="1"/>
          <w:cols w:space="708"/>
          <w:titlePg/>
          <w:docGrid w:linePitch="360"/>
        </w:sectPr>
      </w:pPr>
      <w:r>
        <w:rPr>
          <w:rFonts w:ascii="Calibri" w:hAnsi="Calibri"/>
          <w:b/>
          <w:color w:val="9900CC"/>
        </w:rPr>
        <w:tab/>
      </w:r>
      <w:r>
        <w:rPr>
          <w:rFonts w:ascii="Calibri" w:hAnsi="Calibri"/>
          <w:b/>
          <w:color w:val="9900CC"/>
        </w:rPr>
        <w:tab/>
      </w:r>
    </w:p>
    <w:p w:rsidR="002139D2" w:rsidRDefault="002139D2">
      <w:pPr>
        <w:rPr>
          <w:rFonts w:ascii="Calibri" w:hAnsi="Calibri"/>
          <w:b/>
          <w:color w:val="9900CC"/>
        </w:rPr>
      </w:pPr>
    </w:p>
    <w:p w:rsidR="002139D2" w:rsidRDefault="002139D2">
      <w:pPr>
        <w:rPr>
          <w:rFonts w:ascii="Calibri" w:hAnsi="Calibri"/>
          <w:b/>
          <w:color w:val="9900CC"/>
        </w:rPr>
      </w:pPr>
    </w:p>
    <w:p w:rsidR="001A58AF" w:rsidRDefault="001A58AF">
      <w:pPr>
        <w:rPr>
          <w:rFonts w:ascii="Calibri" w:hAnsi="Calibri"/>
          <w:b/>
          <w:color w:val="9900CC"/>
        </w:rPr>
      </w:pPr>
    </w:p>
    <w:p w:rsidR="004A5E56" w:rsidRDefault="00620A17">
      <w:pPr>
        <w:rPr>
          <w:rFonts w:ascii="Calibri" w:hAnsi="Calibri"/>
          <w:b/>
          <w:color w:val="9900CC"/>
        </w:rPr>
      </w:pPr>
      <w:r>
        <w:rPr>
          <w:rFonts w:ascii="Calibri" w:hAnsi="Calibri"/>
          <w:b/>
          <w:color w:val="9900CC"/>
        </w:rPr>
        <w:tab/>
      </w:r>
      <w:r>
        <w:rPr>
          <w:rFonts w:ascii="Calibri" w:hAnsi="Calibri"/>
          <w:b/>
          <w:color w:val="9900CC"/>
        </w:rPr>
        <w:tab/>
      </w:r>
    </w:p>
    <w:p w:rsidR="004A5E56" w:rsidRDefault="004A5E56">
      <w:pPr>
        <w:rPr>
          <w:rFonts w:ascii="Calibri" w:hAnsi="Calibri"/>
          <w:b/>
          <w:color w:val="9900CC"/>
        </w:rPr>
      </w:pPr>
    </w:p>
    <w:p w:rsidR="004A5E56" w:rsidRDefault="004A5E56">
      <w:pPr>
        <w:rPr>
          <w:rFonts w:ascii="Calibri" w:hAnsi="Calibri"/>
          <w:b/>
          <w:color w:val="9900CC"/>
        </w:rPr>
      </w:pPr>
    </w:p>
    <w:p w:rsidR="004A5E56" w:rsidRDefault="004A5E56">
      <w:pPr>
        <w:rPr>
          <w:rFonts w:ascii="Calibri" w:hAnsi="Calibri"/>
          <w:b/>
          <w:color w:val="9900CC"/>
        </w:rPr>
      </w:pPr>
    </w:p>
    <w:p w:rsidR="004A5E56" w:rsidRDefault="004A5E56">
      <w:pPr>
        <w:rPr>
          <w:rFonts w:ascii="Calibri" w:hAnsi="Calibri"/>
          <w:b/>
          <w:color w:val="9900CC"/>
        </w:rPr>
      </w:pPr>
    </w:p>
    <w:p w:rsidR="002139D2" w:rsidRDefault="00620A17">
      <w:pPr>
        <w:rPr>
          <w:rFonts w:ascii="Calibri" w:hAnsi="Calibri"/>
          <w:b/>
          <w:color w:val="9900CC"/>
        </w:rPr>
      </w:pPr>
      <w:r>
        <w:rPr>
          <w:rFonts w:ascii="Calibri" w:hAnsi="Calibri"/>
          <w:b/>
          <w:color w:val="9900CC"/>
        </w:rPr>
        <w:tab/>
      </w:r>
      <w:r>
        <w:rPr>
          <w:rFonts w:ascii="Calibri" w:hAnsi="Calibri"/>
          <w:b/>
          <w:color w:val="9900CC"/>
        </w:rPr>
        <w:tab/>
      </w:r>
      <w:r>
        <w:rPr>
          <w:rFonts w:ascii="Calibri" w:hAnsi="Calibri"/>
          <w:b/>
          <w:color w:val="9900CC"/>
        </w:rPr>
        <w:tab/>
      </w:r>
      <w:r>
        <w:rPr>
          <w:rFonts w:ascii="Calibri" w:hAnsi="Calibri"/>
          <w:b/>
          <w:color w:val="9900CC"/>
        </w:rPr>
        <w:tab/>
      </w:r>
    </w:p>
    <w:p w:rsidR="002139D2" w:rsidRDefault="00620A17">
      <w:pPr>
        <w:rPr>
          <w:rFonts w:ascii="Calibri" w:hAnsi="Calibri"/>
          <w:b/>
        </w:rPr>
      </w:pPr>
      <w:r>
        <w:rPr>
          <w:rFonts w:ascii="Calibri" w:hAnsi="Calibri"/>
          <w:b/>
          <w:color w:val="9900CC"/>
        </w:rPr>
        <w:tab/>
      </w:r>
    </w:p>
    <w:p w:rsidR="002139D2" w:rsidRDefault="00620A17">
      <w:pPr>
        <w:spacing w:line="276" w:lineRule="auto"/>
        <w:rPr>
          <w:rFonts w:ascii="Calibri" w:hAnsi="Calibri"/>
          <w:sz w:val="22"/>
          <w:szCs w:val="22"/>
          <w:lang w:eastAsia="en-AU"/>
        </w:rPr>
      </w:pPr>
      <w:r>
        <w:rPr>
          <w:rFonts w:ascii="Calibri" w:hAnsi="Calibri"/>
          <w:noProof/>
          <w:sz w:val="22"/>
          <w:szCs w:val="22"/>
          <w:lang w:eastAsia="en-AU"/>
        </w:rPr>
        <mc:AlternateContent>
          <mc:Choice Requires="wpg">
            <w:drawing>
              <wp:inline distT="0" distB="0" distL="0" distR="0">
                <wp:extent cx="2963917" cy="932815"/>
                <wp:effectExtent l="0" t="0" r="0" b="635"/>
                <wp:docPr id="30" name="Group 30"/>
                <wp:cNvGraphicFramePr/>
                <a:graphic xmlns:a="http://schemas.openxmlformats.org/drawingml/2006/main">
                  <a:graphicData uri="http://schemas.microsoft.com/office/word/2010/wordprocessingGroup">
                    <wpg:wgp>
                      <wpg:cNvGrpSpPr/>
                      <wpg:grpSpPr>
                        <a:xfrm>
                          <a:off x="0" y="0"/>
                          <a:ext cx="2963917" cy="932815"/>
                          <a:chOff x="0" y="0"/>
                          <a:chExt cx="2695903" cy="933187"/>
                        </a:xfrm>
                      </wpg:grpSpPr>
                      <wpg:grpSp>
                        <wpg:cNvPr id="31" name="Group 31"/>
                        <wpg:cNvGrpSpPr/>
                        <wpg:grpSpPr>
                          <a:xfrm>
                            <a:off x="0" y="110358"/>
                            <a:ext cx="1150883" cy="712470"/>
                            <a:chOff x="0" y="0"/>
                            <a:chExt cx="1150883" cy="712470"/>
                          </a:xfrm>
                        </wpg:grpSpPr>
                        <wps:wsp>
                          <wps:cNvPr id="32" name="Text Box 32"/>
                          <wps:cNvSpPr txBox="1"/>
                          <wps:spPr>
                            <a:xfrm>
                              <a:off x="0" y="94594"/>
                              <a:ext cx="1041991" cy="617876"/>
                            </a:xfrm>
                            <a:prstGeom prst="rect">
                              <a:avLst/>
                            </a:prstGeom>
                            <a:solidFill>
                              <a:sysClr val="window" lastClr="FFFFFF"/>
                            </a:solidFill>
                            <a:ln w="6350">
                              <a:solidFill>
                                <a:prstClr val="black"/>
                              </a:solidFill>
                            </a:ln>
                            <a:effectLst/>
                          </wps:spPr>
                          <wps:txbx>
                            <w:txbxContent>
                              <w:p w:rsidR="00070510" w:rsidRDefault="00070510">
                                <w:pPr>
                                  <w:spacing w:before="80"/>
                                  <w:rPr>
                                    <w:rFonts w:ascii="Arial" w:hAnsi="Arial" w:cs="Arial"/>
                                    <w:sz w:val="60"/>
                                    <w:szCs w:val="60"/>
                                  </w:rPr>
                                </w:pPr>
                                <w:r>
                                  <w:rPr>
                                    <w:rFonts w:ascii="Arial" w:hAnsi="Arial" w:cs="Arial"/>
                                    <w:sz w:val="60"/>
                                    <w:szCs w:val="60"/>
                                  </w:rPr>
                                  <w:t>2020</w:t>
                                </w:r>
                              </w:p>
                              <w:p w:rsidR="00070510" w:rsidRDefault="00070510">
                                <w:pPr>
                                  <w:rPr>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Straight Connector 33"/>
                          <wps:cNvCnPr/>
                          <wps:spPr>
                            <a:xfrm>
                              <a:off x="1150883" y="0"/>
                              <a:ext cx="0" cy="712470"/>
                            </a:xfrm>
                            <a:prstGeom prst="line">
                              <a:avLst/>
                            </a:prstGeom>
                            <a:noFill/>
                            <a:ln w="9525" cap="flat" cmpd="sng" algn="ctr">
                              <a:solidFill>
                                <a:sysClr val="windowText" lastClr="000000"/>
                              </a:solidFill>
                              <a:prstDash val="solid"/>
                            </a:ln>
                            <a:effectLst/>
                          </wps:spPr>
                          <wps:bodyPr/>
                        </wps:wsp>
                      </wpg:grpSp>
                      <wps:wsp>
                        <wps:cNvPr id="34" name="Text Box 34"/>
                        <wps:cNvSpPr txBox="1"/>
                        <wps:spPr>
                          <a:xfrm>
                            <a:off x="1150883" y="0"/>
                            <a:ext cx="1545020" cy="933187"/>
                          </a:xfrm>
                          <a:prstGeom prst="rect">
                            <a:avLst/>
                          </a:prstGeom>
                          <a:noFill/>
                          <a:ln w="6350">
                            <a:noFill/>
                          </a:ln>
                          <a:effectLst/>
                        </wps:spPr>
                        <wps:txbx>
                          <w:txbxContent>
                            <w:p w:rsidR="00070510" w:rsidRDefault="00070510">
                              <w:pPr>
                                <w:ind w:left="142"/>
                                <w:rPr>
                                  <w:rFonts w:ascii="Arial Narrow" w:hAnsi="Arial Narrow"/>
                                  <w:sz w:val="12"/>
                                </w:rPr>
                              </w:pPr>
                            </w:p>
                            <w:p w:rsidR="00070510" w:rsidRDefault="00070510">
                              <w:pPr>
                                <w:ind w:left="142"/>
                                <w:rPr>
                                  <w:rFonts w:ascii="Arial Narrow" w:hAnsi="Arial Narrow"/>
                                  <w:sz w:val="32"/>
                                </w:rPr>
                              </w:pPr>
                              <w:r>
                                <w:rPr>
                                  <w:rFonts w:ascii="Arial Narrow" w:hAnsi="Arial Narrow"/>
                                </w:rPr>
                                <w:t>HIGHER</w:t>
                              </w:r>
                            </w:p>
                            <w:p w:rsidR="00070510" w:rsidRDefault="00070510">
                              <w:pPr>
                                <w:ind w:left="142"/>
                                <w:rPr>
                                  <w:rFonts w:ascii="Arial Narrow" w:hAnsi="Arial Narrow"/>
                                </w:rPr>
                              </w:pPr>
                              <w:r>
                                <w:rPr>
                                  <w:rFonts w:ascii="Arial Narrow" w:hAnsi="Arial Narrow"/>
                                </w:rPr>
                                <w:t>SCHOOL</w:t>
                              </w:r>
                            </w:p>
                            <w:p w:rsidR="00070510" w:rsidRDefault="00070510">
                              <w:pPr>
                                <w:ind w:left="142"/>
                                <w:rPr>
                                  <w:rFonts w:ascii="Arial Narrow" w:hAnsi="Arial Narrow"/>
                                </w:rPr>
                              </w:pPr>
                              <w:r>
                                <w:rPr>
                                  <w:rFonts w:ascii="Arial Narrow" w:hAnsi="Arial Narrow"/>
                                </w:rPr>
                                <w:t xml:space="preserve">CERTIFICATE </w:t>
                              </w:r>
                            </w:p>
                            <w:p w:rsidR="00070510" w:rsidRDefault="00070510">
                              <w:pPr>
                                <w:ind w:left="142"/>
                                <w:rPr>
                                  <w:rFonts w:ascii="Arial Narrow" w:hAnsi="Arial Narrow"/>
                                </w:rPr>
                              </w:pPr>
                              <w:r>
                                <w:rPr>
                                  <w:rFonts w:ascii="Arial Narrow" w:hAnsi="Arial Narrow"/>
                                  <w:b/>
                                </w:rPr>
                                <w:t>TRIAL EXAMINATION</w:t>
                              </w:r>
                            </w:p>
                            <w:p w:rsidR="00070510" w:rsidRDefault="00070510">
                              <w:pPr>
                                <w:ind w:left="142"/>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30" o:spid="_x0000_s1036" style="width:233.4pt;height:73.45pt;mso-position-horizontal-relative:char;mso-position-vertical-relative:line" coordsize="26959,9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">
                <v:group id="Group 31" o:spid="_x0000_s1037" style="position:absolute;top:1103;width:11508;height:7125" coordsize="11508,7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Text Box 32" o:spid="_x0000_s1038" type="#_x0000_t202" style="position:absolute;top:945;width:10419;height:6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" fillcolor="window" strokeweight=".5pt">
                    <v:textbox>
                      <w:txbxContent>
                        <w:p w:rsidR="00070510" w:rsidRDefault="00070510">
                          <w:pPr>
                            <w:spacing w:before="80"/>
                            <w:rPr>
                              <w:rFonts w:ascii="Arial" w:hAnsi="Arial" w:cs="Arial"/>
                              <w:sz w:val="60"/>
                              <w:szCs w:val="60"/>
                            </w:rPr>
                          </w:pPr>
                          <w:r>
                            <w:rPr>
                              <w:rFonts w:ascii="Arial" w:hAnsi="Arial" w:cs="Arial"/>
                              <w:sz w:val="60"/>
                              <w:szCs w:val="60"/>
                            </w:rPr>
                            <w:t>2020</w:t>
                          </w:r>
                        </w:p>
                        <w:p w:rsidR="00070510" w:rsidRDefault="00070510">
                          <w:pPr>
                            <w:rPr>
                              <w:sz w:val="60"/>
                              <w:szCs w:val="60"/>
                            </w:rPr>
                          </w:pPr>
                        </w:p>
                      </w:txbxContent>
                    </v:textbox>
                  </v:shape>
                  <v:line id="Straight Connector 33" o:spid="_x0000_s1039" style="position:absolute;visibility:visible;mso-wrap-style:square" from="11508,0" to="11508,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" strokecolor="windowText"/>
                </v:group>
                <v:shape id="Text Box 34" o:spid="_x0000_s1040" type="#_x0000_t202" style="position:absolute;left:11508;width:15451;height:9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rsidR="00070510" w:rsidRDefault="00070510">
                        <w:pPr>
                          <w:ind w:left="142"/>
                          <w:rPr>
                            <w:rFonts w:ascii="Arial Narrow" w:hAnsi="Arial Narrow"/>
                            <w:sz w:val="12"/>
                          </w:rPr>
                        </w:pPr>
                      </w:p>
                      <w:p w:rsidR="00070510" w:rsidRDefault="00070510">
                        <w:pPr>
                          <w:ind w:left="142"/>
                          <w:rPr>
                            <w:rFonts w:ascii="Arial Narrow" w:hAnsi="Arial Narrow"/>
                            <w:sz w:val="32"/>
                          </w:rPr>
                        </w:pPr>
                        <w:r>
                          <w:rPr>
                            <w:rFonts w:ascii="Arial Narrow" w:hAnsi="Arial Narrow"/>
                          </w:rPr>
                          <w:t>HIGHER</w:t>
                        </w:r>
                      </w:p>
                      <w:p w:rsidR="00070510" w:rsidRDefault="00070510">
                        <w:pPr>
                          <w:ind w:left="142"/>
                          <w:rPr>
                            <w:rFonts w:ascii="Arial Narrow" w:hAnsi="Arial Narrow"/>
                          </w:rPr>
                        </w:pPr>
                        <w:r>
                          <w:rPr>
                            <w:rFonts w:ascii="Arial Narrow" w:hAnsi="Arial Narrow"/>
                          </w:rPr>
                          <w:t>SCHOOL</w:t>
                        </w:r>
                      </w:p>
                      <w:p w:rsidR="00070510" w:rsidRDefault="00070510">
                        <w:pPr>
                          <w:ind w:left="142"/>
                          <w:rPr>
                            <w:rFonts w:ascii="Arial Narrow" w:hAnsi="Arial Narrow"/>
                          </w:rPr>
                        </w:pPr>
                        <w:r>
                          <w:rPr>
                            <w:rFonts w:ascii="Arial Narrow" w:hAnsi="Arial Narrow"/>
                          </w:rPr>
                          <w:t xml:space="preserve">CERTIFICATE </w:t>
                        </w:r>
                      </w:p>
                      <w:p w:rsidR="00070510" w:rsidRDefault="00070510">
                        <w:pPr>
                          <w:ind w:left="142"/>
                          <w:rPr>
                            <w:rFonts w:ascii="Arial Narrow" w:hAnsi="Arial Narrow"/>
                          </w:rPr>
                        </w:pPr>
                        <w:r>
                          <w:rPr>
                            <w:rFonts w:ascii="Arial Narrow" w:hAnsi="Arial Narrow"/>
                            <w:b/>
                          </w:rPr>
                          <w:t>TRIAL EXAMINATION</w:t>
                        </w:r>
                      </w:p>
                      <w:p w:rsidR="00070510" w:rsidRDefault="00070510">
                        <w:pPr>
                          <w:ind w:left="142"/>
                          <w:rPr>
                            <w:rFonts w:ascii="Arial Narrow" w:hAnsi="Arial Narrow"/>
                          </w:rPr>
                        </w:pPr>
                      </w:p>
                    </w:txbxContent>
                  </v:textbox>
                </v:shape>
                <w10:anchorlock/>
              </v:group>
            </w:pict>
          </mc:Fallback>
        </mc:AlternateContent>
      </w: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2139D2">
      <w:pPr>
        <w:spacing w:line="276" w:lineRule="auto"/>
        <w:rPr>
          <w:rFonts w:ascii="Calibri" w:hAnsi="Calibri"/>
          <w:sz w:val="22"/>
          <w:szCs w:val="22"/>
          <w:lang w:eastAsia="en-AU"/>
        </w:rPr>
      </w:pPr>
    </w:p>
    <w:p w:rsidR="002139D2" w:rsidRDefault="00620A17">
      <w:pPr>
        <w:rPr>
          <w:rFonts w:ascii="Arial" w:eastAsia="Arial Unicode MS" w:hAnsi="Arial" w:cs="Arial"/>
          <w:sz w:val="68"/>
          <w:szCs w:val="68"/>
          <w:lang w:eastAsia="en-AU"/>
        </w:rPr>
      </w:pPr>
      <w:r>
        <w:rPr>
          <w:rFonts w:ascii="Arial" w:eastAsia="Arial Unicode MS" w:hAnsi="Arial" w:cs="Arial"/>
          <w:sz w:val="68"/>
          <w:szCs w:val="68"/>
          <w:lang w:eastAsia="en-AU"/>
        </w:rPr>
        <w:lastRenderedPageBreak/>
        <w:t>English Standard</w:t>
      </w:r>
    </w:p>
    <w:p w:rsidR="002139D2" w:rsidRDefault="002139D2">
      <w:pPr>
        <w:rPr>
          <w:rFonts w:ascii="Verdana" w:hAnsi="Verdana"/>
          <w:sz w:val="36"/>
          <w:szCs w:val="72"/>
          <w:lang w:eastAsia="en-AU"/>
        </w:rPr>
      </w:pPr>
    </w:p>
    <w:p w:rsidR="002139D2" w:rsidRDefault="00620A17">
      <w:pPr>
        <w:rPr>
          <w:rFonts w:ascii="Arial" w:hAnsi="Arial" w:cs="Arial"/>
          <w:sz w:val="48"/>
          <w:szCs w:val="56"/>
          <w:lang w:eastAsia="en-AU"/>
        </w:rPr>
      </w:pPr>
      <w:r>
        <w:rPr>
          <w:rFonts w:ascii="Arial" w:hAnsi="Arial" w:cs="Arial"/>
          <w:sz w:val="48"/>
          <w:szCs w:val="56"/>
          <w:lang w:eastAsia="en-AU"/>
        </w:rPr>
        <w:t>Paper 1 – Texts and Human Experiences</w:t>
      </w:r>
    </w:p>
    <w:p w:rsidR="002139D2" w:rsidRDefault="002139D2">
      <w:pPr>
        <w:rPr>
          <w:rFonts w:ascii="Calibri" w:hAnsi="Calibri"/>
          <w:sz w:val="36"/>
          <w:szCs w:val="72"/>
        </w:rPr>
      </w:pPr>
    </w:p>
    <w:p w:rsidR="002139D2" w:rsidRDefault="00620A17">
      <w:pPr>
        <w:rPr>
          <w:rFonts w:ascii="Calibri" w:hAnsi="Calibri"/>
          <w:sz w:val="48"/>
          <w:szCs w:val="48"/>
        </w:rPr>
      </w:pPr>
      <w:r>
        <w:rPr>
          <w:rFonts w:ascii="Calibri" w:hAnsi="Calibri"/>
          <w:sz w:val="48"/>
          <w:szCs w:val="48"/>
        </w:rPr>
        <w:t xml:space="preserve">Stimulus Booklet for Section I </w:t>
      </w:r>
    </w:p>
    <w:p w:rsidR="002139D2" w:rsidRDefault="00620A17">
      <w:pPr>
        <w:rPr>
          <w:rFonts w:ascii="Calibri" w:hAnsi="Calibri"/>
          <w:i/>
          <w:sz w:val="48"/>
          <w:szCs w:val="48"/>
        </w:rPr>
      </w:pPr>
      <w:r>
        <w:rPr>
          <w:rFonts w:ascii="Calibri" w:hAnsi="Calibri"/>
          <w:i/>
          <w:sz w:val="48"/>
          <w:szCs w:val="48"/>
        </w:rPr>
        <w:t>and</w:t>
      </w:r>
    </w:p>
    <w:p w:rsidR="002139D2" w:rsidRDefault="00620A17">
      <w:pPr>
        <w:rPr>
          <w:rFonts w:ascii="Calibri" w:hAnsi="Calibri"/>
          <w:sz w:val="48"/>
          <w:szCs w:val="48"/>
        </w:rPr>
      </w:pPr>
      <w:r>
        <w:rPr>
          <w:rFonts w:ascii="Calibri" w:hAnsi="Calibri"/>
          <w:sz w:val="48"/>
          <w:szCs w:val="48"/>
        </w:rPr>
        <w:t>List of Prescribed texts for Section II</w:t>
      </w:r>
    </w:p>
    <w:p w:rsidR="002139D2" w:rsidRDefault="002139D2">
      <w:pPr>
        <w:keepNext/>
        <w:outlineLvl w:val="5"/>
        <w:rPr>
          <w:rFonts w:ascii="Calibri" w:hAnsi="Calibri"/>
        </w:rPr>
      </w:pPr>
    </w:p>
    <w:p w:rsidR="002139D2" w:rsidRDefault="002139D2">
      <w:pPr>
        <w:keepNext/>
        <w:outlineLvl w:val="5"/>
        <w:rPr>
          <w:rFonts w:ascii="Calibri" w:hAnsi="Calibri"/>
          <w:b/>
          <w:color w:val="00B0F0"/>
        </w:rPr>
      </w:pPr>
    </w:p>
    <w:tbl>
      <w:tblPr>
        <w:tblW w:w="9606" w:type="dxa"/>
        <w:tblLayout w:type="fixed"/>
        <w:tblLook w:val="04A0" w:firstRow="1" w:lastRow="0" w:firstColumn="1" w:lastColumn="0" w:noHBand="0" w:noVBand="1"/>
      </w:tblPr>
      <w:tblGrid>
        <w:gridCol w:w="1809"/>
        <w:gridCol w:w="1134"/>
        <w:gridCol w:w="6663"/>
      </w:tblGrid>
      <w:tr w:rsidR="002139D2">
        <w:tc>
          <w:tcPr>
            <w:tcW w:w="1809" w:type="dxa"/>
            <w:tcBorders>
              <w:bottom w:val="single" w:sz="8" w:space="0" w:color="auto"/>
            </w:tcBorders>
          </w:tcPr>
          <w:p w:rsidR="002139D2" w:rsidRDefault="002139D2">
            <w:pPr>
              <w:keepNext/>
              <w:spacing w:line="360" w:lineRule="auto"/>
              <w:outlineLvl w:val="5"/>
              <w:rPr>
                <w:rFonts w:ascii="Calibri" w:hAnsi="Calibri"/>
                <w:b/>
                <w:szCs w:val="20"/>
              </w:rPr>
            </w:pPr>
          </w:p>
        </w:tc>
        <w:tc>
          <w:tcPr>
            <w:tcW w:w="7797" w:type="dxa"/>
            <w:gridSpan w:val="2"/>
          </w:tcPr>
          <w:p w:rsidR="002139D2" w:rsidRDefault="00620A17">
            <w:pPr>
              <w:spacing w:line="360" w:lineRule="auto"/>
              <w:ind w:right="139"/>
              <w:jc w:val="right"/>
              <w:rPr>
                <w:rFonts w:ascii="Calibri" w:hAnsi="Calibri"/>
                <w:szCs w:val="20"/>
              </w:rPr>
            </w:pPr>
            <w:r>
              <w:rPr>
                <w:rFonts w:ascii="Calibri" w:hAnsi="Calibri"/>
                <w:szCs w:val="20"/>
              </w:rPr>
              <w:t xml:space="preserve">Pages         </w:t>
            </w:r>
          </w:p>
        </w:tc>
      </w:tr>
      <w:tr w:rsidR="004A5E56">
        <w:trPr>
          <w:trHeight w:val="510"/>
        </w:trPr>
        <w:tc>
          <w:tcPr>
            <w:tcW w:w="1809" w:type="dxa"/>
            <w:vMerge w:val="restart"/>
            <w:tcBorders>
              <w:top w:val="single" w:sz="8" w:space="0" w:color="auto"/>
            </w:tcBorders>
          </w:tcPr>
          <w:p w:rsidR="004A5E56" w:rsidRDefault="004A5E56" w:rsidP="004A5E56">
            <w:pPr>
              <w:keepNext/>
              <w:outlineLvl w:val="5"/>
              <w:rPr>
                <w:rFonts w:ascii="Calibri" w:hAnsi="Calibri"/>
                <w:b/>
                <w:szCs w:val="20"/>
              </w:rPr>
            </w:pPr>
            <w:r>
              <w:rPr>
                <w:rFonts w:ascii="Calibri" w:hAnsi="Calibri"/>
                <w:b/>
                <w:szCs w:val="20"/>
              </w:rPr>
              <w:t>Section I</w:t>
            </w:r>
          </w:p>
        </w:tc>
        <w:tc>
          <w:tcPr>
            <w:tcW w:w="1134" w:type="dxa"/>
          </w:tcPr>
          <w:p w:rsidR="004A5E56" w:rsidRPr="00DF77D7" w:rsidRDefault="004A5E56" w:rsidP="004A5E56">
            <w:pPr>
              <w:pStyle w:val="ListParagraph"/>
              <w:numPr>
                <w:ilvl w:val="0"/>
                <w:numId w:val="13"/>
              </w:numPr>
              <w:ind w:left="176" w:right="33" w:hanging="258"/>
              <w:rPr>
                <w:rFonts w:ascii="Calibri" w:hAnsi="Calibri"/>
                <w:szCs w:val="20"/>
              </w:rPr>
            </w:pPr>
            <w:r w:rsidRPr="00DF77D7">
              <w:rPr>
                <w:rFonts w:ascii="Calibri" w:hAnsi="Calibri"/>
                <w:szCs w:val="20"/>
              </w:rPr>
              <w:t>Text 1</w:t>
            </w:r>
          </w:p>
        </w:tc>
        <w:tc>
          <w:tcPr>
            <w:tcW w:w="6663" w:type="dxa"/>
          </w:tcPr>
          <w:p w:rsidR="004A5E56" w:rsidRPr="009743F6" w:rsidRDefault="004A5E56" w:rsidP="004A5E56">
            <w:pPr>
              <w:ind w:left="-108" w:right="139"/>
              <w:rPr>
                <w:rFonts w:ascii="Calibri" w:hAnsi="Calibri"/>
                <w:szCs w:val="20"/>
              </w:rPr>
            </w:pPr>
            <w:r w:rsidRPr="009743F6">
              <w:rPr>
                <w:rFonts w:ascii="Calibri" w:hAnsi="Calibri"/>
                <w:szCs w:val="20"/>
              </w:rPr>
              <w:t xml:space="preserve">– </w:t>
            </w:r>
            <w:r w:rsidR="00DF77D7" w:rsidRPr="009743F6">
              <w:rPr>
                <w:rFonts w:ascii="Calibri" w:hAnsi="Calibri"/>
                <w:szCs w:val="20"/>
              </w:rPr>
              <w:t>Comic book cover ………………..</w:t>
            </w:r>
            <w:r w:rsidRPr="009743F6">
              <w:rPr>
                <w:rFonts w:ascii="Calibri" w:hAnsi="Calibri"/>
                <w:szCs w:val="20"/>
              </w:rPr>
              <w:t xml:space="preserve">…………………………………………….. 2 </w:t>
            </w:r>
          </w:p>
        </w:tc>
      </w:tr>
      <w:tr w:rsidR="004A5E56">
        <w:trPr>
          <w:trHeight w:val="510"/>
        </w:trPr>
        <w:tc>
          <w:tcPr>
            <w:tcW w:w="1809" w:type="dxa"/>
            <w:vMerge/>
            <w:tcBorders>
              <w:top w:val="single" w:sz="8" w:space="0" w:color="auto"/>
            </w:tcBorders>
          </w:tcPr>
          <w:p w:rsidR="004A5E56" w:rsidRDefault="004A5E56" w:rsidP="004A5E56">
            <w:pPr>
              <w:keepNext/>
              <w:outlineLvl w:val="5"/>
              <w:rPr>
                <w:rFonts w:ascii="Calibri" w:hAnsi="Calibri"/>
                <w:b/>
                <w:szCs w:val="20"/>
              </w:rPr>
            </w:pPr>
          </w:p>
        </w:tc>
        <w:tc>
          <w:tcPr>
            <w:tcW w:w="1134" w:type="dxa"/>
          </w:tcPr>
          <w:p w:rsidR="004A5E56" w:rsidRDefault="004A5E56" w:rsidP="004A5E56">
            <w:pPr>
              <w:pStyle w:val="ListParagraph"/>
              <w:numPr>
                <w:ilvl w:val="0"/>
                <w:numId w:val="13"/>
              </w:numPr>
              <w:ind w:left="176" w:right="33" w:hanging="258"/>
              <w:rPr>
                <w:rFonts w:ascii="Calibri" w:hAnsi="Calibri"/>
                <w:szCs w:val="20"/>
              </w:rPr>
            </w:pPr>
            <w:r>
              <w:rPr>
                <w:rFonts w:ascii="Calibri" w:hAnsi="Calibri"/>
                <w:szCs w:val="20"/>
              </w:rPr>
              <w:t>Text 2</w:t>
            </w:r>
          </w:p>
        </w:tc>
        <w:tc>
          <w:tcPr>
            <w:tcW w:w="6663" w:type="dxa"/>
          </w:tcPr>
          <w:p w:rsidR="004A5E56" w:rsidRPr="009743F6" w:rsidRDefault="004A5E56" w:rsidP="004A5E56">
            <w:pPr>
              <w:ind w:left="-108" w:right="139"/>
              <w:rPr>
                <w:rFonts w:ascii="Calibri" w:hAnsi="Calibri"/>
                <w:szCs w:val="20"/>
              </w:rPr>
            </w:pPr>
            <w:r w:rsidRPr="009743F6">
              <w:rPr>
                <w:rFonts w:ascii="Calibri" w:hAnsi="Calibri"/>
                <w:szCs w:val="20"/>
              </w:rPr>
              <w:t xml:space="preserve">– </w:t>
            </w:r>
            <w:r w:rsidR="009743F6" w:rsidRPr="009743F6">
              <w:rPr>
                <w:rFonts w:ascii="Calibri" w:hAnsi="Calibri"/>
                <w:szCs w:val="20"/>
              </w:rPr>
              <w:t>Prose Fiction extract</w:t>
            </w:r>
            <w:r w:rsidRPr="009743F6">
              <w:rPr>
                <w:rFonts w:ascii="Calibri" w:hAnsi="Calibri"/>
                <w:szCs w:val="20"/>
              </w:rPr>
              <w:t xml:space="preserve"> ………………………………………………</w:t>
            </w:r>
            <w:r w:rsidR="009743F6" w:rsidRPr="009743F6">
              <w:rPr>
                <w:rFonts w:ascii="Calibri" w:hAnsi="Calibri"/>
                <w:szCs w:val="20"/>
              </w:rPr>
              <w:t>………..</w:t>
            </w:r>
            <w:r w:rsidRPr="009743F6">
              <w:rPr>
                <w:rFonts w:ascii="Calibri" w:hAnsi="Calibri"/>
                <w:szCs w:val="20"/>
              </w:rPr>
              <w:t>... 3</w:t>
            </w:r>
          </w:p>
        </w:tc>
      </w:tr>
      <w:tr w:rsidR="004A5E56">
        <w:trPr>
          <w:trHeight w:val="510"/>
        </w:trPr>
        <w:tc>
          <w:tcPr>
            <w:tcW w:w="1809" w:type="dxa"/>
            <w:vMerge/>
            <w:vAlign w:val="center"/>
          </w:tcPr>
          <w:p w:rsidR="004A5E56" w:rsidRDefault="004A5E56" w:rsidP="004A5E56">
            <w:pPr>
              <w:keepNext/>
              <w:outlineLvl w:val="5"/>
              <w:rPr>
                <w:rFonts w:ascii="Calibri" w:hAnsi="Calibri"/>
                <w:b/>
                <w:szCs w:val="20"/>
              </w:rPr>
            </w:pPr>
          </w:p>
        </w:tc>
        <w:tc>
          <w:tcPr>
            <w:tcW w:w="1134" w:type="dxa"/>
          </w:tcPr>
          <w:p w:rsidR="004A5E56" w:rsidRDefault="004A5E56" w:rsidP="004A5E56">
            <w:pPr>
              <w:pStyle w:val="ListParagraph"/>
              <w:numPr>
                <w:ilvl w:val="0"/>
                <w:numId w:val="13"/>
              </w:numPr>
              <w:ind w:left="176" w:right="33" w:hanging="258"/>
              <w:rPr>
                <w:rFonts w:ascii="Calibri" w:hAnsi="Calibri"/>
                <w:szCs w:val="20"/>
              </w:rPr>
            </w:pPr>
            <w:r>
              <w:rPr>
                <w:rFonts w:ascii="Calibri" w:hAnsi="Calibri"/>
                <w:szCs w:val="20"/>
              </w:rPr>
              <w:t>Text 3</w:t>
            </w:r>
          </w:p>
        </w:tc>
        <w:tc>
          <w:tcPr>
            <w:tcW w:w="6663" w:type="dxa"/>
          </w:tcPr>
          <w:p w:rsidR="004A5E56" w:rsidRPr="009743F6" w:rsidRDefault="004A5E56" w:rsidP="004A5E56">
            <w:pPr>
              <w:ind w:left="-108" w:right="-2"/>
              <w:rPr>
                <w:rFonts w:ascii="Calibri" w:hAnsi="Calibri"/>
                <w:szCs w:val="20"/>
              </w:rPr>
            </w:pPr>
            <w:r w:rsidRPr="009743F6">
              <w:rPr>
                <w:rFonts w:ascii="Calibri" w:hAnsi="Calibri"/>
                <w:szCs w:val="20"/>
              </w:rPr>
              <w:t xml:space="preserve">– </w:t>
            </w:r>
            <w:r w:rsidR="009743F6" w:rsidRPr="009743F6">
              <w:rPr>
                <w:rFonts w:ascii="Calibri" w:hAnsi="Calibri"/>
                <w:szCs w:val="20"/>
              </w:rPr>
              <w:t>Poem</w:t>
            </w:r>
            <w:r w:rsidRPr="009743F6">
              <w:rPr>
                <w:rFonts w:ascii="Calibri" w:hAnsi="Calibri"/>
                <w:szCs w:val="20"/>
              </w:rPr>
              <w:t xml:space="preserve"> ……………….……………………………………….………</w:t>
            </w:r>
            <w:r w:rsidR="009743F6">
              <w:rPr>
                <w:rFonts w:ascii="Calibri" w:hAnsi="Calibri"/>
                <w:szCs w:val="20"/>
              </w:rPr>
              <w:t>.</w:t>
            </w:r>
            <w:r w:rsidRPr="009743F6">
              <w:rPr>
                <w:rFonts w:ascii="Calibri" w:hAnsi="Calibri"/>
                <w:szCs w:val="20"/>
              </w:rPr>
              <w:t>……….……</w:t>
            </w:r>
            <w:r w:rsidR="009743F6" w:rsidRPr="009743F6">
              <w:rPr>
                <w:rFonts w:ascii="Calibri" w:hAnsi="Calibri"/>
                <w:szCs w:val="20"/>
              </w:rPr>
              <w:t>.</w:t>
            </w:r>
            <w:r w:rsidRPr="009743F6">
              <w:rPr>
                <w:rFonts w:ascii="Calibri" w:hAnsi="Calibri"/>
                <w:szCs w:val="20"/>
              </w:rPr>
              <w:t>.. 4</w:t>
            </w:r>
          </w:p>
        </w:tc>
      </w:tr>
      <w:tr w:rsidR="004A5E56">
        <w:trPr>
          <w:trHeight w:val="510"/>
        </w:trPr>
        <w:tc>
          <w:tcPr>
            <w:tcW w:w="1809" w:type="dxa"/>
            <w:vMerge/>
            <w:vAlign w:val="center"/>
          </w:tcPr>
          <w:p w:rsidR="004A5E56" w:rsidRDefault="004A5E56" w:rsidP="004A5E56">
            <w:pPr>
              <w:keepNext/>
              <w:outlineLvl w:val="5"/>
              <w:rPr>
                <w:rFonts w:ascii="Calibri" w:hAnsi="Calibri"/>
                <w:b/>
                <w:szCs w:val="20"/>
              </w:rPr>
            </w:pPr>
          </w:p>
        </w:tc>
        <w:tc>
          <w:tcPr>
            <w:tcW w:w="1134" w:type="dxa"/>
          </w:tcPr>
          <w:p w:rsidR="004A5E56" w:rsidRDefault="004A5E56" w:rsidP="004A5E56">
            <w:pPr>
              <w:pStyle w:val="ListParagraph"/>
              <w:numPr>
                <w:ilvl w:val="0"/>
                <w:numId w:val="13"/>
              </w:numPr>
              <w:ind w:left="176" w:right="33" w:hanging="258"/>
              <w:rPr>
                <w:rFonts w:ascii="Calibri" w:hAnsi="Calibri"/>
                <w:szCs w:val="20"/>
              </w:rPr>
            </w:pPr>
            <w:r>
              <w:rPr>
                <w:rFonts w:ascii="Calibri" w:hAnsi="Calibri"/>
                <w:szCs w:val="20"/>
              </w:rPr>
              <w:t>Text 4</w:t>
            </w:r>
          </w:p>
        </w:tc>
        <w:tc>
          <w:tcPr>
            <w:tcW w:w="6663" w:type="dxa"/>
          </w:tcPr>
          <w:p w:rsidR="004A5E56" w:rsidRPr="009743F6" w:rsidRDefault="004A5E56" w:rsidP="004A5E56">
            <w:pPr>
              <w:ind w:left="-108" w:right="-2"/>
              <w:rPr>
                <w:rFonts w:ascii="Calibri" w:hAnsi="Calibri"/>
                <w:szCs w:val="20"/>
              </w:rPr>
            </w:pPr>
            <w:r w:rsidRPr="009743F6">
              <w:rPr>
                <w:rFonts w:ascii="Calibri" w:hAnsi="Calibri"/>
                <w:szCs w:val="20"/>
              </w:rPr>
              <w:t xml:space="preserve">– </w:t>
            </w:r>
            <w:r w:rsidR="009743F6" w:rsidRPr="009743F6">
              <w:rPr>
                <w:rFonts w:ascii="Calibri" w:hAnsi="Calibri"/>
                <w:szCs w:val="20"/>
              </w:rPr>
              <w:t>Feature article</w:t>
            </w:r>
            <w:r w:rsidRPr="009743F6">
              <w:rPr>
                <w:rFonts w:ascii="Calibri" w:hAnsi="Calibri"/>
                <w:szCs w:val="20"/>
              </w:rPr>
              <w:t xml:space="preserve"> ………………….………..……………………</w:t>
            </w:r>
            <w:r w:rsidR="009743F6" w:rsidRPr="009743F6">
              <w:rPr>
                <w:rFonts w:ascii="Calibri" w:hAnsi="Calibri"/>
                <w:szCs w:val="20"/>
              </w:rPr>
              <w:t xml:space="preserve"> </w:t>
            </w:r>
            <w:r w:rsidRPr="009743F6">
              <w:rPr>
                <w:rFonts w:ascii="Calibri" w:hAnsi="Calibri"/>
                <w:szCs w:val="20"/>
              </w:rPr>
              <w:t>…………….... 5</w:t>
            </w:r>
            <w:r w:rsidR="009743F6" w:rsidRPr="009743F6">
              <w:rPr>
                <w:rFonts w:ascii="Calibri" w:hAnsi="Calibri"/>
                <w:szCs w:val="20"/>
              </w:rPr>
              <w:softHyphen/>
              <w:t>–6</w:t>
            </w:r>
          </w:p>
        </w:tc>
      </w:tr>
      <w:tr w:rsidR="004A5E56">
        <w:trPr>
          <w:trHeight w:val="510"/>
        </w:trPr>
        <w:tc>
          <w:tcPr>
            <w:tcW w:w="1809" w:type="dxa"/>
            <w:tcBorders>
              <w:top w:val="single" w:sz="8" w:space="0" w:color="auto"/>
            </w:tcBorders>
          </w:tcPr>
          <w:p w:rsidR="004A5E56" w:rsidRDefault="004A5E56" w:rsidP="004A5E56">
            <w:pPr>
              <w:keepNext/>
              <w:outlineLvl w:val="5"/>
              <w:rPr>
                <w:rFonts w:ascii="Calibri" w:hAnsi="Calibri"/>
                <w:b/>
                <w:szCs w:val="20"/>
              </w:rPr>
            </w:pPr>
            <w:r>
              <w:rPr>
                <w:rFonts w:ascii="Calibri" w:hAnsi="Calibri"/>
                <w:b/>
                <w:szCs w:val="20"/>
              </w:rPr>
              <w:t>Section II</w:t>
            </w:r>
          </w:p>
        </w:tc>
        <w:tc>
          <w:tcPr>
            <w:tcW w:w="7797" w:type="dxa"/>
            <w:gridSpan w:val="2"/>
          </w:tcPr>
          <w:p w:rsidR="004A5E56" w:rsidRPr="009743F6" w:rsidRDefault="004A5E56" w:rsidP="004A5E56">
            <w:pPr>
              <w:pStyle w:val="ListParagraph"/>
              <w:numPr>
                <w:ilvl w:val="0"/>
                <w:numId w:val="40"/>
              </w:numPr>
              <w:ind w:left="176" w:right="-2" w:hanging="284"/>
              <w:rPr>
                <w:rFonts w:ascii="Calibri" w:hAnsi="Calibri"/>
                <w:szCs w:val="20"/>
              </w:rPr>
            </w:pPr>
            <w:r w:rsidRPr="009743F6">
              <w:rPr>
                <w:rFonts w:ascii="Calibri" w:hAnsi="Calibri"/>
                <w:szCs w:val="20"/>
              </w:rPr>
              <w:t xml:space="preserve">List of prescribed texts  ………………………………………………………………….….  </w:t>
            </w:r>
            <w:r w:rsidR="009743F6" w:rsidRPr="009743F6">
              <w:rPr>
                <w:rFonts w:ascii="Calibri" w:hAnsi="Calibri"/>
                <w:szCs w:val="20"/>
              </w:rPr>
              <w:t>7</w:t>
            </w:r>
            <w:r w:rsidRPr="009743F6">
              <w:rPr>
                <w:rFonts w:ascii="Calibri" w:hAnsi="Calibri"/>
                <w:szCs w:val="20"/>
              </w:rPr>
              <w:t>–</w:t>
            </w:r>
            <w:r w:rsidR="009743F6" w:rsidRPr="009743F6">
              <w:rPr>
                <w:rFonts w:ascii="Calibri" w:hAnsi="Calibri"/>
                <w:szCs w:val="20"/>
              </w:rPr>
              <w:t>8</w:t>
            </w:r>
          </w:p>
        </w:tc>
      </w:tr>
    </w:tbl>
    <w:p w:rsidR="002139D2" w:rsidRDefault="00620A17">
      <w:pPr>
        <w:rPr>
          <w:b/>
          <w:color w:val="9900CC"/>
          <w:sz w:val="28"/>
        </w:rPr>
      </w:pPr>
      <w:r>
        <w:rPr>
          <w:color w:val="9900CC"/>
        </w:rPr>
        <w:br w:type="page"/>
      </w:r>
    </w:p>
    <w:p w:rsidR="002139D2" w:rsidRDefault="00620A17">
      <w:pPr>
        <w:pStyle w:val="SectHead"/>
      </w:pPr>
      <w:r>
        <w:lastRenderedPageBreak/>
        <w:t>Section I</w:t>
      </w:r>
    </w:p>
    <w:p w:rsidR="002139D2" w:rsidRDefault="002139D2">
      <w:pPr>
        <w:pStyle w:val="SectHead"/>
      </w:pPr>
    </w:p>
    <w:p w:rsidR="004A5E56" w:rsidRDefault="004A5E56">
      <w:pPr>
        <w:pStyle w:val="SectHead"/>
      </w:pPr>
      <w:bookmarkStart w:id="2" w:name="_Hlk37095754"/>
    </w:p>
    <w:p w:rsidR="002139D2" w:rsidRDefault="00620A17">
      <w:pPr>
        <w:rPr>
          <w:b/>
        </w:rPr>
      </w:pPr>
      <w:bookmarkStart w:id="3" w:name="_Hlk3230507"/>
      <w:r>
        <w:rPr>
          <w:b/>
          <w:noProof/>
          <w:lang w:eastAsia="en-AU"/>
        </w:rPr>
        <w:t xml:space="preserve">Text </w:t>
      </w:r>
      <w:r w:rsidR="004A5E56">
        <w:rPr>
          <w:b/>
          <w:noProof/>
          <w:lang w:eastAsia="en-AU"/>
        </w:rPr>
        <w:t>1</w:t>
      </w:r>
      <w:r>
        <w:rPr>
          <w:b/>
          <w:noProof/>
          <w:lang w:eastAsia="en-AU"/>
        </w:rPr>
        <w:t xml:space="preserve"> </w:t>
      </w:r>
      <w:r>
        <w:rPr>
          <w:b/>
        </w:rPr>
        <w:t xml:space="preserve">— </w:t>
      </w:r>
      <w:r w:rsidR="00DF77D7">
        <w:rPr>
          <w:b/>
        </w:rPr>
        <w:t>Comic book cover</w:t>
      </w:r>
    </w:p>
    <w:p w:rsidR="00DF77D7" w:rsidRDefault="00DF77D7">
      <w:pPr>
        <w:rPr>
          <w:b/>
          <w:noProof/>
          <w:lang w:eastAsia="en-AU"/>
        </w:rPr>
      </w:pPr>
    </w:p>
    <w:p w:rsidR="002139D2" w:rsidRDefault="00DF77D7">
      <w:pPr>
        <w:jc w:val="center"/>
        <w:rPr>
          <w:b/>
          <w:noProof/>
          <w:lang w:eastAsia="en-AU"/>
        </w:rPr>
      </w:pPr>
      <w:r>
        <w:rPr>
          <w:b/>
          <w:noProof/>
          <w:lang w:eastAsia="en-AU"/>
        </w:rPr>
        <w:lastRenderedPageBreak/>
        <w:drawing>
          <wp:inline distT="0" distB="0" distL="0" distR="0">
            <wp:extent cx="5760703" cy="8184514"/>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gnition cover.jpg"/>
                    <pic:cNvPicPr/>
                  </pic:nvPicPr>
                  <pic:blipFill>
                    <a:blip r:embed="rId12">
                      <a:extLst>
                        <a:ext uri="{28A0092B-C50C-407E-A947-70E740481C1C}">
                          <a14:useLocalDpi xmlns:a14="http://schemas.microsoft.com/office/drawing/2010/main" val="0"/>
                        </a:ext>
                      </a:extLst>
                    </a:blip>
                    <a:stretch>
                      <a:fillRect/>
                    </a:stretch>
                  </pic:blipFill>
                  <pic:spPr>
                    <a:xfrm>
                      <a:off x="0" y="0"/>
                      <a:ext cx="5760703" cy="8184514"/>
                    </a:xfrm>
                    <a:prstGeom prst="rect">
                      <a:avLst/>
                    </a:prstGeom>
                  </pic:spPr>
                </pic:pic>
              </a:graphicData>
            </a:graphic>
          </wp:inline>
        </w:drawing>
      </w:r>
    </w:p>
    <w:bookmarkEnd w:id="3"/>
    <w:p w:rsidR="004A5E56" w:rsidRPr="00531A5E" w:rsidRDefault="004A5E56">
      <w:pPr>
        <w:rPr>
          <w:b/>
          <w:sz w:val="28"/>
        </w:rPr>
      </w:pPr>
      <w:r w:rsidRPr="00531A5E">
        <w:lastRenderedPageBreak/>
        <w:br w:type="page"/>
      </w:r>
    </w:p>
    <w:p w:rsidR="004A5E56" w:rsidRDefault="004A5E56" w:rsidP="004A5E56">
      <w:pPr>
        <w:jc w:val="both"/>
        <w:rPr>
          <w:b/>
        </w:rPr>
      </w:pPr>
      <w:bookmarkStart w:id="4" w:name="_Hlk3230571"/>
      <w:r>
        <w:rPr>
          <w:b/>
        </w:rPr>
        <w:lastRenderedPageBreak/>
        <w:t xml:space="preserve">Text 2 — </w:t>
      </w:r>
      <w:r w:rsidR="009743F6">
        <w:rPr>
          <w:b/>
        </w:rPr>
        <w:t>Prose Fiction extract</w:t>
      </w:r>
    </w:p>
    <w:p w:rsidR="004A5E56" w:rsidRDefault="004A5E56" w:rsidP="004A5E56">
      <w:pPr>
        <w:jc w:val="both"/>
        <w:rPr>
          <w:b/>
        </w:rPr>
      </w:pPr>
    </w:p>
    <w:p w:rsidR="004A5E56" w:rsidRDefault="004A5E56" w:rsidP="004A5E56">
      <w:pPr>
        <w:jc w:val="both"/>
        <w:rPr>
          <w:b/>
        </w:rPr>
      </w:pPr>
    </w:p>
    <w:p w:rsidR="009743F6" w:rsidRDefault="009743F6" w:rsidP="009743F6">
      <w:pPr>
        <w:ind w:left="851" w:right="1134"/>
        <w:jc w:val="both"/>
        <w:rPr>
          <w:bCs/>
        </w:rPr>
      </w:pPr>
      <w:r w:rsidRPr="009743F6">
        <w:rPr>
          <w:bCs/>
        </w:rPr>
        <w:t xml:space="preserve">As a young boy, PJ loved to wake up to the summer mornings on </w:t>
      </w:r>
      <w:r w:rsidR="00C15227">
        <w:rPr>
          <w:bCs/>
        </w:rPr>
        <w:t>‘</w:t>
      </w:r>
      <w:r w:rsidRPr="009743F6">
        <w:rPr>
          <w:bCs/>
        </w:rPr>
        <w:t>Bulwaka</w:t>
      </w:r>
      <w:r w:rsidR="00C15227">
        <w:rPr>
          <w:bCs/>
        </w:rPr>
        <w:t>’</w:t>
      </w:r>
      <w:r w:rsidRPr="009743F6">
        <w:rPr>
          <w:bCs/>
        </w:rPr>
        <w:t>, the silver mist covering the treetops and the sun filtering through the leaves warming his face. The scene would transport him into his own wonderland. This morning was no exception</w:t>
      </w:r>
      <w:r w:rsidR="00C15227">
        <w:rPr>
          <w:bCs/>
        </w:rPr>
        <w:t>;</w:t>
      </w:r>
      <w:r w:rsidRPr="009743F6">
        <w:rPr>
          <w:bCs/>
        </w:rPr>
        <w:t xml:space="preserve"> </w:t>
      </w:r>
      <w:r w:rsidR="00C15227">
        <w:rPr>
          <w:bCs/>
        </w:rPr>
        <w:t>b</w:t>
      </w:r>
      <w:r w:rsidRPr="009743F6">
        <w:rPr>
          <w:bCs/>
        </w:rPr>
        <w:t>irds sang the new day in</w:t>
      </w:r>
      <w:r w:rsidR="00C15227">
        <w:rPr>
          <w:bCs/>
        </w:rPr>
        <w:t xml:space="preserve"> and</w:t>
      </w:r>
      <w:r w:rsidRPr="009743F6">
        <w:rPr>
          <w:bCs/>
        </w:rPr>
        <w:t xml:space="preserve"> the horses neighed, </w:t>
      </w:r>
      <w:r w:rsidR="00C15227">
        <w:rPr>
          <w:bCs/>
        </w:rPr>
        <w:t>anxious</w:t>
      </w:r>
      <w:r w:rsidRPr="009743F6">
        <w:rPr>
          <w:bCs/>
        </w:rPr>
        <w:t xml:space="preserve"> for the hay PJ was about to feed them. He stood outside the barn</w:t>
      </w:r>
      <w:r w:rsidR="00C15227">
        <w:rPr>
          <w:bCs/>
        </w:rPr>
        <w:t>,</w:t>
      </w:r>
      <w:r w:rsidRPr="009743F6">
        <w:rPr>
          <w:bCs/>
        </w:rPr>
        <w:t xml:space="preserve"> breathing it all in, feeling </w:t>
      </w:r>
      <w:r w:rsidR="00C15227">
        <w:rPr>
          <w:bCs/>
        </w:rPr>
        <w:t>both</w:t>
      </w:r>
      <w:r w:rsidRPr="009743F6">
        <w:rPr>
          <w:bCs/>
        </w:rPr>
        <w:t xml:space="preserve"> relief an</w:t>
      </w:r>
      <w:r w:rsidR="00C15227">
        <w:rPr>
          <w:bCs/>
        </w:rPr>
        <w:t>d</w:t>
      </w:r>
      <w:r w:rsidRPr="009743F6">
        <w:rPr>
          <w:bCs/>
        </w:rPr>
        <w:t xml:space="preserve"> enthusiasm </w:t>
      </w:r>
      <w:r w:rsidR="00C15227">
        <w:rPr>
          <w:bCs/>
        </w:rPr>
        <w:t>for the</w:t>
      </w:r>
      <w:r w:rsidRPr="009743F6">
        <w:rPr>
          <w:bCs/>
        </w:rPr>
        <w:t xml:space="preserve"> beginning</w:t>
      </w:r>
      <w:r w:rsidR="00083AA4">
        <w:rPr>
          <w:bCs/>
        </w:rPr>
        <w:t xml:space="preserve"> of</w:t>
      </w:r>
      <w:r w:rsidRPr="009743F6">
        <w:rPr>
          <w:bCs/>
        </w:rPr>
        <w:t xml:space="preserve"> his new career.</w:t>
      </w:r>
      <w:r w:rsidR="00C15227" w:rsidRPr="00C15227">
        <w:t xml:space="preserve"> </w:t>
      </w:r>
      <w:r w:rsidR="00C15227" w:rsidRPr="00C15227">
        <w:rPr>
          <w:bCs/>
        </w:rPr>
        <w:t>His instincts were to be trusted; he knew he’d made the right choice.</w:t>
      </w:r>
    </w:p>
    <w:p w:rsidR="009743F6" w:rsidRPr="009743F6" w:rsidRDefault="009743F6" w:rsidP="009743F6">
      <w:pPr>
        <w:ind w:left="851" w:right="1134"/>
        <w:jc w:val="both"/>
        <w:rPr>
          <w:bCs/>
        </w:rPr>
      </w:pPr>
    </w:p>
    <w:p w:rsidR="009743F6" w:rsidRDefault="009743F6" w:rsidP="009743F6">
      <w:pPr>
        <w:ind w:left="851" w:right="1134"/>
        <w:jc w:val="both"/>
        <w:rPr>
          <w:rFonts w:ascii="Bookman Old Style" w:hAnsi="Bookman Old Style"/>
          <w:sz w:val="22"/>
        </w:rPr>
      </w:pPr>
      <w:r w:rsidRPr="009743F6">
        <w:rPr>
          <w:bCs/>
        </w:rPr>
        <w:t>First, he’d have to submit his trainer’</w:t>
      </w:r>
      <w:r w:rsidR="00C15227">
        <w:rPr>
          <w:bCs/>
        </w:rPr>
        <w:t>s</w:t>
      </w:r>
      <w:r w:rsidRPr="009743F6">
        <w:rPr>
          <w:bCs/>
        </w:rPr>
        <w:t xml:space="preserve"> application to the South Australian Jockey Club. </w:t>
      </w:r>
      <w:r w:rsidR="00C15227">
        <w:rPr>
          <w:bCs/>
        </w:rPr>
        <w:t>Its approval,</w:t>
      </w:r>
      <w:r w:rsidRPr="009743F6">
        <w:rPr>
          <w:bCs/>
        </w:rPr>
        <w:t xml:space="preserve"> he assumed</w:t>
      </w:r>
      <w:r w:rsidR="00C15227">
        <w:rPr>
          <w:bCs/>
        </w:rPr>
        <w:t>,</w:t>
      </w:r>
      <w:r w:rsidRPr="009743F6">
        <w:rPr>
          <w:bCs/>
        </w:rPr>
        <w:t xml:space="preserve"> wouldn’t be a problem. He’d worked for many years part-time as a ride-come-strapper for a leading trainer, and he’d come from a long line of thoroughbred breeders and racehorse owners. His Uncle Angus had on two occasions received an award for being the most successful</w:t>
      </w:r>
      <w:r w:rsidR="00C15227">
        <w:rPr>
          <w:bCs/>
        </w:rPr>
        <w:t xml:space="preserve"> racehorse</w:t>
      </w:r>
      <w:r w:rsidRPr="009743F6">
        <w:rPr>
          <w:bCs/>
        </w:rPr>
        <w:t xml:space="preserve"> breeder and owner in South Australia. </w:t>
      </w:r>
      <w:r w:rsidR="00C15227">
        <w:rPr>
          <w:bCs/>
        </w:rPr>
        <w:t>Even h</w:t>
      </w:r>
      <w:r w:rsidRPr="009743F6">
        <w:rPr>
          <w:bCs/>
        </w:rPr>
        <w:t>is mother and father had dabbled</w:t>
      </w:r>
      <w:r w:rsidR="00C15227">
        <w:rPr>
          <w:bCs/>
        </w:rPr>
        <w:t xml:space="preserve"> </w:t>
      </w:r>
      <w:r w:rsidRPr="009743F6">
        <w:rPr>
          <w:bCs/>
        </w:rPr>
        <w:t xml:space="preserve">in taking up small shares in various horses, </w:t>
      </w:r>
      <w:r w:rsidR="00C15227">
        <w:rPr>
          <w:bCs/>
        </w:rPr>
        <w:t xml:space="preserve">all of </w:t>
      </w:r>
      <w:r w:rsidRPr="009743F6">
        <w:rPr>
          <w:bCs/>
        </w:rPr>
        <w:t xml:space="preserve">which had a race or two. </w:t>
      </w:r>
      <w:r w:rsidR="00C15227">
        <w:rPr>
          <w:bCs/>
        </w:rPr>
        <w:t>However, s</w:t>
      </w:r>
      <w:r w:rsidRPr="009743F6">
        <w:rPr>
          <w:bCs/>
        </w:rPr>
        <w:t xml:space="preserve">adly, </w:t>
      </w:r>
      <w:r w:rsidR="00C15227">
        <w:rPr>
          <w:bCs/>
        </w:rPr>
        <w:t>that</w:t>
      </w:r>
      <w:r w:rsidRPr="009743F6">
        <w:rPr>
          <w:bCs/>
        </w:rPr>
        <w:t xml:space="preserve"> champion </w:t>
      </w:r>
      <w:r w:rsidR="00C15227">
        <w:rPr>
          <w:bCs/>
        </w:rPr>
        <w:t>all owners and trainers desire</w:t>
      </w:r>
      <w:r w:rsidRPr="009743F6">
        <w:rPr>
          <w:bCs/>
        </w:rPr>
        <w:t xml:space="preserve"> had eluded the family. Maybe he would be the one to choose and train a champion. PJ drew fresh air into his lungs and declared</w:t>
      </w:r>
      <w:r w:rsidR="00C15227">
        <w:rPr>
          <w:bCs/>
        </w:rPr>
        <w:t xml:space="preserve"> to</w:t>
      </w:r>
      <w:r w:rsidRPr="009743F6">
        <w:rPr>
          <w:bCs/>
        </w:rPr>
        <w:t xml:space="preserve"> himself</w:t>
      </w:r>
      <w:r w:rsidR="00C15227">
        <w:rPr>
          <w:bCs/>
        </w:rPr>
        <w:t>,</w:t>
      </w:r>
      <w:r w:rsidRPr="009743F6">
        <w:rPr>
          <w:bCs/>
        </w:rPr>
        <w:t xml:space="preserve"> “I’m going to be the leading trainer in South Australia within five years. This I promise</w:t>
      </w:r>
      <w:r w:rsidR="00C15227">
        <w:rPr>
          <w:bCs/>
        </w:rPr>
        <w:t>!</w:t>
      </w:r>
      <w:r w:rsidRPr="009743F6">
        <w:rPr>
          <w:bCs/>
        </w:rPr>
        <w:t>” Then he laughed at his own audacity.</w:t>
      </w:r>
      <w:bookmarkEnd w:id="4"/>
      <w:r>
        <w:rPr>
          <w:rFonts w:ascii="Bookman Old Style" w:hAnsi="Bookman Old Style"/>
          <w:sz w:val="22"/>
        </w:rPr>
        <w:t xml:space="preserve"> </w:t>
      </w:r>
    </w:p>
    <w:p w:rsidR="009743F6" w:rsidRDefault="009743F6" w:rsidP="009743F6">
      <w:pPr>
        <w:ind w:left="851" w:right="1134"/>
        <w:jc w:val="both"/>
        <w:rPr>
          <w:rFonts w:ascii="Bookman Old Style" w:hAnsi="Bookman Old Style"/>
          <w:sz w:val="22"/>
        </w:rPr>
      </w:pPr>
    </w:p>
    <w:p w:rsidR="008D5C0E" w:rsidRDefault="008D5C0E" w:rsidP="009743F6">
      <w:pPr>
        <w:ind w:left="851" w:right="1134"/>
        <w:jc w:val="both"/>
        <w:rPr>
          <w:rFonts w:ascii="Bookman Old Style" w:hAnsi="Bookman Old Style"/>
          <w:sz w:val="22"/>
        </w:rPr>
      </w:pPr>
    </w:p>
    <w:p w:rsidR="009743F6" w:rsidRDefault="009743F6" w:rsidP="009743F6">
      <w:pPr>
        <w:ind w:left="851" w:right="1134"/>
        <w:jc w:val="right"/>
      </w:pPr>
      <w:bookmarkStart w:id="5" w:name="_Hlk37095661"/>
      <w:r>
        <w:rPr>
          <w:rFonts w:ascii="Bookman Old Style" w:hAnsi="Bookman Old Style"/>
          <w:sz w:val="22"/>
        </w:rPr>
        <w:t>DOREEN SLINKARD</w:t>
      </w:r>
    </w:p>
    <w:bookmarkEnd w:id="5"/>
    <w:p w:rsidR="009743F6" w:rsidRPr="009743F6" w:rsidRDefault="009743F6" w:rsidP="009743F6">
      <w:pPr>
        <w:ind w:left="851" w:right="1134"/>
        <w:jc w:val="right"/>
        <w:rPr>
          <w:i/>
          <w:iCs/>
        </w:rPr>
      </w:pPr>
      <w:r w:rsidRPr="009743F6">
        <w:rPr>
          <w:rFonts w:ascii="Bookman Old Style" w:hAnsi="Bookman Old Style"/>
          <w:i/>
          <w:iCs/>
          <w:sz w:val="22"/>
        </w:rPr>
        <w:lastRenderedPageBreak/>
        <w:t xml:space="preserve">For </w:t>
      </w:r>
      <w:r>
        <w:rPr>
          <w:rFonts w:ascii="Bookman Old Style" w:hAnsi="Bookman Old Style"/>
          <w:i/>
          <w:iCs/>
          <w:sz w:val="22"/>
        </w:rPr>
        <w:t>t</w:t>
      </w:r>
      <w:r w:rsidRPr="009743F6">
        <w:rPr>
          <w:rFonts w:ascii="Bookman Old Style" w:hAnsi="Bookman Old Style"/>
          <w:i/>
          <w:iCs/>
          <w:sz w:val="22"/>
        </w:rPr>
        <w:t xml:space="preserve">he Love </w:t>
      </w:r>
      <w:r>
        <w:rPr>
          <w:rFonts w:ascii="Bookman Old Style" w:hAnsi="Bookman Old Style"/>
          <w:i/>
          <w:iCs/>
          <w:sz w:val="22"/>
        </w:rPr>
        <w:t>o</w:t>
      </w:r>
      <w:r w:rsidRPr="009743F6">
        <w:rPr>
          <w:rFonts w:ascii="Bookman Old Style" w:hAnsi="Bookman Old Style"/>
          <w:i/>
          <w:iCs/>
          <w:sz w:val="22"/>
        </w:rPr>
        <w:t>f Justice</w:t>
      </w:r>
    </w:p>
    <w:p w:rsidR="002139D2" w:rsidRDefault="002139D2" w:rsidP="007F47C8">
      <w:pPr>
        <w:pStyle w:val="SectHead"/>
        <w:rPr>
          <w:b w:val="0"/>
        </w:rPr>
      </w:pPr>
    </w:p>
    <w:p w:rsidR="009743F6" w:rsidRDefault="009743F6" w:rsidP="007573D3">
      <w:pPr>
        <w:rPr>
          <w:b/>
          <w:bCs/>
        </w:rPr>
      </w:pPr>
      <w:r>
        <w:rPr>
          <w:b/>
          <w:bCs/>
        </w:rPr>
        <w:br w:type="page"/>
      </w:r>
    </w:p>
    <w:bookmarkEnd w:id="2"/>
    <w:p w:rsidR="007573D3" w:rsidRDefault="007573D3" w:rsidP="007573D3">
      <w:pPr>
        <w:rPr>
          <w:b/>
        </w:rPr>
      </w:pPr>
      <w:r>
        <w:rPr>
          <w:b/>
          <w:bCs/>
        </w:rPr>
        <w:lastRenderedPageBreak/>
        <w:t xml:space="preserve">Text 3 </w:t>
      </w:r>
      <w:r>
        <w:rPr>
          <w:b/>
        </w:rPr>
        <w:t>— Poem</w:t>
      </w:r>
    </w:p>
    <w:p w:rsidR="00E7719B" w:rsidRDefault="00E7719B" w:rsidP="00E7719B">
      <w:pPr>
        <w:rPr>
          <w:b/>
        </w:rPr>
      </w:pPr>
    </w:p>
    <w:p w:rsidR="00E7719B" w:rsidRDefault="00E7719B" w:rsidP="00E7719B">
      <w:pPr>
        <w:rPr>
          <w:b/>
        </w:rPr>
      </w:pPr>
      <w:r>
        <w:rPr>
          <w:b/>
        </w:rPr>
        <w:t xml:space="preserve"> </w:t>
      </w:r>
    </w:p>
    <w:p w:rsidR="00E7719B" w:rsidRDefault="00E7719B" w:rsidP="00E7719B">
      <w:pPr>
        <w:ind w:left="567"/>
        <w:rPr>
          <w:b/>
        </w:rPr>
      </w:pPr>
      <w:r>
        <w:rPr>
          <w:b/>
        </w:rPr>
        <w:t xml:space="preserve">Forgetfulness </w:t>
      </w:r>
    </w:p>
    <w:p w:rsidR="00E7719B" w:rsidRDefault="00E7719B" w:rsidP="00E7719B">
      <w:pPr>
        <w:ind w:left="567"/>
        <w:rPr>
          <w:bCs/>
        </w:rPr>
      </w:pPr>
    </w:p>
    <w:p w:rsidR="00E7719B" w:rsidRDefault="00E7719B" w:rsidP="00E7719B">
      <w:pPr>
        <w:ind w:left="567"/>
        <w:rPr>
          <w:bCs/>
        </w:rPr>
      </w:pPr>
      <w:r>
        <w:rPr>
          <w:bCs/>
        </w:rPr>
        <w:t xml:space="preserve">Forgetfulness is like a song </w:t>
      </w:r>
    </w:p>
    <w:p w:rsidR="00E7719B" w:rsidRDefault="00E7719B" w:rsidP="00E7719B">
      <w:pPr>
        <w:ind w:left="567"/>
        <w:rPr>
          <w:bCs/>
        </w:rPr>
      </w:pPr>
      <w:r>
        <w:rPr>
          <w:bCs/>
        </w:rPr>
        <w:t xml:space="preserve">That, freed from beat and measure, wanders. </w:t>
      </w:r>
    </w:p>
    <w:p w:rsidR="00E7719B" w:rsidRDefault="00E7719B" w:rsidP="00E7719B">
      <w:pPr>
        <w:ind w:left="567"/>
        <w:rPr>
          <w:bCs/>
        </w:rPr>
      </w:pPr>
      <w:r>
        <w:rPr>
          <w:bCs/>
        </w:rPr>
        <w:t xml:space="preserve">Forgetfulness is like a bird whose wings are reconciled, </w:t>
      </w:r>
    </w:p>
    <w:p w:rsidR="00E7719B" w:rsidRDefault="00E7719B" w:rsidP="00E7719B">
      <w:pPr>
        <w:ind w:left="567"/>
        <w:rPr>
          <w:bCs/>
        </w:rPr>
      </w:pPr>
      <w:r>
        <w:rPr>
          <w:bCs/>
        </w:rPr>
        <w:t xml:space="preserve">Outspread and motionless, -- </w:t>
      </w:r>
    </w:p>
    <w:p w:rsidR="00E7719B" w:rsidRDefault="00E7719B" w:rsidP="00E7719B">
      <w:pPr>
        <w:ind w:left="567"/>
        <w:rPr>
          <w:bCs/>
        </w:rPr>
      </w:pPr>
      <w:r>
        <w:rPr>
          <w:bCs/>
        </w:rPr>
        <w:t xml:space="preserve">A bird that coasts the wind unwearyingly. </w:t>
      </w:r>
    </w:p>
    <w:p w:rsidR="00E7719B" w:rsidRDefault="00E7719B" w:rsidP="00E7719B">
      <w:pPr>
        <w:ind w:left="567"/>
        <w:rPr>
          <w:bCs/>
        </w:rPr>
      </w:pPr>
    </w:p>
    <w:p w:rsidR="00E7719B" w:rsidRDefault="00E7719B" w:rsidP="00E7719B">
      <w:pPr>
        <w:ind w:left="567"/>
        <w:rPr>
          <w:bCs/>
        </w:rPr>
      </w:pPr>
      <w:r>
        <w:rPr>
          <w:bCs/>
        </w:rPr>
        <w:t xml:space="preserve">Forgetfulness is rain at night, </w:t>
      </w:r>
    </w:p>
    <w:p w:rsidR="00E7719B" w:rsidRDefault="00E7719B" w:rsidP="00E7719B">
      <w:pPr>
        <w:ind w:left="567"/>
        <w:rPr>
          <w:bCs/>
        </w:rPr>
      </w:pPr>
      <w:r>
        <w:rPr>
          <w:bCs/>
        </w:rPr>
        <w:t xml:space="preserve">Or an old house in a forest, -- or a child. </w:t>
      </w:r>
    </w:p>
    <w:p w:rsidR="00E7719B" w:rsidRDefault="00E7719B" w:rsidP="00E7719B">
      <w:pPr>
        <w:ind w:left="567"/>
        <w:rPr>
          <w:bCs/>
        </w:rPr>
      </w:pPr>
      <w:r>
        <w:rPr>
          <w:bCs/>
        </w:rPr>
        <w:t xml:space="preserve">Forgetfulness is white, -- white as a blasted tree, </w:t>
      </w:r>
    </w:p>
    <w:p w:rsidR="00E7719B" w:rsidRDefault="00E7719B" w:rsidP="00E7719B">
      <w:pPr>
        <w:ind w:left="567"/>
        <w:rPr>
          <w:bCs/>
        </w:rPr>
      </w:pPr>
      <w:r>
        <w:rPr>
          <w:bCs/>
        </w:rPr>
        <w:t xml:space="preserve">And it may stun the sybil into prophecy, </w:t>
      </w:r>
    </w:p>
    <w:p w:rsidR="00E7719B" w:rsidRDefault="00E7719B" w:rsidP="00E7719B">
      <w:pPr>
        <w:ind w:left="567"/>
        <w:rPr>
          <w:bCs/>
        </w:rPr>
      </w:pPr>
      <w:r>
        <w:rPr>
          <w:bCs/>
        </w:rPr>
        <w:t xml:space="preserve">Or bury the Gods. </w:t>
      </w:r>
    </w:p>
    <w:p w:rsidR="00E7719B" w:rsidRDefault="00E7719B" w:rsidP="00E7719B">
      <w:pPr>
        <w:ind w:left="567"/>
        <w:rPr>
          <w:bCs/>
        </w:rPr>
      </w:pPr>
    </w:p>
    <w:p w:rsidR="00E7719B" w:rsidRDefault="00E7719B" w:rsidP="00E7719B">
      <w:pPr>
        <w:ind w:left="567"/>
        <w:rPr>
          <w:bCs/>
        </w:rPr>
      </w:pPr>
      <w:r>
        <w:rPr>
          <w:bCs/>
        </w:rPr>
        <w:t>I can remember much forgetfulness.</w:t>
      </w:r>
    </w:p>
    <w:p w:rsidR="00E7719B" w:rsidRDefault="00E7719B" w:rsidP="00E7719B">
      <w:pPr>
        <w:rPr>
          <w:rFonts w:ascii="Arial" w:hAnsi="Arial" w:cs="Arial"/>
          <w:b/>
          <w:sz w:val="20"/>
        </w:rPr>
      </w:pPr>
    </w:p>
    <w:p w:rsidR="00E7719B" w:rsidRDefault="00E7719B" w:rsidP="00E7719B">
      <w:pPr>
        <w:ind w:left="567" w:right="281"/>
        <w:rPr>
          <w:b/>
        </w:rPr>
      </w:pPr>
    </w:p>
    <w:p w:rsidR="00E7719B" w:rsidRDefault="00E7719B" w:rsidP="00E7719B">
      <w:pPr>
        <w:ind w:left="567" w:right="3118"/>
        <w:jc w:val="right"/>
      </w:pPr>
      <w:r>
        <w:rPr>
          <w:rFonts w:ascii="Bookman Old Style" w:hAnsi="Bookman Old Style"/>
          <w:sz w:val="22"/>
        </w:rPr>
        <w:t>HAROLD HART CRANE</w:t>
      </w:r>
    </w:p>
    <w:p w:rsidR="007573D3" w:rsidRDefault="007573D3" w:rsidP="007573D3">
      <w:pPr>
        <w:jc w:val="center"/>
      </w:pPr>
    </w:p>
    <w:p w:rsidR="007573D3" w:rsidRDefault="007573D3" w:rsidP="007573D3">
      <w:pPr>
        <w:jc w:val="center"/>
        <w:rPr>
          <w:b/>
          <w:bCs/>
        </w:rPr>
      </w:pPr>
    </w:p>
    <w:p w:rsidR="007573D3" w:rsidRDefault="007573D3" w:rsidP="007573D3">
      <w:pPr>
        <w:ind w:left="567" w:right="848"/>
      </w:pPr>
    </w:p>
    <w:p w:rsidR="007573D3" w:rsidRDefault="007573D3" w:rsidP="007573D3">
      <w:pPr>
        <w:rPr>
          <w:b/>
        </w:rPr>
      </w:pPr>
      <w:r>
        <w:rPr>
          <w:b/>
        </w:rPr>
        <w:br w:type="page"/>
      </w:r>
    </w:p>
    <w:p w:rsidR="00E7719B" w:rsidRDefault="00E7719B" w:rsidP="00E7719B">
      <w:pPr>
        <w:jc w:val="both"/>
        <w:rPr>
          <w:b/>
        </w:rPr>
      </w:pPr>
      <w:r>
        <w:rPr>
          <w:b/>
        </w:rPr>
        <w:lastRenderedPageBreak/>
        <w:t xml:space="preserve">Text 4 — Feature Article </w:t>
      </w:r>
    </w:p>
    <w:p w:rsidR="00E7719B" w:rsidRDefault="00E7719B" w:rsidP="00E7719B">
      <w:pPr>
        <w:jc w:val="center"/>
        <w:rPr>
          <w:b/>
          <w:bCs/>
        </w:rPr>
      </w:pPr>
    </w:p>
    <w:p w:rsidR="00E7719B" w:rsidRDefault="00E7719B" w:rsidP="00E7719B">
      <w:pPr>
        <w:jc w:val="center"/>
        <w:rPr>
          <w:b/>
          <w:bCs/>
        </w:rPr>
      </w:pPr>
    </w:p>
    <w:p w:rsidR="00DB5595" w:rsidRDefault="00DB5595" w:rsidP="00DB5595">
      <w:pPr>
        <w:ind w:left="567" w:right="567"/>
        <w:jc w:val="center"/>
        <w:rPr>
          <w:sz w:val="48"/>
          <w:szCs w:val="48"/>
        </w:rPr>
      </w:pPr>
      <w:r>
        <w:rPr>
          <w:sz w:val="48"/>
          <w:szCs w:val="48"/>
        </w:rPr>
        <w:t xml:space="preserve">Facing FOMO – The fear of missing out </w:t>
      </w:r>
    </w:p>
    <w:p w:rsidR="00DB5595" w:rsidRDefault="00DB5595" w:rsidP="00DB5595">
      <w:pPr>
        <w:ind w:left="567" w:right="567"/>
        <w:jc w:val="center"/>
        <w:rPr>
          <w:b/>
          <w:bCs/>
        </w:rPr>
      </w:pPr>
    </w:p>
    <w:p w:rsidR="00DB5595" w:rsidRDefault="00DB5595" w:rsidP="00DB5595">
      <w:pPr>
        <w:ind w:left="567" w:right="567"/>
        <w:jc w:val="both"/>
        <w:rPr>
          <w:bCs/>
        </w:rPr>
      </w:pPr>
      <w:r>
        <w:rPr>
          <w:noProof/>
          <w:lang w:eastAsia="en-AU"/>
        </w:rPr>
        <w:drawing>
          <wp:anchor distT="0" distB="0" distL="114300" distR="114300" simplePos="0" relativeHeight="251686911" behindDoc="1" locked="0" layoutInCell="1" allowOverlap="1">
            <wp:simplePos x="0" y="0"/>
            <wp:positionH relativeFrom="margin">
              <wp:posOffset>3439795</wp:posOffset>
            </wp:positionH>
            <wp:positionV relativeFrom="paragraph">
              <wp:posOffset>5715</wp:posOffset>
            </wp:positionV>
            <wp:extent cx="1915160" cy="2817495"/>
            <wp:effectExtent l="0" t="0" r="8890" b="1905"/>
            <wp:wrapTight wrapText="bothSides">
              <wp:wrapPolygon edited="0">
                <wp:start x="0" y="0"/>
                <wp:lineTo x="0" y="21469"/>
                <wp:lineTo x="21485" y="21469"/>
                <wp:lineTo x="21485"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15160" cy="2817495"/>
                    </a:xfrm>
                    <a:prstGeom prst="rect">
                      <a:avLst/>
                    </a:prstGeom>
                    <a:noFill/>
                  </pic:spPr>
                </pic:pic>
              </a:graphicData>
            </a:graphic>
            <wp14:sizeRelH relativeFrom="margin">
              <wp14:pctWidth>0</wp14:pctWidth>
            </wp14:sizeRelH>
            <wp14:sizeRelV relativeFrom="margin">
              <wp14:pctHeight>0</wp14:pctHeight>
            </wp14:sizeRelV>
          </wp:anchor>
        </w:drawing>
      </w:r>
      <w:r>
        <w:rPr>
          <w:bCs/>
        </w:rPr>
        <w:t>Catherine, a bubbly woman in her early 20s, came into my office recently and announced: "I've got FOMO (fear of missing out). I can't stop thinking about the things I say no to. I doubt my decisions constantly."</w:t>
      </w:r>
    </w:p>
    <w:p w:rsidR="00DB5595" w:rsidRDefault="00DB5595" w:rsidP="00DB5595">
      <w:pPr>
        <w:ind w:left="567" w:right="567"/>
        <w:jc w:val="both"/>
        <w:rPr>
          <w:bCs/>
        </w:rPr>
      </w:pPr>
    </w:p>
    <w:p w:rsidR="00DB5595" w:rsidRDefault="00DB5595" w:rsidP="00DB5595">
      <w:pPr>
        <w:ind w:left="567" w:right="567"/>
        <w:jc w:val="both"/>
        <w:rPr>
          <w:bCs/>
        </w:rPr>
      </w:pPr>
      <w:r>
        <w:rPr>
          <w:bCs/>
        </w:rPr>
        <w:t>In Catherine's case she had a number of options on how to spend New Year's Eve: should she go camping with old school friends up north, should she party in the city, or should she go for a more low-key barbecue being held by family friends? While it might be tempting to judge Catherine on her "first world problems", FOMO can undermine life satisfaction and make us miserable.</w:t>
      </w:r>
    </w:p>
    <w:p w:rsidR="00DB5595" w:rsidRDefault="00DB5595" w:rsidP="00DB5595">
      <w:pPr>
        <w:ind w:left="567" w:right="567"/>
        <w:jc w:val="both"/>
        <w:rPr>
          <w:bCs/>
        </w:rPr>
      </w:pPr>
    </w:p>
    <w:p w:rsidR="00DB5595" w:rsidRDefault="00DB5595" w:rsidP="00DB5595">
      <w:pPr>
        <w:ind w:left="567" w:right="567"/>
        <w:jc w:val="both"/>
        <w:rPr>
          <w:bCs/>
        </w:rPr>
      </w:pPr>
      <w:r>
        <w:rPr>
          <w:bCs/>
        </w:rPr>
        <w:t xml:space="preserve">Seemingly simple questions such as, "What are you doing for New Year's?" become loaded with expectation and meaning. The assumption is that: </w:t>
      </w:r>
    </w:p>
    <w:p w:rsidR="00DB5595" w:rsidRDefault="00DB5595" w:rsidP="00DB5595">
      <w:pPr>
        <w:ind w:left="567" w:right="567"/>
        <w:jc w:val="both"/>
        <w:rPr>
          <w:bCs/>
        </w:rPr>
      </w:pPr>
      <w:r>
        <w:rPr>
          <w:bCs/>
        </w:rPr>
        <w:t>1) everyone will be doing something good;</w:t>
      </w:r>
    </w:p>
    <w:p w:rsidR="00DB5595" w:rsidRDefault="00DB5595" w:rsidP="00DB5595">
      <w:pPr>
        <w:ind w:left="567" w:right="567"/>
        <w:jc w:val="both"/>
        <w:rPr>
          <w:bCs/>
        </w:rPr>
      </w:pPr>
      <w:r>
        <w:rPr>
          <w:bCs/>
        </w:rPr>
        <w:t xml:space="preserve">2) there are multiple options to choose from; </w:t>
      </w:r>
    </w:p>
    <w:p w:rsidR="00DB5595" w:rsidRDefault="00DB5595" w:rsidP="00DB5595">
      <w:pPr>
        <w:ind w:left="567" w:right="567"/>
        <w:jc w:val="both"/>
        <w:rPr>
          <w:bCs/>
        </w:rPr>
      </w:pPr>
      <w:r>
        <w:rPr>
          <w:bCs/>
        </w:rPr>
        <w:t>and 3) there is a possibility of missing out on the best option-or put another way, you might choose the "wrong way" to spend your time. Hence Catherine seeking therapy because she finds it so difficult to choose between options on a daily basis and is, ironically, missing out on her life.</w:t>
      </w:r>
    </w:p>
    <w:p w:rsidR="00DB5595" w:rsidRDefault="00DB5595" w:rsidP="00DB5595">
      <w:pPr>
        <w:ind w:left="567" w:right="567"/>
        <w:jc w:val="both"/>
        <w:rPr>
          <w:bCs/>
        </w:rPr>
      </w:pPr>
    </w:p>
    <w:p w:rsidR="00DB5595" w:rsidRDefault="00DB5595" w:rsidP="00DB5595">
      <w:pPr>
        <w:ind w:left="567" w:right="567"/>
        <w:jc w:val="both"/>
        <w:rPr>
          <w:bCs/>
          <w:sz w:val="28"/>
          <w:szCs w:val="28"/>
        </w:rPr>
      </w:pPr>
      <w:r>
        <w:rPr>
          <w:bCs/>
          <w:sz w:val="28"/>
          <w:szCs w:val="28"/>
        </w:rPr>
        <w:t>Who gets FOMO?</w:t>
      </w:r>
    </w:p>
    <w:p w:rsidR="00DB5595" w:rsidRDefault="00DB5595" w:rsidP="00DB5595">
      <w:pPr>
        <w:ind w:left="567" w:right="567"/>
        <w:jc w:val="both"/>
        <w:rPr>
          <w:bCs/>
          <w:sz w:val="16"/>
          <w:szCs w:val="16"/>
        </w:rPr>
      </w:pPr>
    </w:p>
    <w:p w:rsidR="00DB5595" w:rsidRDefault="00DB5595" w:rsidP="00DB5595">
      <w:pPr>
        <w:ind w:left="567" w:right="567"/>
        <w:jc w:val="both"/>
        <w:rPr>
          <w:bCs/>
        </w:rPr>
      </w:pPr>
      <w:r>
        <w:rPr>
          <w:bCs/>
        </w:rPr>
        <w:t>FOMO is especially common among teens and 18-30 year olds and, more broadly, those who have been brought up using social media. However, a scale developed in 2013, published in the journal Computers in Human Behaviour, measures the degree of FOMO with statements such as: I fear others have more rewarding experiences than me; I get anxious when I don't know what my friends are up to; It bothers me when I miss an opportunity to meet up with friends; When I have a good time it is important for me to share the details online (such as updating my Facebook status).</w:t>
      </w:r>
    </w:p>
    <w:p w:rsidR="00DB5595" w:rsidRDefault="00DB5595" w:rsidP="00DB5595">
      <w:pPr>
        <w:ind w:left="567" w:right="567"/>
        <w:jc w:val="both"/>
        <w:rPr>
          <w:bCs/>
        </w:rPr>
      </w:pPr>
    </w:p>
    <w:p w:rsidR="00DB5595" w:rsidRDefault="00DB5595" w:rsidP="00DB5595">
      <w:pPr>
        <w:ind w:left="567" w:right="567"/>
        <w:jc w:val="both"/>
        <w:rPr>
          <w:bCs/>
        </w:rPr>
      </w:pPr>
      <w:r>
        <w:rPr>
          <w:bCs/>
        </w:rPr>
        <w:t xml:space="preserve">It seems that people who score highly on the FOMO scale are always conscious of their perceived social status, driven by the nagging feeling that everyone is hanging out without them. </w:t>
      </w:r>
    </w:p>
    <w:p w:rsidR="00DB5595" w:rsidRDefault="00DB5595" w:rsidP="00DB5595">
      <w:pPr>
        <w:ind w:left="567" w:right="567"/>
        <w:jc w:val="both"/>
        <w:rPr>
          <w:bCs/>
        </w:rPr>
      </w:pPr>
    </w:p>
    <w:p w:rsidR="00DB5595" w:rsidRDefault="00DB5595" w:rsidP="00DB5595">
      <w:pPr>
        <w:ind w:left="567" w:right="567"/>
        <w:jc w:val="both"/>
        <w:rPr>
          <w:bCs/>
        </w:rPr>
      </w:pPr>
    </w:p>
    <w:p w:rsidR="00DB5595" w:rsidRDefault="00DB5595" w:rsidP="00DB5595">
      <w:pPr>
        <w:ind w:left="567" w:right="567"/>
        <w:jc w:val="both"/>
        <w:rPr>
          <w:bCs/>
        </w:rPr>
      </w:pPr>
    </w:p>
    <w:p w:rsidR="00DB5595" w:rsidRDefault="00DB5595" w:rsidP="00DB5595">
      <w:pPr>
        <w:jc w:val="center"/>
        <w:rPr>
          <w:b/>
        </w:rPr>
      </w:pPr>
      <w:r>
        <w:rPr>
          <w:b/>
        </w:rPr>
        <w:t>Text 4 continues on page 6</w:t>
      </w:r>
      <w:r>
        <w:rPr>
          <w:b/>
        </w:rPr>
        <w:br w:type="page"/>
      </w:r>
    </w:p>
    <w:p w:rsidR="00DB5595" w:rsidRDefault="00DB5595" w:rsidP="00DB5595">
      <w:pPr>
        <w:ind w:right="567"/>
        <w:jc w:val="both"/>
        <w:rPr>
          <w:bCs/>
        </w:rPr>
      </w:pPr>
      <w:r>
        <w:rPr>
          <w:bCs/>
        </w:rPr>
        <w:lastRenderedPageBreak/>
        <w:t>Text 4 (continued)</w:t>
      </w:r>
    </w:p>
    <w:p w:rsidR="00DB5595" w:rsidRDefault="00DB5595" w:rsidP="00DB5595">
      <w:pPr>
        <w:ind w:left="567" w:right="567"/>
        <w:jc w:val="both"/>
        <w:rPr>
          <w:bCs/>
        </w:rPr>
      </w:pPr>
    </w:p>
    <w:p w:rsidR="00606FE8" w:rsidRDefault="00606FE8" w:rsidP="00DB5595">
      <w:pPr>
        <w:ind w:left="567" w:right="567"/>
        <w:jc w:val="both"/>
        <w:rPr>
          <w:bCs/>
        </w:rPr>
      </w:pPr>
    </w:p>
    <w:p w:rsidR="00DB5595" w:rsidRDefault="00DB5595" w:rsidP="00DB5595">
      <w:pPr>
        <w:ind w:left="567" w:right="567"/>
        <w:jc w:val="both"/>
        <w:rPr>
          <w:bCs/>
        </w:rPr>
      </w:pPr>
      <w:r>
        <w:rPr>
          <w:bCs/>
        </w:rPr>
        <w:t xml:space="preserve">The idea that people in our social group could be doing something without us is enough to make many of us uneasy, if not angry, envious, lonely or sad. While it has always been true that your friends may have gathered without you, it's easy these days to know exactly what you are missing out on through Facebook and Twitter feeds. </w:t>
      </w:r>
    </w:p>
    <w:p w:rsidR="00DB5595" w:rsidRDefault="00DB5595" w:rsidP="00DB5595">
      <w:pPr>
        <w:ind w:left="567" w:right="567"/>
        <w:jc w:val="both"/>
        <w:rPr>
          <w:bCs/>
          <w:color w:val="FF0000"/>
        </w:rPr>
      </w:pPr>
    </w:p>
    <w:p w:rsidR="00DB5595" w:rsidRDefault="00DB5595" w:rsidP="00DB5595">
      <w:pPr>
        <w:ind w:left="567" w:right="567"/>
        <w:jc w:val="both"/>
        <w:rPr>
          <w:bCs/>
        </w:rPr>
      </w:pPr>
      <w:r>
        <w:rPr>
          <w:bCs/>
        </w:rPr>
        <w:t>One of the key findings of the 2013 study cited above was that FOMO was more prevalent among those who were low in these basic psychological needs, that is, they didn't feel competent, didn't feel like they had the ability to choose their paths and felt less connected to others.</w:t>
      </w:r>
    </w:p>
    <w:p w:rsidR="00DB5595" w:rsidRDefault="00DB5595" w:rsidP="00DB5595">
      <w:pPr>
        <w:ind w:left="567" w:right="567"/>
        <w:jc w:val="both"/>
        <w:rPr>
          <w:bCs/>
        </w:rPr>
      </w:pPr>
    </w:p>
    <w:p w:rsidR="00DB5595" w:rsidRDefault="00DB5595" w:rsidP="00DB5595">
      <w:pPr>
        <w:ind w:left="567" w:right="567"/>
        <w:jc w:val="both"/>
        <w:rPr>
          <w:bCs/>
        </w:rPr>
      </w:pPr>
      <w:r>
        <w:rPr>
          <w:bCs/>
        </w:rPr>
        <w:t>Interestingly, it was found that FOMO played a key role in people choosing to log onto Facebook. Put another way, when experiencing FOMO, those aged 13-33 are more likely than any other generation to go to Facebook (the foremost FOMO culprit) to help alleviate it.</w:t>
      </w:r>
    </w:p>
    <w:p w:rsidR="00DB5595" w:rsidRDefault="00DB5595" w:rsidP="00DB5595">
      <w:pPr>
        <w:ind w:left="567" w:right="567"/>
        <w:jc w:val="both"/>
        <w:rPr>
          <w:bCs/>
        </w:rPr>
      </w:pPr>
    </w:p>
    <w:p w:rsidR="00DB5595" w:rsidRDefault="00DB5595" w:rsidP="00DB5595">
      <w:pPr>
        <w:ind w:left="567" w:right="567"/>
        <w:jc w:val="both"/>
        <w:rPr>
          <w:bCs/>
          <w:sz w:val="28"/>
          <w:szCs w:val="28"/>
        </w:rPr>
      </w:pPr>
      <w:r>
        <w:rPr>
          <w:bCs/>
          <w:sz w:val="28"/>
          <w:szCs w:val="28"/>
        </w:rPr>
        <w:t>The role of the mind</w:t>
      </w:r>
    </w:p>
    <w:p w:rsidR="00DB5595" w:rsidRDefault="00DB5595" w:rsidP="00DB5595">
      <w:pPr>
        <w:ind w:left="567" w:right="567"/>
        <w:jc w:val="both"/>
        <w:rPr>
          <w:bCs/>
          <w:sz w:val="14"/>
          <w:szCs w:val="14"/>
        </w:rPr>
      </w:pPr>
    </w:p>
    <w:p w:rsidR="00DB5595" w:rsidRDefault="00DB5595" w:rsidP="00DB5595">
      <w:pPr>
        <w:ind w:left="567" w:right="567"/>
        <w:jc w:val="both"/>
        <w:rPr>
          <w:bCs/>
        </w:rPr>
      </w:pPr>
      <w:r>
        <w:rPr>
          <w:bCs/>
        </w:rPr>
        <w:t xml:space="preserve">Although it is easier to stay connected to others via social media and see how the choices we didn't take played out, this doesn't account for our perspective on it. For example, one person might think, "my life sucks", while another thinks, "looks like fun but I wasn't in a space to party that day". It's all too easy to take the curated version of others' </w:t>
      </w:r>
      <w:r w:rsidR="00580F55">
        <w:rPr>
          <w:bCs/>
        </w:rPr>
        <w:t>l</w:t>
      </w:r>
      <w:r>
        <w:rPr>
          <w:bCs/>
        </w:rPr>
        <w:t>ives at face value, rather than adopting a more critical view. It is important to remind ourselves that others often aren't as happy as they seem; behind the public impression may be inadequacies they seek to hide.</w:t>
      </w:r>
    </w:p>
    <w:p w:rsidR="00DB5595" w:rsidRDefault="00DB5595" w:rsidP="00DB5595">
      <w:pPr>
        <w:ind w:left="567" w:right="567"/>
        <w:jc w:val="both"/>
        <w:rPr>
          <w:bCs/>
        </w:rPr>
      </w:pPr>
    </w:p>
    <w:p w:rsidR="00DB5595" w:rsidRDefault="00DB5595" w:rsidP="00DB5595">
      <w:pPr>
        <w:ind w:left="567" w:right="567"/>
        <w:jc w:val="both"/>
        <w:rPr>
          <w:bCs/>
        </w:rPr>
      </w:pPr>
      <w:r>
        <w:rPr>
          <w:bCs/>
        </w:rPr>
        <w:t>In Paradise Lost, John Milton writes, "The mind is its own place, and in itself I Can make a Heaven of Hell, a Hell of Heaven." Our minds are experts at taking information and slotting it into our preconceived ideas. One way we do this is through focusing on what other people have experienced (fun-filled photos with captions like "OMG amazing!") and comparing our own experience with this, which might in contrast seem inferior.</w:t>
      </w:r>
    </w:p>
    <w:p w:rsidR="00DB5595" w:rsidRDefault="00DB5595" w:rsidP="00DB5595">
      <w:pPr>
        <w:ind w:left="567" w:right="567"/>
        <w:jc w:val="both"/>
        <w:rPr>
          <w:bCs/>
        </w:rPr>
      </w:pPr>
    </w:p>
    <w:p w:rsidR="00DB5595" w:rsidRDefault="00DB5595" w:rsidP="00DB5595">
      <w:pPr>
        <w:ind w:left="567" w:right="567"/>
        <w:jc w:val="both"/>
        <w:rPr>
          <w:bCs/>
        </w:rPr>
      </w:pPr>
      <w:r>
        <w:rPr>
          <w:bCs/>
        </w:rPr>
        <w:t>Having outlined some of the downsides of FOMO, are there any upsides? It's well known that at the end of our lives the regrets we have are likely to be of things we didn't do, rather than the things we did do. Thus some might say that FOMO has a function - to make sure we become fully involved in our lives.</w:t>
      </w:r>
    </w:p>
    <w:p w:rsidR="00DB5595" w:rsidRDefault="00DB5595" w:rsidP="00DB5595">
      <w:pPr>
        <w:ind w:left="567" w:right="567"/>
        <w:jc w:val="both"/>
        <w:rPr>
          <w:bCs/>
        </w:rPr>
      </w:pPr>
    </w:p>
    <w:p w:rsidR="00DB5595" w:rsidRDefault="00DB5595" w:rsidP="00DB5595">
      <w:pPr>
        <w:ind w:left="567" w:right="567"/>
        <w:jc w:val="right"/>
      </w:pPr>
      <w:r>
        <w:rPr>
          <w:rFonts w:ascii="Bookman Old Style" w:hAnsi="Bookman Old Style"/>
          <w:sz w:val="22"/>
        </w:rPr>
        <w:t>DR MARY GROGAN</w:t>
      </w:r>
    </w:p>
    <w:p w:rsidR="00DB5595" w:rsidRDefault="00DB5595" w:rsidP="00DB5595">
      <w:pPr>
        <w:ind w:left="567" w:right="567"/>
        <w:jc w:val="right"/>
        <w:rPr>
          <w:i/>
        </w:rPr>
      </w:pPr>
      <w:r>
        <w:rPr>
          <w:i/>
        </w:rPr>
        <w:t>Edited from Facing FOMO - The fear of missing out</w:t>
      </w:r>
    </w:p>
    <w:p w:rsidR="00DB5595" w:rsidRDefault="00DB5595" w:rsidP="00DB5595">
      <w:pPr>
        <w:ind w:left="567" w:right="567"/>
        <w:jc w:val="right"/>
        <w:rPr>
          <w:rFonts w:asciiTheme="minorHAnsi" w:hAnsiTheme="minorHAnsi" w:cstheme="minorHAnsi"/>
          <w:iCs/>
          <w:sz w:val="22"/>
          <w:szCs w:val="22"/>
        </w:rPr>
      </w:pPr>
    </w:p>
    <w:p w:rsidR="00DB5595" w:rsidRDefault="00DB5595" w:rsidP="00DB5595">
      <w:pPr>
        <w:ind w:left="567" w:right="567"/>
        <w:jc w:val="right"/>
        <w:rPr>
          <w:rFonts w:asciiTheme="minorHAnsi" w:hAnsiTheme="minorHAnsi" w:cstheme="minorHAnsi"/>
          <w:b/>
          <w:iCs/>
          <w:sz w:val="22"/>
          <w:szCs w:val="22"/>
        </w:rPr>
      </w:pPr>
      <w:r>
        <w:rPr>
          <w:rFonts w:asciiTheme="minorHAnsi" w:hAnsiTheme="minorHAnsi" w:cstheme="minorHAnsi"/>
          <w:iCs/>
          <w:sz w:val="22"/>
          <w:szCs w:val="22"/>
        </w:rPr>
        <w:t xml:space="preserve">With thanks to </w:t>
      </w:r>
      <w:r>
        <w:rPr>
          <w:rFonts w:asciiTheme="minorHAnsi" w:hAnsiTheme="minorHAnsi" w:cstheme="minorHAnsi"/>
          <w:i/>
          <w:sz w:val="22"/>
          <w:szCs w:val="22"/>
        </w:rPr>
        <w:t>Mindfood</w:t>
      </w:r>
      <w:r>
        <w:rPr>
          <w:rFonts w:asciiTheme="minorHAnsi" w:hAnsiTheme="minorHAnsi" w:cstheme="minorHAnsi"/>
          <w:iCs/>
          <w:sz w:val="22"/>
          <w:szCs w:val="22"/>
        </w:rPr>
        <w:t xml:space="preserve"> </w:t>
      </w:r>
    </w:p>
    <w:p w:rsidR="00AD24D5" w:rsidRPr="007D1C15" w:rsidRDefault="00AD24D5" w:rsidP="007573D3">
      <w:pPr>
        <w:rPr>
          <w:b/>
        </w:rPr>
      </w:pPr>
    </w:p>
    <w:p w:rsidR="002139D2" w:rsidRDefault="007573D3">
      <w:pPr>
        <w:rPr>
          <w:rFonts w:ascii="Arial Narrow" w:hAnsi="Arial Narrow"/>
          <w:color w:val="9900CC"/>
        </w:rPr>
      </w:pPr>
      <w:r w:rsidRPr="007D1C15">
        <w:rPr>
          <w:b/>
        </w:rPr>
        <w:br w:type="page"/>
      </w:r>
    </w:p>
    <w:p w:rsidR="002139D2" w:rsidRDefault="00620A17">
      <w:pPr>
        <w:rPr>
          <w:b/>
          <w:sz w:val="32"/>
          <w:szCs w:val="20"/>
        </w:rPr>
      </w:pPr>
      <w:r>
        <w:rPr>
          <w:b/>
          <w:sz w:val="28"/>
        </w:rPr>
        <w:lastRenderedPageBreak/>
        <w:t>Section II</w:t>
      </w:r>
    </w:p>
    <w:p w:rsidR="002139D2" w:rsidRDefault="002139D2">
      <w:pPr>
        <w:rPr>
          <w:b/>
        </w:rPr>
      </w:pPr>
    </w:p>
    <w:p w:rsidR="002139D2" w:rsidRDefault="00620A17">
      <w:r>
        <w:t>The prescribed texts for Section II are:</w:t>
      </w:r>
    </w:p>
    <w:p w:rsidR="002139D2" w:rsidRDefault="002139D2"/>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68"/>
        <w:gridCol w:w="425"/>
        <w:gridCol w:w="5386"/>
      </w:tblGrid>
      <w:tr w:rsidR="002139D2">
        <w:trPr>
          <w:trHeight w:val="227"/>
        </w:trPr>
        <w:tc>
          <w:tcPr>
            <w:tcW w:w="426" w:type="dxa"/>
          </w:tcPr>
          <w:p w:rsidR="002139D2" w:rsidRDefault="00620A17">
            <w:pPr>
              <w:rPr>
                <w:lang w:eastAsia="en-AU"/>
              </w:rPr>
            </w:pPr>
            <w:r>
              <w:rPr>
                <w:lang w:eastAsia="en-AU"/>
              </w:rPr>
              <w:sym w:font="Symbol" w:char="F0B7"/>
            </w:r>
          </w:p>
        </w:tc>
        <w:tc>
          <w:tcPr>
            <w:tcW w:w="2268" w:type="dxa"/>
          </w:tcPr>
          <w:p w:rsidR="002139D2" w:rsidRDefault="00620A17">
            <w:pPr>
              <w:rPr>
                <w:b/>
                <w:lang w:eastAsia="en-AU"/>
              </w:rPr>
            </w:pPr>
            <w:r>
              <w:rPr>
                <w:b/>
                <w:lang w:eastAsia="en-AU"/>
              </w:rPr>
              <w:t>Prose Fiction</w:t>
            </w:r>
          </w:p>
        </w:tc>
        <w:tc>
          <w:tcPr>
            <w:tcW w:w="425" w:type="dxa"/>
          </w:tcPr>
          <w:p w:rsidR="002139D2" w:rsidRDefault="00620A17">
            <w:pPr>
              <w:spacing w:line="360" w:lineRule="auto"/>
              <w:rPr>
                <w:lang w:eastAsia="en-AU"/>
              </w:rPr>
            </w:pPr>
            <w:r>
              <w:rPr>
                <w:lang w:eastAsia="en-AU"/>
              </w:rPr>
              <w:t>–</w:t>
            </w:r>
          </w:p>
        </w:tc>
        <w:tc>
          <w:tcPr>
            <w:tcW w:w="5386" w:type="dxa"/>
          </w:tcPr>
          <w:p w:rsidR="002139D2" w:rsidRDefault="00620A17">
            <w:pPr>
              <w:rPr>
                <w:lang w:eastAsia="en-AU"/>
              </w:rPr>
            </w:pPr>
            <w:r>
              <w:rPr>
                <w:lang w:eastAsia="en-AU"/>
              </w:rPr>
              <w:t xml:space="preserve">Anthony Doerr, </w:t>
            </w:r>
            <w:r>
              <w:rPr>
                <w:i/>
                <w:lang w:eastAsia="en-AU"/>
              </w:rPr>
              <w:t>All the Light We Cannot See</w:t>
            </w:r>
          </w:p>
        </w:tc>
      </w:tr>
      <w:tr w:rsidR="002139D2">
        <w:trPr>
          <w:trHeight w:val="227"/>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620A17">
            <w:pPr>
              <w:spacing w:line="360" w:lineRule="auto"/>
              <w:rPr>
                <w:lang w:eastAsia="en-AU"/>
              </w:rPr>
            </w:pPr>
            <w:r>
              <w:rPr>
                <w:lang w:eastAsia="en-AU"/>
              </w:rPr>
              <w:t>–</w:t>
            </w:r>
          </w:p>
        </w:tc>
        <w:tc>
          <w:tcPr>
            <w:tcW w:w="5386" w:type="dxa"/>
          </w:tcPr>
          <w:p w:rsidR="002139D2" w:rsidRDefault="00620A17">
            <w:pPr>
              <w:rPr>
                <w:lang w:eastAsia="en-AU"/>
              </w:rPr>
            </w:pPr>
            <w:r>
              <w:rPr>
                <w:lang w:eastAsia="en-AU"/>
              </w:rPr>
              <w:t xml:space="preserve">Amanda Lohrey, </w:t>
            </w:r>
            <w:r>
              <w:rPr>
                <w:i/>
                <w:lang w:eastAsia="en-AU"/>
              </w:rPr>
              <w:t>Vertigo</w:t>
            </w:r>
          </w:p>
        </w:tc>
      </w:tr>
      <w:tr w:rsidR="002139D2">
        <w:trPr>
          <w:trHeight w:val="227"/>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620A17">
            <w:pPr>
              <w:spacing w:line="360" w:lineRule="auto"/>
              <w:rPr>
                <w:lang w:eastAsia="en-AU"/>
              </w:rPr>
            </w:pPr>
            <w:r>
              <w:rPr>
                <w:lang w:eastAsia="en-AU"/>
              </w:rPr>
              <w:t>–</w:t>
            </w:r>
          </w:p>
        </w:tc>
        <w:tc>
          <w:tcPr>
            <w:tcW w:w="5386" w:type="dxa"/>
          </w:tcPr>
          <w:p w:rsidR="002139D2" w:rsidRDefault="00620A17">
            <w:pPr>
              <w:rPr>
                <w:lang w:eastAsia="en-AU"/>
              </w:rPr>
            </w:pPr>
            <w:r>
              <w:rPr>
                <w:lang w:eastAsia="en-AU"/>
              </w:rPr>
              <w:t xml:space="preserve">George Orwell, </w:t>
            </w:r>
            <w:r>
              <w:rPr>
                <w:i/>
                <w:lang w:eastAsia="en-AU"/>
              </w:rPr>
              <w:t>Nineteen Eighty-Four</w:t>
            </w:r>
          </w:p>
        </w:tc>
      </w:tr>
      <w:tr w:rsidR="002139D2">
        <w:trPr>
          <w:trHeight w:val="227"/>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620A17">
            <w:pPr>
              <w:rPr>
                <w:lang w:eastAsia="en-AU"/>
              </w:rPr>
            </w:pPr>
            <w:r>
              <w:rPr>
                <w:lang w:eastAsia="en-AU"/>
              </w:rPr>
              <w:t>–</w:t>
            </w:r>
          </w:p>
        </w:tc>
        <w:tc>
          <w:tcPr>
            <w:tcW w:w="5386" w:type="dxa"/>
          </w:tcPr>
          <w:p w:rsidR="002139D2" w:rsidRDefault="00620A17">
            <w:pPr>
              <w:rPr>
                <w:lang w:eastAsia="en-AU"/>
              </w:rPr>
            </w:pPr>
            <w:r>
              <w:rPr>
                <w:lang w:eastAsia="en-AU"/>
              </w:rPr>
              <w:t xml:space="preserve">Favel Parrett, </w:t>
            </w:r>
            <w:r>
              <w:rPr>
                <w:i/>
                <w:lang w:eastAsia="en-AU"/>
              </w:rPr>
              <w:t>Past the Shallows</w:t>
            </w:r>
          </w:p>
        </w:tc>
      </w:tr>
      <w:tr w:rsidR="002139D2">
        <w:trPr>
          <w:trHeight w:val="56"/>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spacing w:line="480" w:lineRule="auto"/>
              <w:rPr>
                <w:lang w:eastAsia="en-AU"/>
              </w:rPr>
            </w:pPr>
          </w:p>
        </w:tc>
        <w:tc>
          <w:tcPr>
            <w:tcW w:w="5386" w:type="dxa"/>
          </w:tcPr>
          <w:p w:rsidR="002139D2" w:rsidRDefault="002139D2">
            <w:pPr>
              <w:rPr>
                <w:lang w:eastAsia="en-AU"/>
              </w:rPr>
            </w:pPr>
          </w:p>
        </w:tc>
      </w:tr>
      <w:tr w:rsidR="002139D2">
        <w:trPr>
          <w:trHeight w:val="20"/>
        </w:trPr>
        <w:tc>
          <w:tcPr>
            <w:tcW w:w="426" w:type="dxa"/>
          </w:tcPr>
          <w:p w:rsidR="002139D2" w:rsidRDefault="00620A17">
            <w:pPr>
              <w:rPr>
                <w:lang w:eastAsia="en-AU"/>
              </w:rPr>
            </w:pPr>
            <w:r>
              <w:rPr>
                <w:lang w:eastAsia="en-AU"/>
              </w:rPr>
              <w:sym w:font="Symbol" w:char="F0B7"/>
            </w:r>
          </w:p>
        </w:tc>
        <w:tc>
          <w:tcPr>
            <w:tcW w:w="2268" w:type="dxa"/>
          </w:tcPr>
          <w:p w:rsidR="002139D2" w:rsidRDefault="00620A17">
            <w:pPr>
              <w:rPr>
                <w:lang w:eastAsia="en-AU"/>
              </w:rPr>
            </w:pPr>
            <w:r>
              <w:rPr>
                <w:b/>
                <w:lang w:eastAsia="en-AU"/>
              </w:rPr>
              <w:t>Poetry</w:t>
            </w:r>
          </w:p>
        </w:tc>
        <w:tc>
          <w:tcPr>
            <w:tcW w:w="425" w:type="dxa"/>
          </w:tcPr>
          <w:p w:rsidR="002139D2" w:rsidRDefault="00620A17">
            <w:pPr>
              <w:spacing w:line="360" w:lineRule="auto"/>
              <w:rPr>
                <w:lang w:eastAsia="en-AU"/>
              </w:rPr>
            </w:pPr>
            <w:r>
              <w:rPr>
                <w:lang w:eastAsia="en-AU"/>
              </w:rPr>
              <w:t>–</w:t>
            </w:r>
          </w:p>
        </w:tc>
        <w:tc>
          <w:tcPr>
            <w:tcW w:w="5386" w:type="dxa"/>
          </w:tcPr>
          <w:p w:rsidR="002139D2" w:rsidRDefault="00620A17">
            <w:pPr>
              <w:rPr>
                <w:lang w:eastAsia="en-AU"/>
              </w:rPr>
            </w:pPr>
            <w:r>
              <w:rPr>
                <w:lang w:eastAsia="en-AU"/>
              </w:rPr>
              <w:t xml:space="preserve">Rosemary Dobson, </w:t>
            </w:r>
            <w:r>
              <w:rPr>
                <w:i/>
                <w:lang w:eastAsia="en-AU"/>
              </w:rPr>
              <w:t>Rosemary Dobson Collected</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spacing w:line="360" w:lineRule="auto"/>
              <w:rPr>
                <w:lang w:eastAsia="en-AU"/>
              </w:rPr>
            </w:pPr>
          </w:p>
        </w:tc>
        <w:tc>
          <w:tcPr>
            <w:tcW w:w="5386" w:type="dxa"/>
          </w:tcPr>
          <w:p w:rsidR="002139D2" w:rsidRDefault="00620A17">
            <w:pPr>
              <w:rPr>
                <w:lang w:eastAsia="en-AU"/>
              </w:rPr>
            </w:pPr>
            <w:r>
              <w:rPr>
                <w:lang w:eastAsia="en-AU"/>
              </w:rPr>
              <w:t>The prescribed poems are:</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Young Girl at a Window</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Over the Hill</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Summer’s End</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The Conversation</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Cock Crow</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Amy Caroline</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spacing w:line="360" w:lineRule="auto"/>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Canberra Morning</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620A17">
            <w:pPr>
              <w:spacing w:line="360" w:lineRule="auto"/>
              <w:rPr>
                <w:lang w:eastAsia="en-AU"/>
              </w:rPr>
            </w:pPr>
            <w:r>
              <w:rPr>
                <w:lang w:eastAsia="en-AU"/>
              </w:rPr>
              <w:t>–</w:t>
            </w:r>
          </w:p>
        </w:tc>
        <w:tc>
          <w:tcPr>
            <w:tcW w:w="5386" w:type="dxa"/>
          </w:tcPr>
          <w:p w:rsidR="002139D2" w:rsidRDefault="00620A17">
            <w:pPr>
              <w:rPr>
                <w:lang w:eastAsia="en-AU"/>
              </w:rPr>
            </w:pPr>
            <w:r>
              <w:rPr>
                <w:lang w:eastAsia="en-AU"/>
              </w:rPr>
              <w:t xml:space="preserve">Kenneth Slessor, </w:t>
            </w:r>
            <w:r>
              <w:rPr>
                <w:i/>
                <w:lang w:eastAsia="en-AU"/>
              </w:rPr>
              <w:t>Selected Poems</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spacing w:line="360" w:lineRule="auto"/>
              <w:ind w:left="720"/>
              <w:rPr>
                <w:lang w:eastAsia="en-AU"/>
              </w:rPr>
            </w:pPr>
          </w:p>
        </w:tc>
        <w:tc>
          <w:tcPr>
            <w:tcW w:w="5386" w:type="dxa"/>
          </w:tcPr>
          <w:p w:rsidR="002139D2" w:rsidRDefault="00620A17">
            <w:pPr>
              <w:rPr>
                <w:lang w:eastAsia="en-AU"/>
              </w:rPr>
            </w:pPr>
            <w:r>
              <w:rPr>
                <w:lang w:eastAsia="en-AU"/>
              </w:rPr>
              <w:t>The prescribed poems are:</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Wild Grapes</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rFonts w:ascii="Times-Italic" w:hAnsi="Times-Italic" w:cs="Times-Italic"/>
                <w:i/>
                <w:iCs/>
                <w:lang w:val="en-US" w:eastAsia="en-AU"/>
              </w:rPr>
            </w:pPr>
            <w:r>
              <w:rPr>
                <w:rFonts w:ascii="Times-Roman" w:hAnsi="Times-Roman" w:cs="Times-Roman"/>
                <w:lang w:val="en-US" w:eastAsia="en-AU"/>
              </w:rPr>
              <w:t xml:space="preserve">* </w:t>
            </w:r>
            <w:r>
              <w:rPr>
                <w:rFonts w:ascii="Times-Italic" w:hAnsi="Times-Italic" w:cs="Times-Italic"/>
                <w:i/>
                <w:iCs/>
                <w:lang w:val="en-US" w:eastAsia="en-AU"/>
              </w:rPr>
              <w:t>Gulliver</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Out of Time</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Vesper-Song of the Reverend Samuel Marsden</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William Street</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Beach Burial</w:t>
            </w:r>
          </w:p>
        </w:tc>
      </w:tr>
      <w:tr w:rsidR="002139D2">
        <w:trPr>
          <w:trHeight w:val="113"/>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spacing w:line="480" w:lineRule="auto"/>
              <w:rPr>
                <w:lang w:eastAsia="en-AU"/>
              </w:rPr>
            </w:pPr>
          </w:p>
        </w:tc>
        <w:tc>
          <w:tcPr>
            <w:tcW w:w="5386" w:type="dxa"/>
          </w:tcPr>
          <w:p w:rsidR="002139D2" w:rsidRDefault="002139D2">
            <w:pPr>
              <w:rPr>
                <w:lang w:eastAsia="en-AU"/>
              </w:rPr>
            </w:pPr>
          </w:p>
        </w:tc>
      </w:tr>
      <w:tr w:rsidR="002139D2">
        <w:trPr>
          <w:trHeight w:val="680"/>
        </w:trPr>
        <w:tc>
          <w:tcPr>
            <w:tcW w:w="426" w:type="dxa"/>
          </w:tcPr>
          <w:p w:rsidR="002139D2" w:rsidRDefault="00620A17">
            <w:pPr>
              <w:rPr>
                <w:lang w:eastAsia="en-AU"/>
              </w:rPr>
            </w:pPr>
            <w:r>
              <w:rPr>
                <w:lang w:eastAsia="en-AU"/>
              </w:rPr>
              <w:sym w:font="Symbol" w:char="F0B7"/>
            </w:r>
          </w:p>
        </w:tc>
        <w:tc>
          <w:tcPr>
            <w:tcW w:w="2268" w:type="dxa"/>
          </w:tcPr>
          <w:p w:rsidR="002139D2" w:rsidRDefault="00620A17">
            <w:pPr>
              <w:rPr>
                <w:b/>
                <w:lang w:eastAsia="en-AU"/>
              </w:rPr>
            </w:pPr>
            <w:r>
              <w:rPr>
                <w:b/>
                <w:lang w:eastAsia="en-AU"/>
              </w:rPr>
              <w:t>Drama</w:t>
            </w:r>
          </w:p>
        </w:tc>
        <w:tc>
          <w:tcPr>
            <w:tcW w:w="425" w:type="dxa"/>
          </w:tcPr>
          <w:p w:rsidR="002139D2" w:rsidRDefault="00620A17">
            <w:pPr>
              <w:rPr>
                <w:lang w:eastAsia="en-AU"/>
              </w:rPr>
            </w:pPr>
            <w:r>
              <w:rPr>
                <w:lang w:eastAsia="en-AU"/>
              </w:rPr>
              <w:t>–</w:t>
            </w:r>
          </w:p>
        </w:tc>
        <w:tc>
          <w:tcPr>
            <w:tcW w:w="5386" w:type="dxa"/>
          </w:tcPr>
          <w:p w:rsidR="002139D2" w:rsidRDefault="00620A17">
            <w:pPr>
              <w:rPr>
                <w:lang w:eastAsia="en-AU"/>
              </w:rPr>
            </w:pPr>
            <w:r>
              <w:rPr>
                <w:lang w:eastAsia="en-AU"/>
              </w:rPr>
              <w:t xml:space="preserve">Jane Harrison, </w:t>
            </w:r>
            <w:r>
              <w:rPr>
                <w:i/>
                <w:lang w:eastAsia="en-AU"/>
              </w:rPr>
              <w:t>Rainbow’s End</w:t>
            </w:r>
            <w:r>
              <w:rPr>
                <w:lang w:eastAsia="en-AU"/>
              </w:rPr>
              <w:t xml:space="preserve">, from Vivienne Cleven et al., </w:t>
            </w:r>
            <w:r>
              <w:rPr>
                <w:i/>
                <w:lang w:eastAsia="en-AU"/>
              </w:rPr>
              <w:t>Contemporary Indigenous Plays</w:t>
            </w:r>
          </w:p>
        </w:tc>
      </w:tr>
      <w:tr w:rsidR="002139D2">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620A17">
            <w:pPr>
              <w:rPr>
                <w:lang w:eastAsia="en-AU"/>
              </w:rPr>
            </w:pPr>
            <w:r>
              <w:rPr>
                <w:lang w:eastAsia="en-AU"/>
              </w:rPr>
              <w:t>–</w:t>
            </w:r>
          </w:p>
        </w:tc>
        <w:tc>
          <w:tcPr>
            <w:tcW w:w="5386" w:type="dxa"/>
          </w:tcPr>
          <w:p w:rsidR="002139D2" w:rsidRDefault="00620A17">
            <w:pPr>
              <w:rPr>
                <w:lang w:eastAsia="en-AU"/>
              </w:rPr>
            </w:pPr>
            <w:r>
              <w:rPr>
                <w:lang w:eastAsia="en-AU"/>
              </w:rPr>
              <w:t xml:space="preserve">Arthur Miller, </w:t>
            </w:r>
            <w:r>
              <w:rPr>
                <w:i/>
                <w:lang w:eastAsia="en-AU"/>
              </w:rPr>
              <w:t>The Crucible</w:t>
            </w:r>
          </w:p>
        </w:tc>
      </w:tr>
      <w:tr w:rsidR="002139D2">
        <w:trPr>
          <w:trHeight w:val="169"/>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spacing w:line="480" w:lineRule="auto"/>
              <w:rPr>
                <w:lang w:eastAsia="en-AU"/>
              </w:rPr>
            </w:pPr>
          </w:p>
        </w:tc>
        <w:tc>
          <w:tcPr>
            <w:tcW w:w="5386" w:type="dxa"/>
          </w:tcPr>
          <w:p w:rsidR="002139D2" w:rsidRDefault="002139D2">
            <w:pPr>
              <w:rPr>
                <w:lang w:eastAsia="en-AU"/>
              </w:rPr>
            </w:pPr>
          </w:p>
        </w:tc>
      </w:tr>
      <w:tr w:rsidR="002139D2">
        <w:trPr>
          <w:trHeight w:val="56"/>
        </w:trPr>
        <w:tc>
          <w:tcPr>
            <w:tcW w:w="426" w:type="dxa"/>
          </w:tcPr>
          <w:p w:rsidR="002139D2" w:rsidRDefault="002139D2">
            <w:pPr>
              <w:rPr>
                <w:lang w:eastAsia="en-AU"/>
              </w:rPr>
            </w:pPr>
          </w:p>
        </w:tc>
        <w:tc>
          <w:tcPr>
            <w:tcW w:w="2268" w:type="dxa"/>
          </w:tcPr>
          <w:p w:rsidR="002139D2" w:rsidRDefault="00620A17">
            <w:pPr>
              <w:rPr>
                <w:b/>
                <w:lang w:eastAsia="en-AU"/>
              </w:rPr>
            </w:pPr>
            <w:r>
              <w:rPr>
                <w:b/>
                <w:lang w:eastAsia="en-AU"/>
              </w:rPr>
              <w:t>Shakespearean</w:t>
            </w:r>
          </w:p>
          <w:p w:rsidR="002139D2" w:rsidRDefault="00620A17">
            <w:pPr>
              <w:rPr>
                <w:lang w:eastAsia="en-AU"/>
              </w:rPr>
            </w:pPr>
            <w:r>
              <w:rPr>
                <w:b/>
                <w:lang w:eastAsia="en-AU"/>
              </w:rPr>
              <w:t>Drama</w:t>
            </w:r>
          </w:p>
        </w:tc>
        <w:tc>
          <w:tcPr>
            <w:tcW w:w="425" w:type="dxa"/>
          </w:tcPr>
          <w:p w:rsidR="002139D2" w:rsidRDefault="00620A17">
            <w:pPr>
              <w:rPr>
                <w:lang w:eastAsia="en-AU"/>
              </w:rPr>
            </w:pPr>
            <w:r>
              <w:rPr>
                <w:lang w:eastAsia="en-AU"/>
              </w:rPr>
              <w:t>–</w:t>
            </w:r>
          </w:p>
        </w:tc>
        <w:tc>
          <w:tcPr>
            <w:tcW w:w="5386" w:type="dxa"/>
          </w:tcPr>
          <w:p w:rsidR="002139D2" w:rsidRDefault="00620A17">
            <w:pPr>
              <w:rPr>
                <w:lang w:eastAsia="en-AU"/>
              </w:rPr>
            </w:pPr>
            <w:r>
              <w:rPr>
                <w:lang w:eastAsia="en-AU"/>
              </w:rPr>
              <w:t xml:space="preserve">William Shakespeare, </w:t>
            </w:r>
            <w:r>
              <w:rPr>
                <w:i/>
                <w:lang w:eastAsia="en-AU"/>
              </w:rPr>
              <w:t>The Merchant of Venice</w:t>
            </w:r>
          </w:p>
        </w:tc>
      </w:tr>
    </w:tbl>
    <w:p w:rsidR="002139D2" w:rsidRDefault="002139D2">
      <w:pPr>
        <w:spacing w:after="200"/>
        <w:rPr>
          <w:rFonts w:ascii="Calibri" w:eastAsia="Calibri" w:hAnsi="Calibri"/>
          <w:szCs w:val="22"/>
        </w:rPr>
      </w:pPr>
    </w:p>
    <w:p w:rsidR="002139D2" w:rsidRDefault="002139D2">
      <w:pPr>
        <w:spacing w:after="200"/>
        <w:rPr>
          <w:rFonts w:ascii="Calibri" w:eastAsia="Calibri" w:hAnsi="Calibri"/>
          <w:szCs w:val="22"/>
        </w:rPr>
      </w:pPr>
    </w:p>
    <w:p w:rsidR="002139D2" w:rsidRPr="008D5C0E" w:rsidRDefault="002139D2">
      <w:pPr>
        <w:spacing w:after="200"/>
        <w:rPr>
          <w:rFonts w:ascii="Calibri" w:eastAsia="Calibri" w:hAnsi="Calibri"/>
          <w:szCs w:val="22"/>
        </w:rPr>
      </w:pPr>
    </w:p>
    <w:p w:rsidR="002139D2" w:rsidRPr="008D5C0E" w:rsidRDefault="00620A17">
      <w:pPr>
        <w:spacing w:after="200"/>
        <w:jc w:val="center"/>
        <w:rPr>
          <w:rFonts w:eastAsia="Calibri"/>
          <w:b/>
          <w:szCs w:val="22"/>
        </w:rPr>
      </w:pPr>
      <w:r w:rsidRPr="008D5C0E">
        <w:rPr>
          <w:rFonts w:eastAsia="Calibri"/>
          <w:b/>
          <w:szCs w:val="22"/>
          <w:lang w:val="en-US"/>
        </w:rPr>
        <w:t xml:space="preserve">Section II continues on page </w:t>
      </w:r>
      <w:r w:rsidR="008D5C0E" w:rsidRPr="008D5C0E">
        <w:rPr>
          <w:rFonts w:eastAsia="Calibri"/>
          <w:b/>
          <w:szCs w:val="22"/>
          <w:lang w:val="en-US"/>
        </w:rPr>
        <w:t>8</w:t>
      </w:r>
    </w:p>
    <w:p w:rsidR="002139D2" w:rsidRDefault="002139D2">
      <w:pPr>
        <w:spacing w:after="200"/>
        <w:rPr>
          <w:rFonts w:ascii="Calibri" w:eastAsia="Calibri" w:hAnsi="Calibri"/>
          <w:szCs w:val="22"/>
        </w:rPr>
      </w:pPr>
    </w:p>
    <w:p w:rsidR="002139D2" w:rsidRDefault="002139D2">
      <w:pPr>
        <w:rPr>
          <w:rFonts w:ascii="Calibri" w:eastAsia="Calibri" w:hAnsi="Calibri"/>
          <w:szCs w:val="22"/>
        </w:rPr>
      </w:pPr>
    </w:p>
    <w:p w:rsidR="002139D2" w:rsidRDefault="002139D2">
      <w:pPr>
        <w:rPr>
          <w:rFonts w:ascii="Calibri" w:eastAsia="Calibri" w:hAnsi="Calibri"/>
          <w:szCs w:val="22"/>
        </w:rPr>
      </w:pPr>
    </w:p>
    <w:p w:rsidR="002139D2" w:rsidRDefault="002139D2">
      <w:pPr>
        <w:rPr>
          <w:rFonts w:ascii="Calibri" w:eastAsia="Calibri" w:hAnsi="Calibri"/>
          <w:szCs w:val="22"/>
        </w:rPr>
      </w:pPr>
    </w:p>
    <w:p w:rsidR="002139D2" w:rsidRDefault="002139D2">
      <w:pPr>
        <w:rPr>
          <w:rFonts w:ascii="Calibri" w:eastAsia="Calibri" w:hAnsi="Calibri"/>
          <w:szCs w:val="22"/>
        </w:rPr>
      </w:pPr>
    </w:p>
    <w:p w:rsidR="002139D2" w:rsidRDefault="002139D2">
      <w:pPr>
        <w:rPr>
          <w:rFonts w:eastAsia="Calibri"/>
          <w:szCs w:val="22"/>
        </w:rPr>
      </w:pPr>
    </w:p>
    <w:p w:rsidR="002139D2" w:rsidRDefault="00620A17">
      <w:pPr>
        <w:rPr>
          <w:rFonts w:eastAsia="Calibri"/>
          <w:szCs w:val="22"/>
        </w:rPr>
      </w:pPr>
      <w:r>
        <w:rPr>
          <w:rFonts w:eastAsia="Calibri"/>
          <w:szCs w:val="22"/>
        </w:rPr>
        <w:t>Section II prescribed texts (continued)</w:t>
      </w:r>
    </w:p>
    <w:p w:rsidR="002139D2" w:rsidRDefault="002139D2">
      <w:pPr>
        <w:rPr>
          <w:rFonts w:ascii="Calibri" w:eastAsia="Calibri" w:hAnsi="Calibri"/>
          <w:szCs w:val="22"/>
        </w:rPr>
      </w:pPr>
    </w:p>
    <w:tbl>
      <w:tblPr>
        <w:tblStyle w:val="TableGrid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268"/>
        <w:gridCol w:w="425"/>
        <w:gridCol w:w="5386"/>
      </w:tblGrid>
      <w:tr w:rsidR="002139D2">
        <w:trPr>
          <w:trHeight w:val="20"/>
        </w:trPr>
        <w:tc>
          <w:tcPr>
            <w:tcW w:w="426" w:type="dxa"/>
          </w:tcPr>
          <w:p w:rsidR="002139D2" w:rsidRDefault="00620A17">
            <w:pPr>
              <w:rPr>
                <w:lang w:eastAsia="en-AU"/>
              </w:rPr>
            </w:pPr>
            <w:r>
              <w:rPr>
                <w:lang w:eastAsia="en-AU"/>
              </w:rPr>
              <w:sym w:font="Symbol" w:char="F0B7"/>
            </w:r>
          </w:p>
        </w:tc>
        <w:tc>
          <w:tcPr>
            <w:tcW w:w="2268" w:type="dxa"/>
          </w:tcPr>
          <w:p w:rsidR="002139D2" w:rsidRDefault="00620A17">
            <w:pPr>
              <w:rPr>
                <w:b/>
                <w:lang w:eastAsia="en-AU"/>
              </w:rPr>
            </w:pPr>
            <w:r>
              <w:rPr>
                <w:b/>
                <w:lang w:eastAsia="en-AU"/>
              </w:rPr>
              <w:t>Nonfiction</w:t>
            </w:r>
          </w:p>
        </w:tc>
        <w:tc>
          <w:tcPr>
            <w:tcW w:w="425" w:type="dxa"/>
          </w:tcPr>
          <w:p w:rsidR="002139D2" w:rsidRDefault="00620A17">
            <w:pPr>
              <w:spacing w:line="360" w:lineRule="auto"/>
              <w:rPr>
                <w:lang w:eastAsia="en-AU"/>
              </w:rPr>
            </w:pPr>
            <w:r>
              <w:rPr>
                <w:lang w:eastAsia="en-AU"/>
              </w:rPr>
              <w:t>–</w:t>
            </w:r>
          </w:p>
        </w:tc>
        <w:tc>
          <w:tcPr>
            <w:tcW w:w="5386" w:type="dxa"/>
          </w:tcPr>
          <w:p w:rsidR="002139D2" w:rsidRDefault="00620A17">
            <w:pPr>
              <w:rPr>
                <w:lang w:eastAsia="en-AU"/>
              </w:rPr>
            </w:pPr>
            <w:r>
              <w:rPr>
                <w:lang w:eastAsia="en-AU"/>
              </w:rPr>
              <w:t xml:space="preserve">Tim Winton, </w:t>
            </w:r>
            <w:r>
              <w:rPr>
                <w:i/>
                <w:lang w:eastAsia="en-AU"/>
              </w:rPr>
              <w:t>The Boy Behind the Curtain</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Havoc: A Life in Accidents</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Betsy</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Twice on Sundays</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The Wait and the Flow</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In the Shadow of the Hospital</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The Demon Shark</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spacing w:line="360" w:lineRule="auto"/>
              <w:rPr>
                <w:lang w:eastAsia="en-AU"/>
              </w:rPr>
            </w:pPr>
          </w:p>
        </w:tc>
        <w:tc>
          <w:tcPr>
            <w:tcW w:w="5386" w:type="dxa"/>
          </w:tcPr>
          <w:p w:rsidR="002139D2" w:rsidRDefault="00620A17">
            <w:pPr>
              <w:rPr>
                <w:lang w:eastAsia="en-AU"/>
              </w:rPr>
            </w:pPr>
            <w:r>
              <w:rPr>
                <w:rFonts w:ascii="Times-Roman" w:hAnsi="Times-Roman" w:cs="Times-Roman"/>
                <w:lang w:val="en-US" w:eastAsia="en-AU"/>
              </w:rPr>
              <w:t xml:space="preserve">* </w:t>
            </w:r>
            <w:r>
              <w:rPr>
                <w:rFonts w:ascii="Times-Italic" w:hAnsi="Times-Italic" w:cs="Times-Italic"/>
                <w:i/>
                <w:iCs/>
                <w:lang w:val="en-US" w:eastAsia="en-AU"/>
              </w:rPr>
              <w:t>Barefoot in the Temple of Art</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620A17">
            <w:pPr>
              <w:rPr>
                <w:lang w:eastAsia="en-AU"/>
              </w:rPr>
            </w:pPr>
            <w:r>
              <w:rPr>
                <w:lang w:eastAsia="en-AU"/>
              </w:rPr>
              <w:t>–</w:t>
            </w:r>
          </w:p>
        </w:tc>
        <w:tc>
          <w:tcPr>
            <w:tcW w:w="5386" w:type="dxa"/>
          </w:tcPr>
          <w:p w:rsidR="002139D2" w:rsidRDefault="00620A17">
            <w:pPr>
              <w:rPr>
                <w:lang w:eastAsia="en-AU"/>
              </w:rPr>
            </w:pPr>
            <w:r>
              <w:rPr>
                <w:lang w:eastAsia="en-AU"/>
              </w:rPr>
              <w:t xml:space="preserve">Malala Yousafzai and Christina Lamb, </w:t>
            </w:r>
            <w:r>
              <w:rPr>
                <w:i/>
                <w:lang w:eastAsia="en-AU"/>
              </w:rPr>
              <w:t>I am Malala</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spacing w:line="480" w:lineRule="auto"/>
              <w:rPr>
                <w:lang w:eastAsia="en-AU"/>
              </w:rPr>
            </w:pPr>
          </w:p>
        </w:tc>
        <w:tc>
          <w:tcPr>
            <w:tcW w:w="5386" w:type="dxa"/>
          </w:tcPr>
          <w:p w:rsidR="002139D2" w:rsidRDefault="002139D2">
            <w:pPr>
              <w:rPr>
                <w:lang w:eastAsia="en-AU"/>
              </w:rPr>
            </w:pPr>
          </w:p>
        </w:tc>
      </w:tr>
      <w:tr w:rsidR="002139D2">
        <w:trPr>
          <w:trHeight w:val="20"/>
        </w:trPr>
        <w:tc>
          <w:tcPr>
            <w:tcW w:w="426" w:type="dxa"/>
          </w:tcPr>
          <w:p w:rsidR="002139D2" w:rsidRDefault="00620A17">
            <w:pPr>
              <w:rPr>
                <w:lang w:eastAsia="en-AU"/>
              </w:rPr>
            </w:pPr>
            <w:r>
              <w:rPr>
                <w:lang w:eastAsia="en-AU"/>
              </w:rPr>
              <w:sym w:font="Symbol" w:char="F0B7"/>
            </w:r>
          </w:p>
        </w:tc>
        <w:tc>
          <w:tcPr>
            <w:tcW w:w="2268" w:type="dxa"/>
          </w:tcPr>
          <w:p w:rsidR="002139D2" w:rsidRDefault="00620A17">
            <w:pPr>
              <w:rPr>
                <w:b/>
                <w:lang w:eastAsia="en-AU"/>
              </w:rPr>
            </w:pPr>
            <w:r>
              <w:rPr>
                <w:b/>
                <w:lang w:eastAsia="en-AU"/>
              </w:rPr>
              <w:t>Film</w:t>
            </w:r>
          </w:p>
        </w:tc>
        <w:tc>
          <w:tcPr>
            <w:tcW w:w="425" w:type="dxa"/>
          </w:tcPr>
          <w:p w:rsidR="002139D2" w:rsidRDefault="00620A17">
            <w:pPr>
              <w:rPr>
                <w:lang w:eastAsia="en-AU"/>
              </w:rPr>
            </w:pPr>
            <w:r>
              <w:rPr>
                <w:lang w:eastAsia="en-AU"/>
              </w:rPr>
              <w:t>–</w:t>
            </w:r>
          </w:p>
        </w:tc>
        <w:tc>
          <w:tcPr>
            <w:tcW w:w="5386" w:type="dxa"/>
          </w:tcPr>
          <w:p w:rsidR="002139D2" w:rsidRDefault="00620A17">
            <w:pPr>
              <w:rPr>
                <w:lang w:eastAsia="en-AU"/>
              </w:rPr>
            </w:pPr>
            <w:r>
              <w:rPr>
                <w:lang w:eastAsia="en-AU"/>
              </w:rPr>
              <w:t xml:space="preserve">Stephen Daldry, </w:t>
            </w:r>
            <w:r>
              <w:rPr>
                <w:i/>
                <w:lang w:eastAsia="en-AU"/>
              </w:rPr>
              <w:t>Billy Elliot</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spacing w:line="480" w:lineRule="auto"/>
              <w:rPr>
                <w:lang w:eastAsia="en-AU"/>
              </w:rPr>
            </w:pPr>
          </w:p>
        </w:tc>
        <w:tc>
          <w:tcPr>
            <w:tcW w:w="5386" w:type="dxa"/>
          </w:tcPr>
          <w:p w:rsidR="002139D2" w:rsidRDefault="002139D2">
            <w:pPr>
              <w:rPr>
                <w:lang w:eastAsia="en-AU"/>
              </w:rPr>
            </w:pPr>
          </w:p>
        </w:tc>
      </w:tr>
      <w:tr w:rsidR="002139D2">
        <w:trPr>
          <w:trHeight w:val="20"/>
        </w:trPr>
        <w:tc>
          <w:tcPr>
            <w:tcW w:w="426" w:type="dxa"/>
          </w:tcPr>
          <w:p w:rsidR="002139D2" w:rsidRDefault="00620A17">
            <w:pPr>
              <w:rPr>
                <w:lang w:eastAsia="en-AU"/>
              </w:rPr>
            </w:pPr>
            <w:r>
              <w:rPr>
                <w:lang w:eastAsia="en-AU"/>
              </w:rPr>
              <w:sym w:font="Symbol" w:char="F0B7"/>
            </w:r>
          </w:p>
        </w:tc>
        <w:tc>
          <w:tcPr>
            <w:tcW w:w="2268" w:type="dxa"/>
          </w:tcPr>
          <w:p w:rsidR="002139D2" w:rsidRDefault="00620A17">
            <w:pPr>
              <w:rPr>
                <w:b/>
                <w:lang w:eastAsia="en-AU"/>
              </w:rPr>
            </w:pPr>
            <w:r>
              <w:rPr>
                <w:b/>
                <w:lang w:eastAsia="en-AU"/>
              </w:rPr>
              <w:t>Media</w:t>
            </w:r>
          </w:p>
        </w:tc>
        <w:tc>
          <w:tcPr>
            <w:tcW w:w="425" w:type="dxa"/>
          </w:tcPr>
          <w:p w:rsidR="002139D2" w:rsidRDefault="00620A17">
            <w:pPr>
              <w:spacing w:line="360" w:lineRule="auto"/>
              <w:rPr>
                <w:lang w:eastAsia="en-AU"/>
              </w:rPr>
            </w:pPr>
            <w:r>
              <w:rPr>
                <w:lang w:eastAsia="en-AU"/>
              </w:rPr>
              <w:t>–</w:t>
            </w:r>
          </w:p>
        </w:tc>
        <w:tc>
          <w:tcPr>
            <w:tcW w:w="5386" w:type="dxa"/>
          </w:tcPr>
          <w:p w:rsidR="002139D2" w:rsidRDefault="00620A17">
            <w:pPr>
              <w:rPr>
                <w:lang w:eastAsia="en-AU"/>
              </w:rPr>
            </w:pPr>
            <w:r>
              <w:rPr>
                <w:lang w:eastAsia="en-AU"/>
              </w:rPr>
              <w:t>Ivan O’Mahoney</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rPr>
                <w:lang w:eastAsia="en-AU"/>
              </w:rPr>
            </w:pPr>
          </w:p>
        </w:tc>
        <w:tc>
          <w:tcPr>
            <w:tcW w:w="5386" w:type="dxa"/>
          </w:tcPr>
          <w:p w:rsidR="002139D2" w:rsidRDefault="00620A17">
            <w:pPr>
              <w:rPr>
                <w:lang w:eastAsia="en-AU"/>
              </w:rPr>
            </w:pPr>
            <w:r>
              <w:rPr>
                <w:lang w:eastAsia="en-AU"/>
              </w:rPr>
              <w:t xml:space="preserve">* </w:t>
            </w:r>
            <w:r>
              <w:rPr>
                <w:i/>
                <w:lang w:eastAsia="en-AU"/>
              </w:rPr>
              <w:t>Go Back to Where You Came From</w:t>
            </w:r>
          </w:p>
          <w:p w:rsidR="002139D2" w:rsidRDefault="00620A17">
            <w:pPr>
              <w:rPr>
                <w:lang w:eastAsia="en-AU"/>
              </w:rPr>
            </w:pPr>
            <w:r>
              <w:rPr>
                <w:lang w:eastAsia="en-AU"/>
              </w:rPr>
              <w:t>– Series 1: Episodes 1, 2 and 3</w:t>
            </w:r>
          </w:p>
          <w:p w:rsidR="002139D2" w:rsidRDefault="00620A17">
            <w:pPr>
              <w:rPr>
                <w:lang w:eastAsia="en-AU"/>
              </w:rPr>
            </w:pPr>
            <w:r>
              <w:rPr>
                <w:lang w:eastAsia="en-AU"/>
              </w:rPr>
              <w:t>and</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2139D2">
            <w:pPr>
              <w:spacing w:line="360" w:lineRule="auto"/>
              <w:rPr>
                <w:lang w:eastAsia="en-AU"/>
              </w:rPr>
            </w:pPr>
          </w:p>
        </w:tc>
        <w:tc>
          <w:tcPr>
            <w:tcW w:w="5386" w:type="dxa"/>
          </w:tcPr>
          <w:p w:rsidR="002139D2" w:rsidRDefault="00620A17">
            <w:pPr>
              <w:rPr>
                <w:lang w:eastAsia="en-AU"/>
              </w:rPr>
            </w:pPr>
            <w:r>
              <w:rPr>
                <w:lang w:eastAsia="en-AU"/>
              </w:rPr>
              <w:t>* The Response</w:t>
            </w:r>
          </w:p>
        </w:tc>
      </w:tr>
      <w:tr w:rsidR="002139D2">
        <w:trPr>
          <w:trHeight w:val="20"/>
        </w:trPr>
        <w:tc>
          <w:tcPr>
            <w:tcW w:w="426" w:type="dxa"/>
          </w:tcPr>
          <w:p w:rsidR="002139D2" w:rsidRDefault="002139D2">
            <w:pPr>
              <w:rPr>
                <w:lang w:eastAsia="en-AU"/>
              </w:rPr>
            </w:pPr>
          </w:p>
        </w:tc>
        <w:tc>
          <w:tcPr>
            <w:tcW w:w="2268" w:type="dxa"/>
          </w:tcPr>
          <w:p w:rsidR="002139D2" w:rsidRDefault="002139D2">
            <w:pPr>
              <w:rPr>
                <w:lang w:eastAsia="en-AU"/>
              </w:rPr>
            </w:pPr>
          </w:p>
        </w:tc>
        <w:tc>
          <w:tcPr>
            <w:tcW w:w="425" w:type="dxa"/>
          </w:tcPr>
          <w:p w:rsidR="002139D2" w:rsidRDefault="00620A17">
            <w:pPr>
              <w:rPr>
                <w:lang w:eastAsia="en-AU"/>
              </w:rPr>
            </w:pPr>
            <w:r>
              <w:rPr>
                <w:lang w:eastAsia="en-AU"/>
              </w:rPr>
              <w:t>–</w:t>
            </w:r>
          </w:p>
        </w:tc>
        <w:tc>
          <w:tcPr>
            <w:tcW w:w="5386" w:type="dxa"/>
          </w:tcPr>
          <w:p w:rsidR="002139D2" w:rsidRDefault="00620A17">
            <w:pPr>
              <w:rPr>
                <w:lang w:eastAsia="en-AU"/>
              </w:rPr>
            </w:pPr>
            <w:r>
              <w:rPr>
                <w:lang w:eastAsia="en-AU"/>
              </w:rPr>
              <w:t xml:space="preserve">Lucy Walker, </w:t>
            </w:r>
            <w:r>
              <w:rPr>
                <w:i/>
                <w:lang w:eastAsia="en-AU"/>
              </w:rPr>
              <w:t>Waste Land</w:t>
            </w:r>
          </w:p>
        </w:tc>
      </w:tr>
    </w:tbl>
    <w:p w:rsidR="002139D2" w:rsidRDefault="002139D2"/>
    <w:p w:rsidR="002139D2" w:rsidRDefault="002139D2">
      <w:pPr>
        <w:jc w:val="both"/>
        <w:rPr>
          <w:b/>
          <w:color w:val="9900CC"/>
        </w:rPr>
        <w:sectPr w:rsidR="002139D2">
          <w:footerReference w:type="default" r:id="rId14"/>
          <w:pgSz w:w="11906" w:h="16838" w:code="9"/>
          <w:pgMar w:top="993" w:right="1416" w:bottom="719" w:left="1418" w:header="567" w:footer="567" w:gutter="0"/>
          <w:pgNumType w:start="1"/>
          <w:cols w:space="708"/>
          <w:titlePg/>
          <w:docGrid w:linePitch="360"/>
        </w:sectPr>
      </w:pPr>
    </w:p>
    <w:p w:rsidR="002139D2" w:rsidRDefault="00620A17">
      <w:pPr>
        <w:spacing w:after="200" w:line="276" w:lineRule="auto"/>
        <w:rPr>
          <w:rFonts w:ascii="Calibri" w:hAnsi="Calibri" w:cs="Calibri"/>
          <w:color w:val="9900CC"/>
          <w:sz w:val="32"/>
          <w:szCs w:val="32"/>
        </w:rPr>
      </w:pPr>
      <w:r>
        <w:rPr>
          <w:noProof/>
          <w:color w:val="9900CC"/>
          <w:lang w:eastAsia="en-AU"/>
        </w:rPr>
        <w:lastRenderedPageBreak/>
        <mc:AlternateContent>
          <mc:Choice Requires="wpg">
            <w:drawing>
              <wp:anchor distT="0" distB="0" distL="114300" distR="114300" simplePos="0" relativeHeight="251684863" behindDoc="0" locked="0" layoutInCell="1" allowOverlap="1">
                <wp:simplePos x="0" y="0"/>
                <wp:positionH relativeFrom="column">
                  <wp:posOffset>1725295</wp:posOffset>
                </wp:positionH>
                <wp:positionV relativeFrom="paragraph">
                  <wp:posOffset>29210</wp:posOffset>
                </wp:positionV>
                <wp:extent cx="2095500" cy="942340"/>
                <wp:effectExtent l="0" t="0" r="19050" b="10160"/>
                <wp:wrapNone/>
                <wp:docPr id="1" name="Group 1"/>
                <wp:cNvGraphicFramePr/>
                <a:graphic xmlns:a="http://schemas.openxmlformats.org/drawingml/2006/main">
                  <a:graphicData uri="http://schemas.microsoft.com/office/word/2010/wordprocessingGroup">
                    <wpg:wgp>
                      <wpg:cNvGrpSpPr/>
                      <wpg:grpSpPr bwMode="auto">
                        <a:xfrm>
                          <a:off x="0" y="0"/>
                          <a:ext cx="2095500" cy="942340"/>
                          <a:chOff x="0" y="0"/>
                          <a:chExt cx="5292" cy="2506"/>
                        </a:xfrm>
                      </wpg:grpSpPr>
                      <wps:wsp>
                        <wps:cNvPr id="2" name="AutoShape 31"/>
                        <wps:cNvSpPr>
                          <a:spLocks noChangeArrowheads="1"/>
                        </wps:cNvSpPr>
                        <wps:spPr bwMode="auto">
                          <a:xfrm>
                            <a:off x="0" y="0"/>
                            <a:ext cx="5292" cy="2506"/>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4" name="Picture 4" descr="TEC-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91" y="337"/>
                            <a:ext cx="4095" cy="1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F7A531B" id="Group 1" o:spid="_x0000_s1026" style="position:absolute;margin-left:135.85pt;margin-top:2.3pt;width:165pt;height:74.2pt;z-index:251684863" coordsize="5292,25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">
                <v:roundrect id="AutoShape 31" o:spid="_x0000_s1027" style="position:absolute;width:5292;height:25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"/>
                <v:shape id="Picture 4" o:spid="_x0000_s1028" type="#_x0000_t75" alt="TEC-logo" style="position:absolute;left:591;top:337;width:4095;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">
                  <v:imagedata r:id="rId16" o:title="TEC-logo"/>
                </v:shape>
              </v:group>
            </w:pict>
          </mc:Fallback>
        </mc:AlternateContent>
      </w:r>
    </w:p>
    <w:p w:rsidR="002139D2" w:rsidRDefault="002139D2">
      <w:pPr>
        <w:spacing w:line="360" w:lineRule="auto"/>
        <w:jc w:val="center"/>
        <w:rPr>
          <w:rFonts w:ascii="Arial" w:hAnsi="Arial" w:cs="Arial"/>
          <w:color w:val="9900CC"/>
          <w:sz w:val="28"/>
        </w:rPr>
      </w:pPr>
    </w:p>
    <w:p w:rsidR="002139D2" w:rsidRDefault="002139D2">
      <w:pPr>
        <w:shd w:val="clear" w:color="auto" w:fill="FFFFFF"/>
        <w:jc w:val="center"/>
        <w:rPr>
          <w:rFonts w:asciiTheme="minorHAnsi" w:hAnsiTheme="minorHAnsi" w:cs="Arial"/>
          <w:sz w:val="40"/>
        </w:rPr>
      </w:pPr>
    </w:p>
    <w:p w:rsidR="002139D2" w:rsidRPr="003F1177" w:rsidRDefault="00620A17">
      <w:pPr>
        <w:shd w:val="clear" w:color="auto" w:fill="FFFFFF"/>
        <w:rPr>
          <w:rFonts w:asciiTheme="minorHAnsi" w:hAnsiTheme="minorHAnsi" w:cs="Arial"/>
          <w:b/>
          <w:sz w:val="40"/>
        </w:rPr>
      </w:pPr>
      <w:r w:rsidRPr="003F1177">
        <w:rPr>
          <w:rFonts w:asciiTheme="minorHAnsi" w:hAnsiTheme="minorHAnsi" w:cs="Arial"/>
          <w:b/>
          <w:sz w:val="40"/>
        </w:rPr>
        <w:t>20</w:t>
      </w:r>
      <w:r w:rsidR="00175FD8" w:rsidRPr="003F1177">
        <w:rPr>
          <w:rFonts w:asciiTheme="minorHAnsi" w:hAnsiTheme="minorHAnsi" w:cs="Arial"/>
          <w:b/>
          <w:sz w:val="40"/>
        </w:rPr>
        <w:t>20</w:t>
      </w:r>
      <w:r w:rsidRPr="003F1177">
        <w:rPr>
          <w:rFonts w:asciiTheme="minorHAnsi" w:hAnsiTheme="minorHAnsi" w:cs="Arial"/>
          <w:b/>
          <w:sz w:val="40"/>
        </w:rPr>
        <w:t xml:space="preserve"> HSC Trial</w:t>
      </w:r>
    </w:p>
    <w:p w:rsidR="002139D2" w:rsidRPr="003F1177" w:rsidRDefault="00620A17">
      <w:pPr>
        <w:shd w:val="clear" w:color="auto" w:fill="FFFFFF"/>
        <w:rPr>
          <w:rFonts w:asciiTheme="minorHAnsi" w:hAnsiTheme="minorHAnsi" w:cs="Arial"/>
          <w:b/>
          <w:sz w:val="40"/>
        </w:rPr>
      </w:pPr>
      <w:r w:rsidRPr="003F1177">
        <w:rPr>
          <w:rFonts w:asciiTheme="minorHAnsi" w:hAnsiTheme="minorHAnsi" w:cs="Arial"/>
          <w:b/>
          <w:sz w:val="40"/>
        </w:rPr>
        <w:t>English Standard Paper 1</w:t>
      </w:r>
    </w:p>
    <w:p w:rsidR="002139D2" w:rsidRPr="003F1177" w:rsidRDefault="00620A17">
      <w:pPr>
        <w:shd w:val="clear" w:color="auto" w:fill="FFFFFF"/>
        <w:rPr>
          <w:rFonts w:asciiTheme="minorHAnsi" w:hAnsiTheme="minorHAnsi"/>
          <w:b/>
          <w:sz w:val="40"/>
        </w:rPr>
      </w:pPr>
      <w:r w:rsidRPr="003F1177">
        <w:rPr>
          <w:rFonts w:asciiTheme="minorHAnsi" w:hAnsiTheme="minorHAnsi"/>
          <w:b/>
          <w:sz w:val="40"/>
        </w:rPr>
        <w:t>Marking Guidelines</w:t>
      </w:r>
    </w:p>
    <w:p w:rsidR="002139D2" w:rsidRPr="00175FD8" w:rsidRDefault="002139D2">
      <w:pPr>
        <w:shd w:val="clear" w:color="auto" w:fill="FFFFFF"/>
        <w:rPr>
          <w:rFonts w:asciiTheme="minorHAnsi" w:hAnsiTheme="minorHAnsi"/>
          <w:b/>
          <w:color w:val="E36C0A" w:themeColor="accent6" w:themeShade="BF"/>
          <w:sz w:val="22"/>
        </w:rPr>
      </w:pPr>
    </w:p>
    <w:p w:rsidR="003F1177" w:rsidRPr="00FC2466" w:rsidRDefault="003F1177" w:rsidP="003F1177">
      <w:pPr>
        <w:shd w:val="clear" w:color="auto" w:fill="FFFFFF"/>
        <w:rPr>
          <w:rFonts w:asciiTheme="minorHAnsi" w:hAnsiTheme="minorHAnsi"/>
          <w:b/>
          <w:color w:val="000000" w:themeColor="text1"/>
          <w:sz w:val="32"/>
        </w:rPr>
      </w:pPr>
      <w:r w:rsidRPr="00FC2466">
        <w:rPr>
          <w:rFonts w:asciiTheme="minorHAnsi" w:hAnsiTheme="minorHAnsi"/>
          <w:b/>
          <w:color w:val="000000" w:themeColor="text1"/>
          <w:sz w:val="32"/>
        </w:rPr>
        <w:t>Section I</w:t>
      </w:r>
    </w:p>
    <w:p w:rsidR="003F1177" w:rsidRPr="00175FD8" w:rsidRDefault="003F1177" w:rsidP="003F1177">
      <w:pPr>
        <w:shd w:val="clear" w:color="auto" w:fill="FFFFFF"/>
        <w:rPr>
          <w:rFonts w:asciiTheme="minorHAnsi" w:hAnsiTheme="minorHAnsi"/>
          <w:color w:val="E36C0A" w:themeColor="accent6" w:themeShade="BF"/>
        </w:rPr>
      </w:pPr>
    </w:p>
    <w:p w:rsidR="003F1177" w:rsidRPr="00DC33DE" w:rsidRDefault="003F1177" w:rsidP="003F1177">
      <w:pPr>
        <w:shd w:val="clear" w:color="auto" w:fill="FFFFFF"/>
        <w:rPr>
          <w:rFonts w:asciiTheme="minorHAnsi" w:hAnsiTheme="minorHAnsi"/>
          <w:color w:val="000000" w:themeColor="text1"/>
          <w:sz w:val="28"/>
        </w:rPr>
      </w:pPr>
      <w:r w:rsidRPr="00DC33DE">
        <w:rPr>
          <w:rFonts w:asciiTheme="minorHAnsi" w:hAnsiTheme="minorHAnsi"/>
          <w:b/>
          <w:color w:val="000000" w:themeColor="text1"/>
          <w:sz w:val="28"/>
        </w:rPr>
        <w:t xml:space="preserve">Question </w:t>
      </w:r>
      <w:r>
        <w:rPr>
          <w:rFonts w:asciiTheme="minorHAnsi" w:hAnsiTheme="minorHAnsi"/>
          <w:b/>
          <w:color w:val="000000" w:themeColor="text1"/>
          <w:sz w:val="28"/>
        </w:rPr>
        <w:t>1</w:t>
      </w:r>
      <w:r w:rsidRPr="00DC33DE">
        <w:rPr>
          <w:rFonts w:asciiTheme="minorHAnsi" w:hAnsiTheme="minorHAnsi"/>
          <w:color w:val="000000" w:themeColor="text1"/>
          <w:sz w:val="28"/>
        </w:rPr>
        <w:t xml:space="preserve"> (3 marks)</w:t>
      </w:r>
    </w:p>
    <w:p w:rsidR="003F1177" w:rsidRPr="00B623FC" w:rsidRDefault="003F1177" w:rsidP="003F1177">
      <w:pPr>
        <w:shd w:val="clear" w:color="auto" w:fill="FFFFFF"/>
        <w:rPr>
          <w:rFonts w:asciiTheme="minorHAnsi" w:hAnsiTheme="minorHAnsi"/>
          <w:color w:val="548DD4" w:themeColor="text2" w:themeTint="99"/>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1323"/>
      </w:tblGrid>
      <w:tr w:rsidR="003F1177" w:rsidRPr="00B623FC"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shd w:val="clear" w:color="auto" w:fill="FFFFFF"/>
              <w:jc w:val="center"/>
              <w:rPr>
                <w:rFonts w:asciiTheme="minorHAnsi" w:hAnsiTheme="minorHAnsi"/>
                <w:b/>
                <w:bCs/>
                <w:color w:val="000000" w:themeColor="text1"/>
              </w:rPr>
            </w:pPr>
            <w:r w:rsidRPr="00DC33DE">
              <w:rPr>
                <w:rFonts w:asciiTheme="minorHAnsi" w:hAnsiTheme="minorHAnsi"/>
                <w:b/>
                <w:bCs/>
                <w:color w:val="000000" w:themeColor="text1"/>
              </w:rPr>
              <w:t>Criteria</w:t>
            </w:r>
          </w:p>
        </w:tc>
        <w:tc>
          <w:tcPr>
            <w:tcW w:w="1337"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shd w:val="clear" w:color="auto" w:fill="FFFFFF"/>
              <w:jc w:val="center"/>
              <w:rPr>
                <w:rFonts w:asciiTheme="minorHAnsi" w:hAnsiTheme="minorHAnsi"/>
                <w:b/>
                <w:bCs/>
                <w:color w:val="000000" w:themeColor="text1"/>
              </w:rPr>
            </w:pPr>
            <w:r w:rsidRPr="00DC33DE">
              <w:rPr>
                <w:rFonts w:asciiTheme="minorHAnsi" w:hAnsiTheme="minorHAnsi"/>
                <w:b/>
                <w:bCs/>
                <w:color w:val="000000" w:themeColor="text1"/>
              </w:rPr>
              <w:t>Marks</w:t>
            </w:r>
          </w:p>
        </w:tc>
      </w:tr>
      <w:tr w:rsidR="003F1177" w:rsidRPr="00B623FC"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Explains effectively with well-chosen textual links, how the cover shows that readers love to escape the ordinary</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DC33DE" w:rsidRDefault="003F1177" w:rsidP="003F1177">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3</w:t>
            </w:r>
          </w:p>
        </w:tc>
      </w:tr>
      <w:tr w:rsidR="003F1177" w:rsidRPr="00B623FC"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lastRenderedPageBreak/>
              <w:t>Explains with textual links, how the cover shows that readers love to escape the ordinary</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DC33DE" w:rsidRDefault="003F1177" w:rsidP="003F1177">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2</w:t>
            </w:r>
          </w:p>
        </w:tc>
      </w:tr>
      <w:tr w:rsidR="003F1177" w:rsidRPr="00B623FC"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DC33DE">
              <w:rPr>
                <w:rFonts w:asciiTheme="minorHAnsi" w:hAnsiTheme="minorHAnsi"/>
                <w:color w:val="000000" w:themeColor="text1"/>
              </w:rPr>
              <w:t>Describes how the cover shows that readers love to escape the ordinary</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DC33DE" w:rsidRDefault="003F1177" w:rsidP="003F1177">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1</w:t>
            </w:r>
          </w:p>
        </w:tc>
      </w:tr>
    </w:tbl>
    <w:p w:rsidR="003F1177" w:rsidRPr="00B623FC" w:rsidRDefault="003F1177" w:rsidP="003F1177">
      <w:pPr>
        <w:shd w:val="clear" w:color="auto" w:fill="FFFFFF"/>
        <w:rPr>
          <w:rFonts w:asciiTheme="minorHAnsi" w:hAnsiTheme="minorHAnsi"/>
          <w:color w:val="548DD4" w:themeColor="text2" w:themeTint="99"/>
        </w:rPr>
      </w:pPr>
    </w:p>
    <w:p w:rsidR="003F1177" w:rsidRDefault="003F1177" w:rsidP="003F1177">
      <w:pPr>
        <w:shd w:val="clear" w:color="auto" w:fill="FFFFFF"/>
        <w:jc w:val="both"/>
        <w:rPr>
          <w:rFonts w:asciiTheme="minorHAnsi" w:hAnsiTheme="minorHAnsi"/>
          <w:b/>
          <w:i/>
          <w:color w:val="000000" w:themeColor="text1"/>
        </w:rPr>
      </w:pPr>
      <w:r w:rsidRPr="007D24C4">
        <w:rPr>
          <w:rFonts w:asciiTheme="minorHAnsi" w:hAnsiTheme="minorHAnsi"/>
          <w:b/>
          <w:i/>
          <w:color w:val="000000" w:themeColor="text1"/>
        </w:rPr>
        <w:t>S</w:t>
      </w:r>
      <w:r>
        <w:rPr>
          <w:rFonts w:asciiTheme="minorHAnsi" w:hAnsiTheme="minorHAnsi"/>
          <w:b/>
          <w:i/>
          <w:color w:val="000000" w:themeColor="text1"/>
        </w:rPr>
        <w:t>ample a</w:t>
      </w:r>
      <w:r w:rsidRPr="007D24C4">
        <w:rPr>
          <w:rFonts w:asciiTheme="minorHAnsi" w:hAnsiTheme="minorHAnsi"/>
          <w:b/>
          <w:i/>
          <w:color w:val="000000" w:themeColor="text1"/>
        </w:rPr>
        <w:t>nswer:</w:t>
      </w:r>
    </w:p>
    <w:p w:rsidR="003F1177" w:rsidRPr="00FD66CD" w:rsidRDefault="003F1177" w:rsidP="003F1177">
      <w:pPr>
        <w:shd w:val="clear" w:color="auto" w:fill="FFFFFF"/>
        <w:jc w:val="both"/>
        <w:rPr>
          <w:rFonts w:asciiTheme="minorHAnsi" w:hAnsiTheme="minorHAnsi"/>
          <w:b/>
          <w:i/>
          <w:color w:val="000000" w:themeColor="text1"/>
        </w:rPr>
      </w:pPr>
    </w:p>
    <w:p w:rsidR="003F1177" w:rsidRPr="00526807" w:rsidRDefault="003F1177" w:rsidP="003F1177">
      <w:pPr>
        <w:jc w:val="both"/>
        <w:rPr>
          <w:rFonts w:asciiTheme="minorHAnsi" w:hAnsiTheme="minorHAnsi"/>
          <w:color w:val="000000" w:themeColor="text1"/>
        </w:rPr>
      </w:pPr>
      <w:r w:rsidRPr="00526807">
        <w:rPr>
          <w:rFonts w:asciiTheme="minorHAnsi" w:hAnsiTheme="minorHAnsi"/>
          <w:color w:val="000000" w:themeColor="text1"/>
        </w:rPr>
        <w:t xml:space="preserve">The comic book cover presents a highly overdramatic scene that represents events beyond the ordinary. The background captures a dramatic car chase or accident with cars flipping and explosions presented in bright bold colours. The characters in the foreground are also highly </w:t>
      </w:r>
      <w:r>
        <w:rPr>
          <w:rFonts w:asciiTheme="minorHAnsi" w:hAnsiTheme="minorHAnsi"/>
          <w:color w:val="000000" w:themeColor="text1"/>
        </w:rPr>
        <w:t>unrealistic, action stereotypes.</w:t>
      </w:r>
      <w:r w:rsidRPr="00526807">
        <w:rPr>
          <w:rFonts w:asciiTheme="minorHAnsi" w:hAnsiTheme="minorHAnsi"/>
          <w:color w:val="000000" w:themeColor="text1"/>
        </w:rPr>
        <w:t xml:space="preserve"> Their powerful stances, clothing and weapons present them as over-exaggerated characters in a </w:t>
      </w:r>
      <w:r>
        <w:rPr>
          <w:rFonts w:asciiTheme="minorHAnsi" w:hAnsiTheme="minorHAnsi"/>
          <w:color w:val="000000" w:themeColor="text1"/>
        </w:rPr>
        <w:t>highly exciting and</w:t>
      </w:r>
      <w:r w:rsidRPr="00526807">
        <w:rPr>
          <w:rFonts w:asciiTheme="minorHAnsi" w:hAnsiTheme="minorHAnsi"/>
          <w:color w:val="000000" w:themeColor="text1"/>
        </w:rPr>
        <w:t xml:space="preserve"> violent narrative. </w:t>
      </w:r>
    </w:p>
    <w:p w:rsidR="003F1177" w:rsidRPr="00526807" w:rsidRDefault="003F1177" w:rsidP="003F1177">
      <w:pPr>
        <w:shd w:val="clear" w:color="auto" w:fill="FFFFFF"/>
        <w:jc w:val="both"/>
        <w:rPr>
          <w:rFonts w:asciiTheme="minorHAnsi" w:hAnsiTheme="minorHAnsi"/>
          <w:color w:val="000000" w:themeColor="text1"/>
        </w:rPr>
      </w:pPr>
    </w:p>
    <w:p w:rsidR="003F1177" w:rsidRPr="003F1177" w:rsidRDefault="003F1177" w:rsidP="003F1177">
      <w:pPr>
        <w:shd w:val="clear" w:color="auto" w:fill="FFFFFF"/>
        <w:jc w:val="both"/>
        <w:rPr>
          <w:rFonts w:asciiTheme="minorHAnsi" w:hAnsiTheme="minorHAnsi"/>
          <w:bCs/>
          <w:i/>
          <w:color w:val="000000" w:themeColor="text1"/>
        </w:rPr>
      </w:pPr>
      <w:r w:rsidRPr="003F1177">
        <w:rPr>
          <w:rFonts w:asciiTheme="minorHAnsi" w:hAnsiTheme="minorHAnsi"/>
          <w:bCs/>
          <w:i/>
          <w:color w:val="000000" w:themeColor="text1"/>
        </w:rPr>
        <w:t>Answers could include:</w:t>
      </w:r>
    </w:p>
    <w:p w:rsidR="003F1177" w:rsidRPr="00526807" w:rsidRDefault="003F1177" w:rsidP="003F1177">
      <w:pPr>
        <w:pStyle w:val="ListParagraph"/>
        <w:numPr>
          <w:ilvl w:val="0"/>
          <w:numId w:val="41"/>
        </w:numPr>
        <w:shd w:val="clear" w:color="auto" w:fill="FFFFFF"/>
        <w:rPr>
          <w:rFonts w:asciiTheme="minorHAnsi" w:hAnsiTheme="minorHAnsi"/>
          <w:color w:val="000000" w:themeColor="text1"/>
        </w:rPr>
      </w:pPr>
      <w:r w:rsidRPr="00526807">
        <w:rPr>
          <w:rFonts w:asciiTheme="minorHAnsi" w:hAnsiTheme="minorHAnsi"/>
          <w:color w:val="000000" w:themeColor="text1"/>
        </w:rPr>
        <w:t xml:space="preserve">Quote, “It’s Mad Max meets Death Proof” – references to these texts reveal that this storyline will not be realistic </w:t>
      </w:r>
    </w:p>
    <w:p w:rsidR="003F1177" w:rsidRPr="00526807" w:rsidRDefault="003F1177" w:rsidP="003F1177">
      <w:pPr>
        <w:pStyle w:val="ListParagraph"/>
        <w:numPr>
          <w:ilvl w:val="0"/>
          <w:numId w:val="41"/>
        </w:numPr>
        <w:shd w:val="clear" w:color="auto" w:fill="FFFFFF"/>
        <w:rPr>
          <w:rFonts w:asciiTheme="minorHAnsi" w:hAnsiTheme="minorHAnsi"/>
          <w:color w:val="000000" w:themeColor="text1"/>
        </w:rPr>
      </w:pPr>
      <w:r w:rsidRPr="00526807">
        <w:rPr>
          <w:rFonts w:asciiTheme="minorHAnsi" w:hAnsiTheme="minorHAnsi"/>
          <w:color w:val="000000" w:themeColor="text1"/>
        </w:rPr>
        <w:t>Characters – iconic appearance – powerful characters with dark-sides and superhuman skill</w:t>
      </w:r>
    </w:p>
    <w:p w:rsidR="003F1177" w:rsidRPr="00526807" w:rsidRDefault="003F1177" w:rsidP="003F1177">
      <w:pPr>
        <w:pStyle w:val="ListParagraph"/>
        <w:numPr>
          <w:ilvl w:val="0"/>
          <w:numId w:val="41"/>
        </w:numPr>
        <w:shd w:val="clear" w:color="auto" w:fill="FFFFFF"/>
        <w:rPr>
          <w:rFonts w:asciiTheme="minorHAnsi" w:hAnsiTheme="minorHAnsi"/>
          <w:color w:val="000000" w:themeColor="text1"/>
        </w:rPr>
      </w:pPr>
      <w:r w:rsidRPr="00526807">
        <w:rPr>
          <w:rFonts w:asciiTheme="minorHAnsi" w:hAnsiTheme="minorHAnsi"/>
          <w:color w:val="000000" w:themeColor="text1"/>
        </w:rPr>
        <w:t>Background scene – car chase, explosions, symbols of over-dramatised scenes</w:t>
      </w:r>
    </w:p>
    <w:p w:rsidR="003F1177" w:rsidRPr="00B623FC" w:rsidRDefault="003F1177" w:rsidP="003F1177">
      <w:pPr>
        <w:shd w:val="clear" w:color="auto" w:fill="FFFFFF"/>
        <w:rPr>
          <w:rFonts w:asciiTheme="minorHAnsi" w:hAnsiTheme="minorHAnsi"/>
          <w:color w:val="548DD4" w:themeColor="text2" w:themeTint="99"/>
        </w:rPr>
      </w:pPr>
    </w:p>
    <w:p w:rsidR="003F1177" w:rsidRDefault="003F1177">
      <w:pPr>
        <w:rPr>
          <w:rFonts w:asciiTheme="minorHAnsi" w:hAnsiTheme="minorHAnsi"/>
          <w:b/>
          <w:color w:val="000000" w:themeColor="text1"/>
          <w:sz w:val="28"/>
        </w:rPr>
      </w:pPr>
      <w:r>
        <w:rPr>
          <w:rFonts w:asciiTheme="minorHAnsi" w:hAnsiTheme="minorHAnsi"/>
          <w:b/>
          <w:color w:val="000000" w:themeColor="text1"/>
          <w:sz w:val="28"/>
        </w:rPr>
        <w:br w:type="page"/>
      </w:r>
    </w:p>
    <w:p w:rsidR="003F1177" w:rsidRPr="00DC33DE" w:rsidRDefault="003F1177" w:rsidP="003F1177">
      <w:pPr>
        <w:shd w:val="clear" w:color="auto" w:fill="FFFFFF"/>
        <w:rPr>
          <w:rFonts w:asciiTheme="minorHAnsi" w:hAnsiTheme="minorHAnsi"/>
          <w:color w:val="000000" w:themeColor="text1"/>
          <w:sz w:val="28"/>
        </w:rPr>
      </w:pPr>
      <w:r w:rsidRPr="00DC33DE">
        <w:rPr>
          <w:rFonts w:asciiTheme="minorHAnsi" w:hAnsiTheme="minorHAnsi"/>
          <w:b/>
          <w:color w:val="000000" w:themeColor="text1"/>
          <w:sz w:val="28"/>
        </w:rPr>
        <w:lastRenderedPageBreak/>
        <w:t xml:space="preserve">Question </w:t>
      </w:r>
      <w:r>
        <w:rPr>
          <w:rFonts w:asciiTheme="minorHAnsi" w:hAnsiTheme="minorHAnsi"/>
          <w:b/>
          <w:color w:val="000000" w:themeColor="text1"/>
          <w:sz w:val="28"/>
        </w:rPr>
        <w:t>2</w:t>
      </w:r>
      <w:r w:rsidRPr="00DC33DE">
        <w:rPr>
          <w:rFonts w:asciiTheme="minorHAnsi" w:hAnsiTheme="minorHAnsi"/>
          <w:color w:val="000000" w:themeColor="text1"/>
          <w:sz w:val="28"/>
        </w:rPr>
        <w:t xml:space="preserve"> (4 marks)</w:t>
      </w:r>
    </w:p>
    <w:p w:rsidR="003F1177" w:rsidRDefault="003F1177" w:rsidP="003F1177">
      <w:pPr>
        <w:shd w:val="clear" w:color="auto" w:fill="FFFFFF"/>
        <w:rPr>
          <w:rFonts w:asciiTheme="minorHAnsi" w:hAnsiTheme="minorHAnsi"/>
          <w:color w:val="548DD4" w:themeColor="text2" w:themeTint="99"/>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322"/>
      </w:tblGrid>
      <w:tr w:rsidR="003F1177" w:rsidRPr="00DC33DE"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shd w:val="clear" w:color="auto" w:fill="FFFFFF"/>
              <w:jc w:val="center"/>
              <w:rPr>
                <w:rFonts w:asciiTheme="minorHAnsi" w:hAnsiTheme="minorHAnsi"/>
                <w:b/>
                <w:bCs/>
                <w:color w:val="000000" w:themeColor="text1"/>
              </w:rPr>
            </w:pPr>
            <w:r w:rsidRPr="00DC33DE">
              <w:rPr>
                <w:rFonts w:asciiTheme="minorHAnsi" w:hAnsiTheme="minorHAnsi"/>
                <w:b/>
                <w:bCs/>
                <w:color w:val="000000" w:themeColor="text1"/>
              </w:rPr>
              <w:t>Criteria</w:t>
            </w:r>
          </w:p>
        </w:tc>
        <w:tc>
          <w:tcPr>
            <w:tcW w:w="1337"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shd w:val="clear" w:color="auto" w:fill="FFFFFF"/>
              <w:jc w:val="center"/>
              <w:rPr>
                <w:rFonts w:asciiTheme="minorHAnsi" w:hAnsiTheme="minorHAnsi"/>
                <w:b/>
                <w:bCs/>
                <w:color w:val="000000" w:themeColor="text1"/>
              </w:rPr>
            </w:pPr>
            <w:r w:rsidRPr="00DC33DE">
              <w:rPr>
                <w:rFonts w:asciiTheme="minorHAnsi" w:hAnsiTheme="minorHAnsi"/>
                <w:b/>
                <w:bCs/>
                <w:color w:val="000000" w:themeColor="text1"/>
              </w:rPr>
              <w:t>Marks</w:t>
            </w:r>
          </w:p>
        </w:tc>
      </w:tr>
      <w:tr w:rsidR="003F1177" w:rsidRPr="00DC33DE" w:rsidTr="003F1177">
        <w:tc>
          <w:tcPr>
            <w:tcW w:w="7545" w:type="dxa"/>
            <w:tcBorders>
              <w:top w:val="single" w:sz="4" w:space="0" w:color="auto"/>
              <w:left w:val="single" w:sz="4" w:space="0" w:color="auto"/>
              <w:bottom w:val="single" w:sz="4" w:space="0" w:color="auto"/>
              <w:right w:val="single" w:sz="4" w:space="0" w:color="auto"/>
            </w:tcBorders>
          </w:tcPr>
          <w:p w:rsidR="003F1177" w:rsidRPr="00DC33DE" w:rsidRDefault="003F1177" w:rsidP="003F1177">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Explains effectively how the reader is invited to share the character’s enthusiasm for his future</w:t>
            </w:r>
            <w:r>
              <w:rPr>
                <w:rFonts w:asciiTheme="minorHAnsi" w:hAnsiTheme="minorHAnsi"/>
                <w:color w:val="000000" w:themeColor="text1"/>
              </w:rPr>
              <w:t xml:space="preserve"> using detailed well-chosen supporting evidence</w:t>
            </w:r>
          </w:p>
        </w:tc>
        <w:tc>
          <w:tcPr>
            <w:tcW w:w="1337" w:type="dxa"/>
            <w:tcBorders>
              <w:top w:val="single" w:sz="4" w:space="0" w:color="auto"/>
              <w:left w:val="single" w:sz="4" w:space="0" w:color="auto"/>
              <w:bottom w:val="single" w:sz="4" w:space="0" w:color="auto"/>
              <w:right w:val="single" w:sz="4" w:space="0" w:color="auto"/>
            </w:tcBorders>
            <w:vAlign w:val="center"/>
          </w:tcPr>
          <w:p w:rsidR="003F1177" w:rsidRPr="00DC33DE" w:rsidRDefault="003F1177" w:rsidP="003F1177">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4</w:t>
            </w:r>
          </w:p>
        </w:tc>
      </w:tr>
      <w:tr w:rsidR="003F1177" w:rsidRPr="00DC33DE" w:rsidTr="003F1177">
        <w:tc>
          <w:tcPr>
            <w:tcW w:w="7545" w:type="dxa"/>
            <w:tcBorders>
              <w:top w:val="single" w:sz="4" w:space="0" w:color="auto"/>
              <w:left w:val="single" w:sz="4" w:space="0" w:color="auto"/>
              <w:bottom w:val="single" w:sz="4" w:space="0" w:color="auto"/>
              <w:right w:val="single" w:sz="4" w:space="0" w:color="auto"/>
            </w:tcBorders>
          </w:tcPr>
          <w:p w:rsidR="003F1177" w:rsidRPr="00DC33DE" w:rsidRDefault="003F1177" w:rsidP="003F1177">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Explains soundly how the reader is invited to share the character’s enthusiasm for his future</w:t>
            </w:r>
            <w:r>
              <w:rPr>
                <w:rFonts w:asciiTheme="minorHAnsi" w:hAnsiTheme="minorHAnsi"/>
                <w:color w:val="000000" w:themeColor="text1"/>
              </w:rPr>
              <w:t xml:space="preserve"> using appropriate supporting evidence</w:t>
            </w:r>
          </w:p>
        </w:tc>
        <w:tc>
          <w:tcPr>
            <w:tcW w:w="1337" w:type="dxa"/>
            <w:tcBorders>
              <w:top w:val="single" w:sz="4" w:space="0" w:color="auto"/>
              <w:left w:val="single" w:sz="4" w:space="0" w:color="auto"/>
              <w:bottom w:val="single" w:sz="4" w:space="0" w:color="auto"/>
              <w:right w:val="single" w:sz="4" w:space="0" w:color="auto"/>
            </w:tcBorders>
            <w:vAlign w:val="center"/>
          </w:tcPr>
          <w:p w:rsidR="003F1177" w:rsidRPr="00DC33DE" w:rsidRDefault="003F1177" w:rsidP="003F1177">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3</w:t>
            </w:r>
          </w:p>
        </w:tc>
      </w:tr>
      <w:tr w:rsidR="003F1177" w:rsidRPr="00DC33DE"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Explains how the reader is invited to share the character’s enthusiasm for his future</w:t>
            </w:r>
            <w:r>
              <w:rPr>
                <w:rFonts w:asciiTheme="minorHAnsi" w:hAnsiTheme="minorHAnsi"/>
                <w:color w:val="000000" w:themeColor="text1"/>
              </w:rPr>
              <w:t xml:space="preserve"> with some supporting evidence</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DC33DE" w:rsidRDefault="003F1177" w:rsidP="003F1177">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2</w:t>
            </w:r>
          </w:p>
        </w:tc>
      </w:tr>
      <w:tr w:rsidR="003F1177" w:rsidRPr="00DC33DE"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DC33DE">
              <w:rPr>
                <w:rFonts w:asciiTheme="minorHAnsi" w:hAnsiTheme="minorHAnsi"/>
                <w:color w:val="000000" w:themeColor="text1"/>
              </w:rPr>
              <w:t>Makes a relevant point about the character’s enthusiasm</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DC33DE" w:rsidRDefault="003F1177" w:rsidP="003F1177">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1</w:t>
            </w:r>
          </w:p>
        </w:tc>
      </w:tr>
    </w:tbl>
    <w:p w:rsidR="003F1177" w:rsidRPr="00B623FC" w:rsidRDefault="003F1177" w:rsidP="003F1177">
      <w:pPr>
        <w:shd w:val="clear" w:color="auto" w:fill="FFFFFF"/>
        <w:rPr>
          <w:rFonts w:asciiTheme="minorHAnsi" w:hAnsiTheme="minorHAnsi"/>
          <w:color w:val="548DD4" w:themeColor="text2" w:themeTint="99"/>
        </w:rPr>
      </w:pPr>
    </w:p>
    <w:p w:rsidR="003F1177" w:rsidRDefault="003F1177" w:rsidP="003F1177">
      <w:pPr>
        <w:shd w:val="clear" w:color="auto" w:fill="FFFFFF"/>
        <w:jc w:val="both"/>
        <w:rPr>
          <w:rFonts w:asciiTheme="minorHAnsi" w:hAnsiTheme="minorHAnsi"/>
          <w:b/>
          <w:i/>
          <w:color w:val="000000" w:themeColor="text1"/>
        </w:rPr>
      </w:pPr>
      <w:r w:rsidRPr="007D24C4">
        <w:rPr>
          <w:rFonts w:asciiTheme="minorHAnsi" w:hAnsiTheme="minorHAnsi"/>
          <w:b/>
          <w:i/>
          <w:color w:val="000000" w:themeColor="text1"/>
        </w:rPr>
        <w:t>S</w:t>
      </w:r>
      <w:r>
        <w:rPr>
          <w:rFonts w:asciiTheme="minorHAnsi" w:hAnsiTheme="minorHAnsi"/>
          <w:b/>
          <w:i/>
          <w:color w:val="000000" w:themeColor="text1"/>
        </w:rPr>
        <w:t>ample a</w:t>
      </w:r>
      <w:r w:rsidRPr="007D24C4">
        <w:rPr>
          <w:rFonts w:asciiTheme="minorHAnsi" w:hAnsiTheme="minorHAnsi"/>
          <w:b/>
          <w:i/>
          <w:color w:val="000000" w:themeColor="text1"/>
        </w:rPr>
        <w:t>nswer:</w:t>
      </w:r>
    </w:p>
    <w:p w:rsidR="003F1177" w:rsidRPr="00FD66CD" w:rsidRDefault="003F1177" w:rsidP="003F1177">
      <w:pPr>
        <w:shd w:val="clear" w:color="auto" w:fill="FFFFFF"/>
        <w:jc w:val="both"/>
        <w:rPr>
          <w:rFonts w:asciiTheme="minorHAnsi" w:hAnsiTheme="minorHAnsi"/>
          <w:b/>
          <w:i/>
          <w:color w:val="000000" w:themeColor="text1"/>
        </w:rPr>
      </w:pPr>
    </w:p>
    <w:p w:rsidR="003F1177" w:rsidRDefault="003F1177" w:rsidP="003F1177">
      <w:pPr>
        <w:jc w:val="both"/>
        <w:rPr>
          <w:rFonts w:asciiTheme="minorHAnsi" w:hAnsiTheme="minorHAnsi"/>
          <w:color w:val="000000" w:themeColor="text1"/>
        </w:rPr>
      </w:pPr>
      <w:r w:rsidRPr="00071FB4">
        <w:rPr>
          <w:rFonts w:asciiTheme="minorHAnsi" w:hAnsiTheme="minorHAnsi"/>
          <w:color w:val="000000" w:themeColor="text1"/>
        </w:rPr>
        <w:t>PJ is clearly excited for his future as he embarks on a new career. The first paragraph highlights his enthusiasm through the use of positive imagery. Classic symbols of nature are used including the ‘birds sang’ and the “</w:t>
      </w:r>
      <w:r>
        <w:rPr>
          <w:rFonts w:asciiTheme="minorHAnsi" w:hAnsiTheme="minorHAnsi"/>
          <w:color w:val="000000" w:themeColor="text1"/>
        </w:rPr>
        <w:t>summer</w:t>
      </w:r>
      <w:r w:rsidRPr="00071FB4">
        <w:rPr>
          <w:rFonts w:asciiTheme="minorHAnsi" w:hAnsiTheme="minorHAnsi"/>
          <w:color w:val="000000" w:themeColor="text1"/>
        </w:rPr>
        <w:t xml:space="preserve"> mornings” to represent PJ’s positive new outlook and appreciation. The sun “warming his face” transports him to “his own wonderland” revealing his enthusiasm for </w:t>
      </w:r>
      <w:r>
        <w:rPr>
          <w:rFonts w:asciiTheme="minorHAnsi" w:hAnsiTheme="minorHAnsi"/>
          <w:color w:val="000000" w:themeColor="text1"/>
        </w:rPr>
        <w:t>his future</w:t>
      </w:r>
      <w:r w:rsidRPr="00071FB4">
        <w:rPr>
          <w:rFonts w:asciiTheme="minorHAnsi" w:hAnsiTheme="minorHAnsi"/>
          <w:color w:val="000000" w:themeColor="text1"/>
        </w:rPr>
        <w:t xml:space="preserve"> dreams.</w:t>
      </w:r>
    </w:p>
    <w:p w:rsidR="003F1177" w:rsidRPr="00071FB4" w:rsidRDefault="003F1177" w:rsidP="003F1177">
      <w:pPr>
        <w:jc w:val="both"/>
        <w:rPr>
          <w:rFonts w:asciiTheme="minorHAnsi" w:hAnsiTheme="minorHAnsi"/>
          <w:color w:val="000000" w:themeColor="text1"/>
        </w:rPr>
      </w:pPr>
    </w:p>
    <w:p w:rsidR="003F1177" w:rsidRPr="00071FB4" w:rsidRDefault="003F1177" w:rsidP="003F1177">
      <w:pPr>
        <w:jc w:val="both"/>
        <w:rPr>
          <w:rFonts w:asciiTheme="minorHAnsi" w:hAnsiTheme="minorHAnsi"/>
          <w:color w:val="000000" w:themeColor="text1"/>
        </w:rPr>
      </w:pPr>
      <w:r>
        <w:rPr>
          <w:rFonts w:asciiTheme="minorHAnsi" w:hAnsiTheme="minorHAnsi"/>
          <w:color w:val="000000" w:themeColor="text1"/>
        </w:rPr>
        <w:lastRenderedPageBreak/>
        <w:t>The tone of the second paragraph is proud; it invites the reader to connect with PJ’s desire to train</w:t>
      </w:r>
      <w:r w:rsidRPr="00071FB4">
        <w:rPr>
          <w:rFonts w:asciiTheme="minorHAnsi" w:hAnsiTheme="minorHAnsi"/>
          <w:color w:val="000000" w:themeColor="text1"/>
        </w:rPr>
        <w:t xml:space="preserve"> a “champion racehorse”</w:t>
      </w:r>
      <w:r>
        <w:rPr>
          <w:rFonts w:asciiTheme="minorHAnsi" w:hAnsiTheme="minorHAnsi"/>
          <w:color w:val="000000" w:themeColor="text1"/>
        </w:rPr>
        <w:t xml:space="preserve">. </w:t>
      </w:r>
      <w:r w:rsidRPr="00071FB4">
        <w:rPr>
          <w:rFonts w:asciiTheme="minorHAnsi" w:hAnsiTheme="minorHAnsi"/>
          <w:color w:val="000000" w:themeColor="text1"/>
        </w:rPr>
        <w:t xml:space="preserve">PJ’s enthusiasm is </w:t>
      </w:r>
      <w:r>
        <w:rPr>
          <w:rFonts w:asciiTheme="minorHAnsi" w:hAnsiTheme="minorHAnsi"/>
          <w:color w:val="000000" w:themeColor="text1"/>
        </w:rPr>
        <w:t xml:space="preserve">also </w:t>
      </w:r>
      <w:r w:rsidRPr="00071FB4">
        <w:rPr>
          <w:rFonts w:asciiTheme="minorHAnsi" w:hAnsiTheme="minorHAnsi"/>
          <w:color w:val="000000" w:themeColor="text1"/>
        </w:rPr>
        <w:t>highlighted here as a history of commitment to the career is revealed alongside the family connections to racing. PJ’s declaration</w:t>
      </w:r>
      <w:r>
        <w:rPr>
          <w:rFonts w:asciiTheme="minorHAnsi" w:hAnsiTheme="minorHAnsi"/>
          <w:color w:val="000000" w:themeColor="text1"/>
        </w:rPr>
        <w:t>,</w:t>
      </w:r>
      <w:r w:rsidRPr="00071FB4">
        <w:rPr>
          <w:rFonts w:asciiTheme="minorHAnsi" w:hAnsiTheme="minorHAnsi"/>
          <w:color w:val="000000" w:themeColor="text1"/>
        </w:rPr>
        <w:t xml:space="preserve"> “Thi</w:t>
      </w:r>
      <w:r>
        <w:rPr>
          <w:rFonts w:asciiTheme="minorHAnsi" w:hAnsiTheme="minorHAnsi"/>
          <w:color w:val="000000" w:themeColor="text1"/>
        </w:rPr>
        <w:t>s I</w:t>
      </w:r>
      <w:r w:rsidRPr="00071FB4">
        <w:rPr>
          <w:rFonts w:asciiTheme="minorHAnsi" w:hAnsiTheme="minorHAnsi"/>
          <w:color w:val="000000" w:themeColor="text1"/>
        </w:rPr>
        <w:t xml:space="preserve"> promise</w:t>
      </w:r>
      <w:r>
        <w:rPr>
          <w:rFonts w:asciiTheme="minorHAnsi" w:hAnsiTheme="minorHAnsi"/>
          <w:color w:val="000000" w:themeColor="text1"/>
        </w:rPr>
        <w:t>” positions us to admire his commitment.</w:t>
      </w:r>
      <w:r w:rsidRPr="00071FB4">
        <w:rPr>
          <w:rFonts w:asciiTheme="minorHAnsi" w:hAnsiTheme="minorHAnsi"/>
          <w:color w:val="000000" w:themeColor="text1"/>
        </w:rPr>
        <w:t xml:space="preserve"> </w:t>
      </w:r>
      <w:r>
        <w:rPr>
          <w:rFonts w:asciiTheme="minorHAnsi" w:hAnsiTheme="minorHAnsi"/>
          <w:color w:val="000000" w:themeColor="text1"/>
        </w:rPr>
        <w:t xml:space="preserve">We are happy for him and enjoy the </w:t>
      </w:r>
      <w:r w:rsidRPr="00071FB4">
        <w:rPr>
          <w:rFonts w:asciiTheme="minorHAnsi" w:hAnsiTheme="minorHAnsi"/>
          <w:color w:val="000000" w:themeColor="text1"/>
        </w:rPr>
        <w:t xml:space="preserve">pleasure he gains from his hopes </w:t>
      </w:r>
      <w:r>
        <w:rPr>
          <w:rFonts w:asciiTheme="minorHAnsi" w:hAnsiTheme="minorHAnsi"/>
          <w:color w:val="000000" w:themeColor="text1"/>
        </w:rPr>
        <w:t>in the final line.</w:t>
      </w:r>
    </w:p>
    <w:p w:rsidR="003F1177" w:rsidRPr="00B623FC" w:rsidRDefault="003F1177" w:rsidP="003F1177">
      <w:pPr>
        <w:shd w:val="clear" w:color="auto" w:fill="FFFFFF"/>
        <w:jc w:val="both"/>
        <w:rPr>
          <w:rFonts w:asciiTheme="minorHAnsi" w:hAnsiTheme="minorHAnsi"/>
          <w:b/>
          <w:i/>
          <w:color w:val="548DD4" w:themeColor="text2" w:themeTint="99"/>
        </w:rPr>
      </w:pPr>
    </w:p>
    <w:p w:rsidR="003F1177" w:rsidRPr="003F1177" w:rsidRDefault="003F1177" w:rsidP="003F1177">
      <w:pPr>
        <w:shd w:val="clear" w:color="auto" w:fill="FFFFFF"/>
        <w:jc w:val="both"/>
        <w:rPr>
          <w:rFonts w:asciiTheme="minorHAnsi" w:hAnsiTheme="minorHAnsi"/>
          <w:bCs/>
          <w:i/>
          <w:color w:val="000000" w:themeColor="text1"/>
        </w:rPr>
      </w:pPr>
      <w:r w:rsidRPr="003F1177">
        <w:rPr>
          <w:rFonts w:asciiTheme="minorHAnsi" w:hAnsiTheme="minorHAnsi"/>
          <w:bCs/>
          <w:i/>
          <w:color w:val="000000" w:themeColor="text1"/>
        </w:rPr>
        <w:t>Answers could include:</w:t>
      </w:r>
    </w:p>
    <w:p w:rsidR="003F1177" w:rsidRPr="00071FB4" w:rsidRDefault="003F1177" w:rsidP="003F1177">
      <w:pPr>
        <w:shd w:val="clear" w:color="auto" w:fill="FFFFFF"/>
        <w:jc w:val="both"/>
        <w:rPr>
          <w:rFonts w:asciiTheme="minorHAnsi" w:hAnsiTheme="minorHAnsi"/>
          <w:b/>
          <w:i/>
          <w:color w:val="000000" w:themeColor="text1"/>
        </w:rPr>
      </w:pPr>
    </w:p>
    <w:p w:rsidR="003F1177" w:rsidRPr="00BB593D" w:rsidRDefault="003F1177" w:rsidP="003F1177">
      <w:pPr>
        <w:pStyle w:val="ListParagraph"/>
        <w:numPr>
          <w:ilvl w:val="0"/>
          <w:numId w:val="31"/>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Symbolism of Summer</w:t>
      </w:r>
      <w:r>
        <w:rPr>
          <w:rFonts w:asciiTheme="minorHAnsi" w:hAnsiTheme="minorHAnsi"/>
          <w:color w:val="000000" w:themeColor="text1"/>
        </w:rPr>
        <w:t>-</w:t>
      </w:r>
      <w:r w:rsidRPr="00BB593D">
        <w:rPr>
          <w:rFonts w:asciiTheme="minorHAnsi" w:hAnsiTheme="minorHAnsi"/>
          <w:color w:val="000000" w:themeColor="text1"/>
        </w:rPr>
        <w:t xml:space="preserve"> life at its fullest</w:t>
      </w:r>
    </w:p>
    <w:p w:rsidR="003F1177" w:rsidRPr="00BB593D" w:rsidRDefault="003F1177" w:rsidP="003F1177">
      <w:pPr>
        <w:pStyle w:val="ListParagraph"/>
        <w:numPr>
          <w:ilvl w:val="0"/>
          <w:numId w:val="31"/>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Symbolism of the birds singing</w:t>
      </w:r>
      <w:r>
        <w:rPr>
          <w:rFonts w:asciiTheme="minorHAnsi" w:hAnsiTheme="minorHAnsi"/>
          <w:color w:val="000000" w:themeColor="text1"/>
        </w:rPr>
        <w:t>-</w:t>
      </w:r>
      <w:r w:rsidRPr="00BB593D">
        <w:rPr>
          <w:rFonts w:asciiTheme="minorHAnsi" w:hAnsiTheme="minorHAnsi"/>
          <w:color w:val="000000" w:themeColor="text1"/>
        </w:rPr>
        <w:t xml:space="preserve"> peace and harmony</w:t>
      </w:r>
    </w:p>
    <w:p w:rsidR="003F1177" w:rsidRPr="00BB593D" w:rsidRDefault="003F1177" w:rsidP="003F1177">
      <w:pPr>
        <w:pStyle w:val="ListParagraph"/>
        <w:numPr>
          <w:ilvl w:val="0"/>
          <w:numId w:val="31"/>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“warming his face”, warmth, joy, enthusiasm</w:t>
      </w:r>
    </w:p>
    <w:p w:rsidR="003F1177" w:rsidRPr="00BB593D" w:rsidRDefault="003F1177" w:rsidP="003F1177">
      <w:pPr>
        <w:pStyle w:val="ListParagraph"/>
        <w:numPr>
          <w:ilvl w:val="0"/>
          <w:numId w:val="31"/>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“breathing it all in”, symbolic of positivity, appreciation and hope</w:t>
      </w:r>
    </w:p>
    <w:p w:rsidR="003F1177" w:rsidRPr="00BB593D" w:rsidRDefault="003F1177" w:rsidP="003F1177">
      <w:pPr>
        <w:pStyle w:val="ListParagraph"/>
        <w:numPr>
          <w:ilvl w:val="0"/>
          <w:numId w:val="31"/>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Imagery of nature; warmth, summer, birds, silver mist</w:t>
      </w:r>
      <w:r>
        <w:rPr>
          <w:rFonts w:asciiTheme="minorHAnsi" w:hAnsiTheme="minorHAnsi"/>
          <w:color w:val="000000" w:themeColor="text1"/>
        </w:rPr>
        <w:t>-</w:t>
      </w:r>
      <w:r w:rsidRPr="00BB593D">
        <w:rPr>
          <w:rFonts w:asciiTheme="minorHAnsi" w:hAnsiTheme="minorHAnsi"/>
          <w:color w:val="000000" w:themeColor="text1"/>
        </w:rPr>
        <w:t xml:space="preserve"> positive connotations</w:t>
      </w:r>
    </w:p>
    <w:p w:rsidR="003F1177" w:rsidRPr="00BB593D" w:rsidRDefault="003F1177" w:rsidP="003F1177">
      <w:pPr>
        <w:pStyle w:val="ListParagraph"/>
        <w:numPr>
          <w:ilvl w:val="0"/>
          <w:numId w:val="31"/>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History of commitment to horse industry listed</w:t>
      </w:r>
    </w:p>
    <w:p w:rsidR="003F1177" w:rsidRPr="00BB593D" w:rsidRDefault="003F1177" w:rsidP="003F1177">
      <w:pPr>
        <w:pStyle w:val="ListParagraph"/>
        <w:numPr>
          <w:ilvl w:val="0"/>
          <w:numId w:val="31"/>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Details of family connections to the industry</w:t>
      </w:r>
      <w:r>
        <w:rPr>
          <w:rFonts w:asciiTheme="minorHAnsi" w:hAnsiTheme="minorHAnsi"/>
          <w:color w:val="000000" w:themeColor="text1"/>
        </w:rPr>
        <w:t>-</w:t>
      </w:r>
      <w:r w:rsidRPr="00BB593D">
        <w:rPr>
          <w:rFonts w:asciiTheme="minorHAnsi" w:hAnsiTheme="minorHAnsi"/>
          <w:color w:val="000000" w:themeColor="text1"/>
        </w:rPr>
        <w:t xml:space="preserve"> sense of pride</w:t>
      </w:r>
    </w:p>
    <w:p w:rsidR="003F1177" w:rsidRPr="00BB593D" w:rsidRDefault="003F1177" w:rsidP="003F1177">
      <w:pPr>
        <w:pStyle w:val="ListParagraph"/>
        <w:numPr>
          <w:ilvl w:val="0"/>
          <w:numId w:val="31"/>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“P</w:t>
      </w:r>
      <w:r>
        <w:rPr>
          <w:rFonts w:asciiTheme="minorHAnsi" w:hAnsiTheme="minorHAnsi"/>
          <w:color w:val="000000" w:themeColor="text1"/>
        </w:rPr>
        <w:t>J</w:t>
      </w:r>
      <w:r w:rsidRPr="00BB593D">
        <w:rPr>
          <w:rFonts w:asciiTheme="minorHAnsi" w:hAnsiTheme="minorHAnsi"/>
          <w:color w:val="000000" w:themeColor="text1"/>
        </w:rPr>
        <w:t xml:space="preserve"> drew fresh air into his lungs”</w:t>
      </w:r>
      <w:r>
        <w:rPr>
          <w:rFonts w:asciiTheme="minorHAnsi" w:hAnsiTheme="minorHAnsi"/>
          <w:color w:val="000000" w:themeColor="text1"/>
        </w:rPr>
        <w:t xml:space="preserve">- </w:t>
      </w:r>
      <w:r w:rsidRPr="00BB593D">
        <w:rPr>
          <w:rFonts w:asciiTheme="minorHAnsi" w:hAnsiTheme="minorHAnsi"/>
          <w:color w:val="000000" w:themeColor="text1"/>
        </w:rPr>
        <w:t>symbolic of new beginning and embarking with enthusiasm and positivity</w:t>
      </w:r>
    </w:p>
    <w:p w:rsidR="003F1177" w:rsidRPr="00BB593D" w:rsidRDefault="003F1177" w:rsidP="003F1177">
      <w:pPr>
        <w:pStyle w:val="ListParagraph"/>
        <w:numPr>
          <w:ilvl w:val="0"/>
          <w:numId w:val="31"/>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PJ’s declaration, “I’m going to be the leading trainer in South Australia within five years. This I promise.”</w:t>
      </w:r>
      <w:r>
        <w:rPr>
          <w:rFonts w:asciiTheme="minorHAnsi" w:hAnsiTheme="minorHAnsi"/>
          <w:color w:val="000000" w:themeColor="text1"/>
        </w:rPr>
        <w:t>-</w:t>
      </w:r>
      <w:r w:rsidRPr="00BB593D">
        <w:rPr>
          <w:rFonts w:asciiTheme="minorHAnsi" w:hAnsiTheme="minorHAnsi"/>
          <w:color w:val="000000" w:themeColor="text1"/>
        </w:rPr>
        <w:t xml:space="preserve"> enthusiasm to produce a champion and make his family proud</w:t>
      </w:r>
    </w:p>
    <w:p w:rsidR="003F1177" w:rsidRPr="00BB593D" w:rsidRDefault="003F1177" w:rsidP="003F1177">
      <w:pPr>
        <w:pStyle w:val="ListParagraph"/>
        <w:numPr>
          <w:ilvl w:val="0"/>
          <w:numId w:val="31"/>
        </w:numPr>
        <w:shd w:val="clear" w:color="auto" w:fill="FFFFFF"/>
        <w:jc w:val="both"/>
        <w:rPr>
          <w:rFonts w:asciiTheme="minorHAnsi" w:hAnsiTheme="minorHAnsi"/>
          <w:color w:val="000000" w:themeColor="text1"/>
        </w:rPr>
      </w:pPr>
      <w:r w:rsidRPr="00BB593D">
        <w:rPr>
          <w:rFonts w:asciiTheme="minorHAnsi" w:hAnsiTheme="minorHAnsi"/>
          <w:color w:val="000000" w:themeColor="text1"/>
        </w:rPr>
        <w:t>Final line, “Then he laughed at his own audacity.”</w:t>
      </w:r>
      <w:r>
        <w:rPr>
          <w:rFonts w:asciiTheme="minorHAnsi" w:hAnsiTheme="minorHAnsi"/>
          <w:color w:val="000000" w:themeColor="text1"/>
        </w:rPr>
        <w:t xml:space="preserve">- </w:t>
      </w:r>
      <w:r w:rsidRPr="00BB593D">
        <w:rPr>
          <w:rFonts w:asciiTheme="minorHAnsi" w:hAnsiTheme="minorHAnsi"/>
          <w:color w:val="000000" w:themeColor="text1"/>
        </w:rPr>
        <w:t>pleasure in hoping and dreaming</w:t>
      </w:r>
    </w:p>
    <w:p w:rsidR="003F1177" w:rsidRDefault="003F1177" w:rsidP="003F1177">
      <w:pPr>
        <w:shd w:val="clear" w:color="auto" w:fill="FFFFFF"/>
        <w:rPr>
          <w:rFonts w:asciiTheme="minorHAnsi" w:hAnsiTheme="minorHAnsi"/>
          <w:b/>
          <w:color w:val="000000" w:themeColor="text1"/>
          <w:sz w:val="28"/>
        </w:rPr>
      </w:pPr>
    </w:p>
    <w:p w:rsidR="003F1177" w:rsidRDefault="003F1177" w:rsidP="003F1177">
      <w:pPr>
        <w:shd w:val="clear" w:color="auto" w:fill="FFFFFF"/>
        <w:rPr>
          <w:rFonts w:asciiTheme="minorHAnsi" w:hAnsiTheme="minorHAnsi"/>
          <w:b/>
          <w:color w:val="000000" w:themeColor="text1"/>
          <w:sz w:val="28"/>
        </w:rPr>
      </w:pPr>
    </w:p>
    <w:p w:rsidR="003F1177" w:rsidRDefault="003F1177" w:rsidP="003F1177">
      <w:pPr>
        <w:shd w:val="clear" w:color="auto" w:fill="FFFFFF"/>
        <w:rPr>
          <w:rFonts w:asciiTheme="minorHAnsi" w:hAnsiTheme="minorHAnsi"/>
          <w:color w:val="548DD4" w:themeColor="text2" w:themeTint="99"/>
        </w:rPr>
      </w:pPr>
    </w:p>
    <w:p w:rsidR="003F1177" w:rsidRPr="00B623FC" w:rsidRDefault="003F1177" w:rsidP="003F1177">
      <w:pPr>
        <w:shd w:val="clear" w:color="auto" w:fill="FFFFFF"/>
        <w:rPr>
          <w:rFonts w:asciiTheme="minorHAnsi" w:hAnsiTheme="minorHAnsi"/>
          <w:color w:val="548DD4" w:themeColor="text2" w:themeTint="99"/>
        </w:rPr>
      </w:pPr>
    </w:p>
    <w:p w:rsidR="003F1177" w:rsidRPr="00175FD8" w:rsidRDefault="003F1177" w:rsidP="003F1177">
      <w:pPr>
        <w:jc w:val="both"/>
        <w:rPr>
          <w:rFonts w:asciiTheme="minorHAnsi" w:hAnsiTheme="minorHAnsi"/>
          <w:b/>
          <w:color w:val="E36C0A" w:themeColor="accent6" w:themeShade="BF"/>
          <w:sz w:val="28"/>
        </w:rPr>
      </w:pPr>
    </w:p>
    <w:p w:rsidR="003F1177" w:rsidRPr="00175FD8" w:rsidRDefault="003F1177" w:rsidP="003F1177">
      <w:pPr>
        <w:rPr>
          <w:rFonts w:asciiTheme="minorHAnsi" w:hAnsiTheme="minorHAnsi"/>
          <w:b/>
          <w:color w:val="E36C0A" w:themeColor="accent6" w:themeShade="BF"/>
          <w:sz w:val="28"/>
        </w:rPr>
      </w:pPr>
      <w:bookmarkStart w:id="6" w:name="_Hlk12867019"/>
      <w:r w:rsidRPr="00175FD8">
        <w:rPr>
          <w:rFonts w:asciiTheme="minorHAnsi" w:hAnsiTheme="minorHAnsi"/>
          <w:b/>
          <w:color w:val="E36C0A" w:themeColor="accent6" w:themeShade="BF"/>
          <w:sz w:val="28"/>
        </w:rPr>
        <w:br w:type="page"/>
      </w:r>
    </w:p>
    <w:p w:rsidR="003F1177" w:rsidRDefault="003F1177" w:rsidP="003F1177">
      <w:pPr>
        <w:shd w:val="clear" w:color="auto" w:fill="FFFFFF"/>
        <w:rPr>
          <w:rFonts w:asciiTheme="minorHAnsi" w:hAnsiTheme="minorHAnsi"/>
          <w:color w:val="000000" w:themeColor="text1"/>
          <w:sz w:val="28"/>
        </w:rPr>
      </w:pPr>
      <w:r w:rsidRPr="006D0C57">
        <w:rPr>
          <w:rFonts w:asciiTheme="minorHAnsi" w:hAnsiTheme="minorHAnsi"/>
          <w:b/>
          <w:color w:val="000000" w:themeColor="text1"/>
          <w:sz w:val="28"/>
        </w:rPr>
        <w:lastRenderedPageBreak/>
        <w:t>Question 3</w:t>
      </w:r>
      <w:r w:rsidRPr="006D0C57">
        <w:rPr>
          <w:rFonts w:asciiTheme="minorHAnsi" w:hAnsiTheme="minorHAnsi"/>
          <w:color w:val="000000" w:themeColor="text1"/>
          <w:sz w:val="28"/>
        </w:rPr>
        <w:t xml:space="preserve"> (3 marks)</w:t>
      </w:r>
    </w:p>
    <w:p w:rsidR="003F1177" w:rsidRDefault="003F1177" w:rsidP="003F1177">
      <w:pPr>
        <w:shd w:val="clear" w:color="auto" w:fill="FFFFFF"/>
        <w:rPr>
          <w:rFonts w:asciiTheme="minorHAnsi" w:hAnsiTheme="minorHAnsi"/>
          <w:color w:val="000000" w:themeColor="text1"/>
          <w:sz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322"/>
      </w:tblGrid>
      <w:tr w:rsidR="003F1177" w:rsidRPr="00B623FC"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shd w:val="clear" w:color="auto" w:fill="FFFFFF"/>
              <w:jc w:val="center"/>
              <w:rPr>
                <w:rFonts w:asciiTheme="minorHAnsi" w:hAnsiTheme="minorHAnsi"/>
                <w:b/>
                <w:bCs/>
                <w:color w:val="000000" w:themeColor="text1"/>
              </w:rPr>
            </w:pPr>
            <w:r w:rsidRPr="00DC33DE">
              <w:rPr>
                <w:rFonts w:asciiTheme="minorHAnsi" w:hAnsiTheme="minorHAnsi"/>
                <w:b/>
                <w:bCs/>
                <w:color w:val="000000" w:themeColor="text1"/>
              </w:rPr>
              <w:t>Criteria</w:t>
            </w:r>
          </w:p>
        </w:tc>
        <w:tc>
          <w:tcPr>
            <w:tcW w:w="1337"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shd w:val="clear" w:color="auto" w:fill="FFFFFF"/>
              <w:jc w:val="center"/>
              <w:rPr>
                <w:rFonts w:asciiTheme="minorHAnsi" w:hAnsiTheme="minorHAnsi"/>
                <w:b/>
                <w:bCs/>
                <w:color w:val="000000" w:themeColor="text1"/>
              </w:rPr>
            </w:pPr>
            <w:r w:rsidRPr="00DC33DE">
              <w:rPr>
                <w:rFonts w:asciiTheme="minorHAnsi" w:hAnsiTheme="minorHAnsi"/>
                <w:b/>
                <w:bCs/>
                <w:color w:val="000000" w:themeColor="text1"/>
              </w:rPr>
              <w:t>Marks</w:t>
            </w:r>
          </w:p>
        </w:tc>
      </w:tr>
      <w:tr w:rsidR="003F1177" w:rsidRPr="00B623FC"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 xml:space="preserve">Explains effectively with well-chosen textual links, how the </w:t>
            </w:r>
            <w:r>
              <w:rPr>
                <w:rFonts w:asciiTheme="minorHAnsi" w:hAnsiTheme="minorHAnsi"/>
                <w:color w:val="000000" w:themeColor="text1"/>
              </w:rPr>
              <w:t>poem represents the experience of forgetfulness</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DC33DE" w:rsidRDefault="003F1177" w:rsidP="003F1177">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3</w:t>
            </w:r>
          </w:p>
        </w:tc>
      </w:tr>
      <w:tr w:rsidR="003F1177" w:rsidRPr="00B623FC"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numPr>
                <w:ilvl w:val="0"/>
                <w:numId w:val="6"/>
              </w:numPr>
              <w:shd w:val="clear" w:color="auto" w:fill="FFFFFF"/>
              <w:ind w:left="633"/>
              <w:contextualSpacing/>
              <w:jc w:val="both"/>
              <w:rPr>
                <w:rFonts w:asciiTheme="minorHAnsi" w:hAnsiTheme="minorHAnsi"/>
                <w:color w:val="000000" w:themeColor="text1"/>
              </w:rPr>
            </w:pPr>
            <w:r w:rsidRPr="00DC33DE">
              <w:rPr>
                <w:rFonts w:asciiTheme="minorHAnsi" w:hAnsiTheme="minorHAnsi"/>
                <w:color w:val="000000" w:themeColor="text1"/>
              </w:rPr>
              <w:t xml:space="preserve">Explains with textual links, how the </w:t>
            </w:r>
            <w:r>
              <w:rPr>
                <w:rFonts w:asciiTheme="minorHAnsi" w:hAnsiTheme="minorHAnsi"/>
                <w:color w:val="000000" w:themeColor="text1"/>
              </w:rPr>
              <w:t>poem represents the experience of forgetfulness</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DC33DE" w:rsidRDefault="003F1177" w:rsidP="003F1177">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2</w:t>
            </w:r>
          </w:p>
        </w:tc>
      </w:tr>
      <w:tr w:rsidR="003F1177" w:rsidRPr="00B623FC"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DC33DE" w:rsidRDefault="003F1177" w:rsidP="003F1177">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DC33DE">
              <w:rPr>
                <w:rFonts w:asciiTheme="minorHAnsi" w:hAnsiTheme="minorHAnsi"/>
                <w:color w:val="000000" w:themeColor="text1"/>
              </w:rPr>
              <w:t xml:space="preserve">Describes how the </w:t>
            </w:r>
            <w:r>
              <w:rPr>
                <w:rFonts w:asciiTheme="minorHAnsi" w:hAnsiTheme="minorHAnsi"/>
                <w:color w:val="000000" w:themeColor="text1"/>
              </w:rPr>
              <w:t>poem represents the experience of forgetfulness</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DC33DE" w:rsidRDefault="003F1177" w:rsidP="003F1177">
            <w:pPr>
              <w:shd w:val="clear" w:color="auto" w:fill="FFFFFF"/>
              <w:jc w:val="center"/>
              <w:rPr>
                <w:rFonts w:asciiTheme="minorHAnsi" w:hAnsiTheme="minorHAnsi"/>
                <w:color w:val="000000" w:themeColor="text1"/>
              </w:rPr>
            </w:pPr>
            <w:r w:rsidRPr="00DC33DE">
              <w:rPr>
                <w:rFonts w:asciiTheme="minorHAnsi" w:hAnsiTheme="minorHAnsi"/>
                <w:color w:val="000000" w:themeColor="text1"/>
              </w:rPr>
              <w:t>1</w:t>
            </w:r>
          </w:p>
        </w:tc>
      </w:tr>
    </w:tbl>
    <w:p w:rsidR="003F1177" w:rsidRPr="003F1177" w:rsidRDefault="003F1177" w:rsidP="003F1177">
      <w:pPr>
        <w:shd w:val="clear" w:color="auto" w:fill="FFFFFF"/>
        <w:rPr>
          <w:rFonts w:asciiTheme="minorHAnsi" w:hAnsiTheme="minorHAnsi"/>
          <w:color w:val="000000" w:themeColor="text1"/>
          <w:szCs w:val="22"/>
        </w:rPr>
      </w:pPr>
    </w:p>
    <w:p w:rsidR="003F1177" w:rsidRPr="006D0C57" w:rsidRDefault="003F1177" w:rsidP="003F1177">
      <w:pPr>
        <w:shd w:val="clear" w:color="auto" w:fill="FFFFFF"/>
        <w:jc w:val="both"/>
        <w:rPr>
          <w:rFonts w:asciiTheme="minorHAnsi" w:hAnsiTheme="minorHAnsi"/>
          <w:b/>
          <w:i/>
          <w:color w:val="000000" w:themeColor="text1"/>
        </w:rPr>
      </w:pPr>
      <w:r w:rsidRPr="006D0C57">
        <w:rPr>
          <w:rFonts w:asciiTheme="minorHAnsi" w:hAnsiTheme="minorHAnsi"/>
          <w:b/>
          <w:i/>
          <w:color w:val="000000" w:themeColor="text1"/>
        </w:rPr>
        <w:t>Sample answer:</w:t>
      </w:r>
    </w:p>
    <w:p w:rsidR="003F1177" w:rsidRDefault="003F1177" w:rsidP="003F1177">
      <w:pPr>
        <w:shd w:val="clear" w:color="auto" w:fill="FFFFFF"/>
        <w:jc w:val="both"/>
        <w:rPr>
          <w:rFonts w:asciiTheme="minorHAnsi" w:hAnsiTheme="minorHAnsi"/>
          <w:color w:val="000000" w:themeColor="text1"/>
        </w:rPr>
      </w:pPr>
    </w:p>
    <w:p w:rsidR="003F1177" w:rsidRPr="006D0C57" w:rsidRDefault="003F1177" w:rsidP="003F1177">
      <w:pPr>
        <w:shd w:val="clear" w:color="auto" w:fill="FFFFFF"/>
        <w:jc w:val="both"/>
        <w:rPr>
          <w:rFonts w:asciiTheme="minorHAnsi" w:hAnsiTheme="minorHAnsi"/>
          <w:color w:val="000000" w:themeColor="text1"/>
        </w:rPr>
      </w:pPr>
      <w:r w:rsidRPr="006D0C57">
        <w:rPr>
          <w:rFonts w:asciiTheme="minorHAnsi" w:hAnsiTheme="minorHAnsi"/>
          <w:color w:val="000000" w:themeColor="text1"/>
        </w:rPr>
        <w:t xml:space="preserve">The poem presents forgetfulness </w:t>
      </w:r>
      <w:r>
        <w:rPr>
          <w:rFonts w:asciiTheme="minorHAnsi" w:hAnsiTheme="minorHAnsi"/>
          <w:color w:val="000000" w:themeColor="text1"/>
        </w:rPr>
        <w:t>as</w:t>
      </w:r>
      <w:r w:rsidRPr="006D0C57">
        <w:rPr>
          <w:rFonts w:asciiTheme="minorHAnsi" w:hAnsiTheme="minorHAnsi"/>
          <w:color w:val="000000" w:themeColor="text1"/>
        </w:rPr>
        <w:t xml:space="preserve"> a</w:t>
      </w:r>
      <w:r w:rsidR="0048478C">
        <w:rPr>
          <w:rFonts w:asciiTheme="minorHAnsi" w:hAnsiTheme="minorHAnsi"/>
          <w:color w:val="000000" w:themeColor="text1"/>
        </w:rPr>
        <w:t>n</w:t>
      </w:r>
      <w:r w:rsidRPr="006D0C57">
        <w:rPr>
          <w:rFonts w:asciiTheme="minorHAnsi" w:hAnsiTheme="minorHAnsi"/>
          <w:color w:val="000000" w:themeColor="text1"/>
        </w:rPr>
        <w:t xml:space="preserve"> experience involving mixed emotions. </w:t>
      </w:r>
      <w:r>
        <w:rPr>
          <w:rFonts w:asciiTheme="minorHAnsi" w:hAnsiTheme="minorHAnsi"/>
          <w:color w:val="000000" w:themeColor="text1"/>
        </w:rPr>
        <w:t>The first stanza presents it as having the power to free an individual “from beat and measure” constraints. The series of similes used show forgetfulness as a desirable, uncontrolled experience by comparing it to a “song” and a “bird”. The use of the term “wanders” suggests a</w:t>
      </w:r>
      <w:r w:rsidR="00AA655E">
        <w:rPr>
          <w:rFonts w:asciiTheme="minorHAnsi" w:hAnsiTheme="minorHAnsi"/>
          <w:color w:val="000000" w:themeColor="text1"/>
        </w:rPr>
        <w:t xml:space="preserve"> careless </w:t>
      </w:r>
      <w:r>
        <w:rPr>
          <w:rFonts w:asciiTheme="minorHAnsi" w:hAnsiTheme="minorHAnsi"/>
          <w:color w:val="000000" w:themeColor="text1"/>
        </w:rPr>
        <w:t>drifting and</w:t>
      </w:r>
      <w:r w:rsidR="00AA655E">
        <w:rPr>
          <w:rFonts w:asciiTheme="minorHAnsi" w:hAnsiTheme="minorHAnsi"/>
          <w:color w:val="000000" w:themeColor="text1"/>
        </w:rPr>
        <w:t>,</w:t>
      </w:r>
      <w:r>
        <w:rPr>
          <w:rFonts w:asciiTheme="minorHAnsi" w:hAnsiTheme="minorHAnsi"/>
          <w:color w:val="000000" w:themeColor="text1"/>
        </w:rPr>
        <w:t xml:space="preserve"> combined with the terms “outspread”</w:t>
      </w:r>
      <w:r w:rsidR="00AA655E">
        <w:rPr>
          <w:rFonts w:asciiTheme="minorHAnsi" w:hAnsiTheme="minorHAnsi"/>
          <w:color w:val="000000" w:themeColor="text1"/>
        </w:rPr>
        <w:t xml:space="preserve"> and</w:t>
      </w:r>
      <w:r>
        <w:rPr>
          <w:rFonts w:asciiTheme="minorHAnsi" w:hAnsiTheme="minorHAnsi"/>
          <w:color w:val="000000" w:themeColor="text1"/>
        </w:rPr>
        <w:t xml:space="preserve"> “freed”</w:t>
      </w:r>
      <w:r w:rsidR="00AA655E">
        <w:rPr>
          <w:rFonts w:asciiTheme="minorHAnsi" w:hAnsiTheme="minorHAnsi"/>
          <w:color w:val="000000" w:themeColor="text1"/>
        </w:rPr>
        <w:t>, forgetfulness is shown as positive.</w:t>
      </w:r>
      <w:r>
        <w:rPr>
          <w:rFonts w:asciiTheme="minorHAnsi" w:hAnsiTheme="minorHAnsi"/>
          <w:color w:val="000000" w:themeColor="text1"/>
        </w:rPr>
        <w:t xml:space="preserve"> </w:t>
      </w:r>
      <w:r w:rsidR="00AA655E">
        <w:rPr>
          <w:rFonts w:asciiTheme="minorHAnsi" w:hAnsiTheme="minorHAnsi"/>
          <w:color w:val="000000" w:themeColor="text1"/>
        </w:rPr>
        <w:t>Yet as a contrast, i</w:t>
      </w:r>
      <w:r>
        <w:rPr>
          <w:rFonts w:asciiTheme="minorHAnsi" w:hAnsiTheme="minorHAnsi"/>
          <w:color w:val="000000" w:themeColor="text1"/>
        </w:rPr>
        <w:t>n the second stanza, the series of metaphors including “rain at night”</w:t>
      </w:r>
      <w:r w:rsidR="00AA655E">
        <w:rPr>
          <w:rFonts w:asciiTheme="minorHAnsi" w:hAnsiTheme="minorHAnsi"/>
          <w:color w:val="000000" w:themeColor="text1"/>
        </w:rPr>
        <w:t xml:space="preserve"> and </w:t>
      </w:r>
      <w:r>
        <w:rPr>
          <w:rFonts w:asciiTheme="minorHAnsi" w:hAnsiTheme="minorHAnsi"/>
          <w:color w:val="000000" w:themeColor="text1"/>
        </w:rPr>
        <w:t>“old house in a forest”</w:t>
      </w:r>
      <w:r w:rsidR="00AA655E">
        <w:rPr>
          <w:rFonts w:asciiTheme="minorHAnsi" w:hAnsiTheme="minorHAnsi"/>
          <w:color w:val="000000" w:themeColor="text1"/>
        </w:rPr>
        <w:t xml:space="preserve">, </w:t>
      </w:r>
      <w:r>
        <w:rPr>
          <w:rFonts w:asciiTheme="minorHAnsi" w:hAnsiTheme="minorHAnsi"/>
          <w:color w:val="000000" w:themeColor="text1"/>
        </w:rPr>
        <w:t>suggest</w:t>
      </w:r>
      <w:r w:rsidR="00AA655E">
        <w:rPr>
          <w:rFonts w:asciiTheme="minorHAnsi" w:hAnsiTheme="minorHAnsi"/>
          <w:color w:val="000000" w:themeColor="text1"/>
        </w:rPr>
        <w:t>s</w:t>
      </w:r>
      <w:r>
        <w:rPr>
          <w:rFonts w:asciiTheme="minorHAnsi" w:hAnsiTheme="minorHAnsi"/>
          <w:color w:val="000000" w:themeColor="text1"/>
        </w:rPr>
        <w:t xml:space="preserve"> that forgetfulness can be a </w:t>
      </w:r>
      <w:r w:rsidR="00AA655E">
        <w:rPr>
          <w:rFonts w:asciiTheme="minorHAnsi" w:hAnsiTheme="minorHAnsi"/>
          <w:color w:val="000000" w:themeColor="text1"/>
        </w:rPr>
        <w:t xml:space="preserve">sadder, </w:t>
      </w:r>
      <w:r>
        <w:rPr>
          <w:rFonts w:asciiTheme="minorHAnsi" w:hAnsiTheme="minorHAnsi"/>
          <w:color w:val="000000" w:themeColor="text1"/>
        </w:rPr>
        <w:t xml:space="preserve">lonely experience. </w:t>
      </w:r>
    </w:p>
    <w:p w:rsidR="003F1177" w:rsidRPr="00175FD8" w:rsidRDefault="003F1177" w:rsidP="003F1177">
      <w:pPr>
        <w:shd w:val="clear" w:color="auto" w:fill="FFFFFF"/>
        <w:jc w:val="both"/>
        <w:rPr>
          <w:rFonts w:asciiTheme="minorHAnsi" w:hAnsiTheme="minorHAnsi"/>
          <w:color w:val="E36C0A" w:themeColor="accent6" w:themeShade="BF"/>
        </w:rPr>
      </w:pPr>
    </w:p>
    <w:p w:rsidR="003F1177" w:rsidRPr="003F1177" w:rsidRDefault="003F1177" w:rsidP="003F1177">
      <w:pPr>
        <w:shd w:val="clear" w:color="auto" w:fill="FFFFFF"/>
        <w:jc w:val="both"/>
        <w:rPr>
          <w:rFonts w:asciiTheme="minorHAnsi" w:hAnsiTheme="minorHAnsi"/>
          <w:bCs/>
          <w:i/>
          <w:color w:val="E36C0A" w:themeColor="accent6" w:themeShade="BF"/>
        </w:rPr>
      </w:pPr>
      <w:r w:rsidRPr="003F1177">
        <w:rPr>
          <w:rFonts w:asciiTheme="minorHAnsi" w:hAnsiTheme="minorHAnsi"/>
          <w:bCs/>
          <w:i/>
        </w:rPr>
        <w:t>Answers could include:</w:t>
      </w:r>
    </w:p>
    <w:p w:rsidR="003F1177"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lastRenderedPageBreak/>
        <w:t xml:space="preserve">Simile, “like a song” </w:t>
      </w:r>
      <w:r w:rsidR="00AA655E">
        <w:rPr>
          <w:rFonts w:asciiTheme="minorHAnsi" w:hAnsiTheme="minorHAnsi"/>
          <w:color w:val="000000" w:themeColor="text1"/>
        </w:rPr>
        <w:t>-</w:t>
      </w:r>
      <w:r>
        <w:rPr>
          <w:rFonts w:asciiTheme="minorHAnsi" w:hAnsiTheme="minorHAnsi"/>
          <w:color w:val="000000" w:themeColor="text1"/>
        </w:rPr>
        <w:t xml:space="preserve"> free, beautiful, uncontrolled</w:t>
      </w:r>
    </w:p>
    <w:p w:rsidR="003F1177"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t xml:space="preserve">“freed from beat and measure” </w:t>
      </w:r>
      <w:r w:rsidR="00AA655E">
        <w:rPr>
          <w:rFonts w:asciiTheme="minorHAnsi" w:hAnsiTheme="minorHAnsi"/>
          <w:color w:val="000000" w:themeColor="text1"/>
        </w:rPr>
        <w:t>-</w:t>
      </w:r>
      <w:r>
        <w:rPr>
          <w:rFonts w:asciiTheme="minorHAnsi" w:hAnsiTheme="minorHAnsi"/>
          <w:color w:val="000000" w:themeColor="text1"/>
        </w:rPr>
        <w:t xml:space="preserve"> conventions that constrain</w:t>
      </w:r>
    </w:p>
    <w:p w:rsidR="003F1177"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t xml:space="preserve">Simile, “like a bird whose wings are reconciled” </w:t>
      </w:r>
      <w:r w:rsidR="00AA655E">
        <w:rPr>
          <w:rFonts w:asciiTheme="minorHAnsi" w:hAnsiTheme="minorHAnsi"/>
          <w:color w:val="000000" w:themeColor="text1"/>
        </w:rPr>
        <w:t>-</w:t>
      </w:r>
      <w:r>
        <w:rPr>
          <w:rFonts w:asciiTheme="minorHAnsi" w:hAnsiTheme="minorHAnsi"/>
          <w:color w:val="000000" w:themeColor="text1"/>
        </w:rPr>
        <w:t xml:space="preserve"> coming to peace, free, unrestrained</w:t>
      </w:r>
    </w:p>
    <w:p w:rsidR="003F1177"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t>“motionless”, captures the lack of progression, sense of stillness</w:t>
      </w:r>
    </w:p>
    <w:p w:rsidR="003F1177"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t>“</w:t>
      </w:r>
      <w:r w:rsidR="00830F5C">
        <w:rPr>
          <w:rFonts w:asciiTheme="minorHAnsi" w:hAnsiTheme="minorHAnsi"/>
          <w:color w:val="000000" w:themeColor="text1"/>
        </w:rPr>
        <w:t>unwearyingly</w:t>
      </w:r>
      <w:r>
        <w:rPr>
          <w:rFonts w:asciiTheme="minorHAnsi" w:hAnsiTheme="minorHAnsi"/>
          <w:color w:val="000000" w:themeColor="text1"/>
        </w:rPr>
        <w:t>”, not affected by anything</w:t>
      </w:r>
    </w:p>
    <w:p w:rsidR="003F1177"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t>Metaphor, “rain at night” - constant</w:t>
      </w:r>
    </w:p>
    <w:p w:rsidR="003F1177"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t xml:space="preserve">Metaphor, “an old house in the forest </w:t>
      </w:r>
      <w:r w:rsidR="00AA655E">
        <w:rPr>
          <w:rFonts w:asciiTheme="minorHAnsi" w:hAnsiTheme="minorHAnsi"/>
          <w:color w:val="000000" w:themeColor="text1"/>
        </w:rPr>
        <w:t>-</w:t>
      </w:r>
      <w:r>
        <w:rPr>
          <w:rFonts w:asciiTheme="minorHAnsi" w:hAnsiTheme="minorHAnsi"/>
          <w:color w:val="000000" w:themeColor="text1"/>
        </w:rPr>
        <w:t xml:space="preserve"> loneliness but also secret and wonderful</w:t>
      </w:r>
    </w:p>
    <w:p w:rsidR="003F1177"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t>Metaphor, “a child”- innocence</w:t>
      </w:r>
    </w:p>
    <w:p w:rsidR="003F1177"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t xml:space="preserve">“Forgetfulness is white” </w:t>
      </w:r>
      <w:r w:rsidR="00AA655E">
        <w:rPr>
          <w:rFonts w:asciiTheme="minorHAnsi" w:hAnsiTheme="minorHAnsi"/>
          <w:color w:val="000000" w:themeColor="text1"/>
        </w:rPr>
        <w:t xml:space="preserve">- </w:t>
      </w:r>
      <w:r>
        <w:rPr>
          <w:rFonts w:asciiTheme="minorHAnsi" w:hAnsiTheme="minorHAnsi"/>
          <w:color w:val="000000" w:themeColor="text1"/>
        </w:rPr>
        <w:t>white traditionally symbolises innocence. Here it also represents absence or blankness, a painful side to forgetting</w:t>
      </w:r>
    </w:p>
    <w:p w:rsidR="003F1177"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t xml:space="preserve">“and may stun the Sybil into prophesy or bury the gods” </w:t>
      </w:r>
      <w:r w:rsidR="00AA655E">
        <w:rPr>
          <w:rFonts w:asciiTheme="minorHAnsi" w:hAnsiTheme="minorHAnsi"/>
          <w:color w:val="000000" w:themeColor="text1"/>
        </w:rPr>
        <w:t>-</w:t>
      </w:r>
      <w:r>
        <w:rPr>
          <w:rFonts w:asciiTheme="minorHAnsi" w:hAnsiTheme="minorHAnsi"/>
          <w:color w:val="000000" w:themeColor="text1"/>
        </w:rPr>
        <w:t xml:space="preserve"> ignoring old conventions</w:t>
      </w:r>
    </w:p>
    <w:p w:rsidR="003F1177" w:rsidRPr="00C545A5" w:rsidRDefault="003F1177" w:rsidP="00CC1CFA">
      <w:pPr>
        <w:pStyle w:val="ListParagraph"/>
        <w:numPr>
          <w:ilvl w:val="0"/>
          <w:numId w:val="45"/>
        </w:numPr>
        <w:shd w:val="clear" w:color="auto" w:fill="FFFFFF"/>
        <w:jc w:val="both"/>
        <w:rPr>
          <w:rFonts w:asciiTheme="minorHAnsi" w:hAnsiTheme="minorHAnsi"/>
          <w:color w:val="000000" w:themeColor="text1"/>
        </w:rPr>
      </w:pPr>
      <w:r>
        <w:rPr>
          <w:rFonts w:asciiTheme="minorHAnsi" w:hAnsiTheme="minorHAnsi"/>
          <w:color w:val="000000" w:themeColor="text1"/>
        </w:rPr>
        <w:t>Irony, “I can remember much forgetfulness”, forgetting may be a choice</w:t>
      </w:r>
      <w:r w:rsidR="00AA655E">
        <w:rPr>
          <w:rFonts w:asciiTheme="minorHAnsi" w:hAnsiTheme="minorHAnsi"/>
          <w:color w:val="000000" w:themeColor="text1"/>
        </w:rPr>
        <w:t xml:space="preserve">, or </w:t>
      </w:r>
      <w:r w:rsidR="0048478C">
        <w:rPr>
          <w:rFonts w:asciiTheme="minorHAnsi" w:hAnsiTheme="minorHAnsi"/>
          <w:color w:val="000000" w:themeColor="text1"/>
        </w:rPr>
        <w:t>paradoxically,</w:t>
      </w:r>
      <w:r w:rsidR="00AA655E">
        <w:rPr>
          <w:rFonts w:asciiTheme="minorHAnsi" w:hAnsiTheme="minorHAnsi"/>
          <w:color w:val="000000" w:themeColor="text1"/>
        </w:rPr>
        <w:t xml:space="preserve"> has the power to </w:t>
      </w:r>
      <w:r w:rsidR="0048478C">
        <w:rPr>
          <w:rFonts w:asciiTheme="minorHAnsi" w:hAnsiTheme="minorHAnsi"/>
          <w:color w:val="000000" w:themeColor="text1"/>
        </w:rPr>
        <w:t>let us know we have forgotten</w:t>
      </w:r>
    </w:p>
    <w:p w:rsidR="003F1177" w:rsidRDefault="003F1177" w:rsidP="003F1177">
      <w:pPr>
        <w:shd w:val="clear" w:color="auto" w:fill="FFFFFF"/>
        <w:rPr>
          <w:rFonts w:asciiTheme="minorHAnsi" w:hAnsiTheme="minorHAnsi"/>
          <w:color w:val="000000" w:themeColor="text1"/>
          <w:sz w:val="28"/>
        </w:rPr>
      </w:pPr>
    </w:p>
    <w:p w:rsidR="003F1177" w:rsidRDefault="003F1177">
      <w:pPr>
        <w:rPr>
          <w:rFonts w:asciiTheme="minorHAnsi" w:hAnsiTheme="minorHAnsi"/>
          <w:b/>
          <w:color w:val="000000" w:themeColor="text1"/>
          <w:sz w:val="28"/>
        </w:rPr>
      </w:pPr>
      <w:r>
        <w:rPr>
          <w:rFonts w:asciiTheme="minorHAnsi" w:hAnsiTheme="minorHAnsi"/>
          <w:b/>
          <w:color w:val="000000" w:themeColor="text1"/>
          <w:sz w:val="28"/>
        </w:rPr>
        <w:br w:type="page"/>
      </w:r>
    </w:p>
    <w:p w:rsidR="003F1177" w:rsidRPr="002D458E" w:rsidRDefault="003F1177" w:rsidP="003F1177">
      <w:pPr>
        <w:jc w:val="both"/>
        <w:rPr>
          <w:rFonts w:asciiTheme="minorHAnsi" w:hAnsiTheme="minorHAnsi"/>
          <w:color w:val="000000" w:themeColor="text1"/>
          <w:sz w:val="28"/>
        </w:rPr>
      </w:pPr>
      <w:r w:rsidRPr="002D458E">
        <w:rPr>
          <w:rFonts w:asciiTheme="minorHAnsi" w:hAnsiTheme="minorHAnsi"/>
          <w:b/>
          <w:color w:val="000000" w:themeColor="text1"/>
          <w:sz w:val="28"/>
        </w:rPr>
        <w:lastRenderedPageBreak/>
        <w:t>Question 4</w:t>
      </w:r>
      <w:r w:rsidRPr="002D458E">
        <w:rPr>
          <w:rFonts w:asciiTheme="minorHAnsi" w:hAnsiTheme="minorHAnsi"/>
          <w:color w:val="000000" w:themeColor="text1"/>
          <w:sz w:val="28"/>
        </w:rPr>
        <w:t xml:space="preserve"> (5 marks)</w:t>
      </w:r>
    </w:p>
    <w:bookmarkEnd w:id="6"/>
    <w:p w:rsidR="003F1177" w:rsidRPr="00175FD8" w:rsidRDefault="003F1177" w:rsidP="003F1177">
      <w:pPr>
        <w:shd w:val="clear" w:color="auto" w:fill="FFFFFF"/>
        <w:rPr>
          <w:rFonts w:asciiTheme="minorHAnsi" w:hAnsiTheme="minorHAnsi"/>
          <w:color w:val="E36C0A" w:themeColor="accent6" w:themeShade="BF"/>
          <w:sz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322"/>
      </w:tblGrid>
      <w:tr w:rsidR="003F1177" w:rsidRPr="00837ED7"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837ED7" w:rsidRDefault="003F1177" w:rsidP="003F1177">
            <w:pPr>
              <w:shd w:val="clear" w:color="auto" w:fill="FFFFFF"/>
              <w:jc w:val="center"/>
              <w:rPr>
                <w:rFonts w:asciiTheme="minorHAnsi" w:hAnsiTheme="minorHAnsi"/>
                <w:b/>
                <w:bCs/>
                <w:color w:val="000000" w:themeColor="text1"/>
              </w:rPr>
            </w:pPr>
            <w:r w:rsidRPr="00837ED7">
              <w:rPr>
                <w:rFonts w:asciiTheme="minorHAnsi" w:hAnsiTheme="minorHAnsi"/>
                <w:b/>
                <w:bCs/>
                <w:color w:val="000000" w:themeColor="text1"/>
              </w:rPr>
              <w:t>Criteria</w:t>
            </w:r>
          </w:p>
        </w:tc>
        <w:tc>
          <w:tcPr>
            <w:tcW w:w="1337" w:type="dxa"/>
            <w:tcBorders>
              <w:top w:val="single" w:sz="4" w:space="0" w:color="auto"/>
              <w:left w:val="single" w:sz="4" w:space="0" w:color="auto"/>
              <w:bottom w:val="single" w:sz="4" w:space="0" w:color="auto"/>
              <w:right w:val="single" w:sz="4" w:space="0" w:color="auto"/>
            </w:tcBorders>
            <w:hideMark/>
          </w:tcPr>
          <w:p w:rsidR="003F1177" w:rsidRPr="00837ED7" w:rsidRDefault="003F1177" w:rsidP="003F1177">
            <w:pPr>
              <w:shd w:val="clear" w:color="auto" w:fill="FFFFFF"/>
              <w:jc w:val="center"/>
              <w:rPr>
                <w:rFonts w:asciiTheme="minorHAnsi" w:hAnsiTheme="minorHAnsi"/>
                <w:b/>
                <w:bCs/>
                <w:color w:val="000000" w:themeColor="text1"/>
              </w:rPr>
            </w:pPr>
            <w:r w:rsidRPr="00837ED7">
              <w:rPr>
                <w:rFonts w:asciiTheme="minorHAnsi" w:hAnsiTheme="minorHAnsi"/>
                <w:b/>
                <w:bCs/>
                <w:color w:val="000000" w:themeColor="text1"/>
              </w:rPr>
              <w:t>Marks</w:t>
            </w:r>
          </w:p>
        </w:tc>
      </w:tr>
      <w:tr w:rsidR="003F1177" w:rsidRPr="00837ED7" w:rsidTr="003F1177">
        <w:tc>
          <w:tcPr>
            <w:tcW w:w="7545" w:type="dxa"/>
            <w:tcBorders>
              <w:top w:val="single" w:sz="4" w:space="0" w:color="auto"/>
              <w:left w:val="single" w:sz="4" w:space="0" w:color="auto"/>
              <w:bottom w:val="single" w:sz="4" w:space="0" w:color="auto"/>
              <w:right w:val="single" w:sz="4" w:space="0" w:color="auto"/>
            </w:tcBorders>
          </w:tcPr>
          <w:p w:rsidR="003F1177" w:rsidRPr="00837ED7" w:rsidRDefault="003F1177" w:rsidP="003F1177">
            <w:pPr>
              <w:numPr>
                <w:ilvl w:val="0"/>
                <w:numId w:val="6"/>
              </w:numPr>
              <w:shd w:val="clear" w:color="auto" w:fill="FFFFFF"/>
              <w:ind w:left="633"/>
              <w:contextualSpacing/>
              <w:jc w:val="both"/>
              <w:rPr>
                <w:rFonts w:asciiTheme="minorHAnsi" w:hAnsiTheme="minorHAnsi"/>
                <w:color w:val="000000" w:themeColor="text1"/>
              </w:rPr>
            </w:pPr>
            <w:r w:rsidRPr="00837ED7">
              <w:rPr>
                <w:rFonts w:asciiTheme="minorHAnsi" w:hAnsiTheme="minorHAnsi"/>
                <w:color w:val="000000" w:themeColor="text1"/>
              </w:rPr>
              <w:t>Evaluates skilfully the extent to which the article presents a negative view of ‘the fear of missing out’</w:t>
            </w:r>
          </w:p>
        </w:tc>
        <w:tc>
          <w:tcPr>
            <w:tcW w:w="1337" w:type="dxa"/>
            <w:tcBorders>
              <w:top w:val="single" w:sz="4" w:space="0" w:color="auto"/>
              <w:left w:val="single" w:sz="4" w:space="0" w:color="auto"/>
              <w:bottom w:val="single" w:sz="4" w:space="0" w:color="auto"/>
              <w:right w:val="single" w:sz="4" w:space="0" w:color="auto"/>
            </w:tcBorders>
            <w:vAlign w:val="center"/>
          </w:tcPr>
          <w:p w:rsidR="003F1177" w:rsidRPr="00837ED7" w:rsidRDefault="003F1177" w:rsidP="003F1177">
            <w:pPr>
              <w:shd w:val="clear" w:color="auto" w:fill="FFFFFF"/>
              <w:jc w:val="center"/>
              <w:rPr>
                <w:rFonts w:asciiTheme="minorHAnsi" w:hAnsiTheme="minorHAnsi"/>
                <w:color w:val="000000" w:themeColor="text1"/>
              </w:rPr>
            </w:pPr>
            <w:r w:rsidRPr="00837ED7">
              <w:rPr>
                <w:rFonts w:asciiTheme="minorHAnsi" w:hAnsiTheme="minorHAnsi"/>
                <w:color w:val="000000" w:themeColor="text1"/>
              </w:rPr>
              <w:t>5</w:t>
            </w:r>
          </w:p>
        </w:tc>
      </w:tr>
      <w:tr w:rsidR="003F1177" w:rsidRPr="00837ED7"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837ED7" w:rsidRDefault="003F1177" w:rsidP="003F1177">
            <w:pPr>
              <w:numPr>
                <w:ilvl w:val="0"/>
                <w:numId w:val="6"/>
              </w:numPr>
              <w:shd w:val="clear" w:color="auto" w:fill="FFFFFF"/>
              <w:ind w:left="633"/>
              <w:contextualSpacing/>
              <w:jc w:val="both"/>
              <w:rPr>
                <w:rFonts w:asciiTheme="minorHAnsi" w:hAnsiTheme="minorHAnsi"/>
                <w:color w:val="000000" w:themeColor="text1"/>
              </w:rPr>
            </w:pPr>
            <w:r w:rsidRPr="00837ED7">
              <w:rPr>
                <w:rFonts w:asciiTheme="minorHAnsi" w:hAnsiTheme="minorHAnsi"/>
                <w:color w:val="000000" w:themeColor="text1"/>
              </w:rPr>
              <w:t>Analyses the extent to which the article presents a negative view of ‘the fear of missing out’</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837ED7" w:rsidRDefault="003F1177" w:rsidP="003F1177">
            <w:pPr>
              <w:shd w:val="clear" w:color="auto" w:fill="FFFFFF"/>
              <w:jc w:val="center"/>
              <w:rPr>
                <w:rFonts w:asciiTheme="minorHAnsi" w:hAnsiTheme="minorHAnsi"/>
                <w:color w:val="000000" w:themeColor="text1"/>
              </w:rPr>
            </w:pPr>
            <w:r w:rsidRPr="00837ED7">
              <w:rPr>
                <w:rFonts w:asciiTheme="minorHAnsi" w:hAnsiTheme="minorHAnsi"/>
                <w:color w:val="000000" w:themeColor="text1"/>
              </w:rPr>
              <w:t>4</w:t>
            </w:r>
          </w:p>
        </w:tc>
      </w:tr>
      <w:tr w:rsidR="003F1177" w:rsidRPr="00837ED7"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837ED7" w:rsidRDefault="003F1177" w:rsidP="003F1177">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837ED7">
              <w:rPr>
                <w:rFonts w:asciiTheme="minorHAnsi" w:hAnsiTheme="minorHAnsi"/>
                <w:color w:val="000000" w:themeColor="text1"/>
              </w:rPr>
              <w:t>Describes ways the article presents a negative view of ‘the fear of missing out’</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837ED7" w:rsidRDefault="003F1177" w:rsidP="003F1177">
            <w:pPr>
              <w:shd w:val="clear" w:color="auto" w:fill="FFFFFF"/>
              <w:jc w:val="center"/>
              <w:rPr>
                <w:rFonts w:asciiTheme="minorHAnsi" w:hAnsiTheme="minorHAnsi"/>
                <w:color w:val="000000" w:themeColor="text1"/>
              </w:rPr>
            </w:pPr>
            <w:r w:rsidRPr="00837ED7">
              <w:rPr>
                <w:rFonts w:asciiTheme="minorHAnsi" w:hAnsiTheme="minorHAnsi"/>
                <w:color w:val="000000" w:themeColor="text1"/>
              </w:rPr>
              <w:t>2-3</w:t>
            </w:r>
          </w:p>
        </w:tc>
      </w:tr>
      <w:tr w:rsidR="003F1177" w:rsidRPr="00837ED7" w:rsidTr="003F1177">
        <w:tc>
          <w:tcPr>
            <w:tcW w:w="7545" w:type="dxa"/>
            <w:tcBorders>
              <w:top w:val="single" w:sz="4" w:space="0" w:color="auto"/>
              <w:left w:val="single" w:sz="4" w:space="0" w:color="auto"/>
              <w:bottom w:val="single" w:sz="4" w:space="0" w:color="auto"/>
              <w:right w:val="single" w:sz="4" w:space="0" w:color="auto"/>
            </w:tcBorders>
          </w:tcPr>
          <w:p w:rsidR="003F1177" w:rsidRPr="00837ED7" w:rsidRDefault="003F1177" w:rsidP="003F1177">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837ED7">
              <w:rPr>
                <w:rFonts w:asciiTheme="minorHAnsi" w:hAnsiTheme="minorHAnsi"/>
                <w:color w:val="000000" w:themeColor="text1"/>
              </w:rPr>
              <w:t>Provides some relevant information</w:t>
            </w:r>
          </w:p>
        </w:tc>
        <w:tc>
          <w:tcPr>
            <w:tcW w:w="1337" w:type="dxa"/>
            <w:tcBorders>
              <w:top w:val="single" w:sz="4" w:space="0" w:color="auto"/>
              <w:left w:val="single" w:sz="4" w:space="0" w:color="auto"/>
              <w:bottom w:val="single" w:sz="4" w:space="0" w:color="auto"/>
              <w:right w:val="single" w:sz="4" w:space="0" w:color="auto"/>
            </w:tcBorders>
            <w:vAlign w:val="center"/>
          </w:tcPr>
          <w:p w:rsidR="003F1177" w:rsidRPr="00837ED7" w:rsidRDefault="003F1177" w:rsidP="003F1177">
            <w:pPr>
              <w:shd w:val="clear" w:color="auto" w:fill="FFFFFF"/>
              <w:jc w:val="center"/>
              <w:rPr>
                <w:rFonts w:asciiTheme="minorHAnsi" w:hAnsiTheme="minorHAnsi"/>
                <w:color w:val="000000" w:themeColor="text1"/>
              </w:rPr>
            </w:pPr>
            <w:r w:rsidRPr="00837ED7">
              <w:rPr>
                <w:rFonts w:asciiTheme="minorHAnsi" w:hAnsiTheme="minorHAnsi"/>
                <w:color w:val="000000" w:themeColor="text1"/>
              </w:rPr>
              <w:t>1</w:t>
            </w:r>
          </w:p>
        </w:tc>
      </w:tr>
    </w:tbl>
    <w:p w:rsidR="003F1177" w:rsidRPr="00CC1CFA" w:rsidRDefault="003F1177" w:rsidP="003F1177">
      <w:pPr>
        <w:shd w:val="clear" w:color="auto" w:fill="FFFFFF"/>
        <w:jc w:val="both"/>
        <w:rPr>
          <w:rFonts w:asciiTheme="minorHAnsi" w:hAnsiTheme="minorHAnsi"/>
          <w:color w:val="E36C0A" w:themeColor="accent6" w:themeShade="BF"/>
          <w:szCs w:val="32"/>
        </w:rPr>
      </w:pPr>
    </w:p>
    <w:p w:rsidR="003F1177" w:rsidRDefault="003F1177" w:rsidP="003F1177">
      <w:pPr>
        <w:shd w:val="clear" w:color="auto" w:fill="FFFFFF"/>
        <w:jc w:val="both"/>
        <w:rPr>
          <w:rFonts w:asciiTheme="minorHAnsi" w:hAnsiTheme="minorHAnsi"/>
          <w:b/>
          <w:i/>
          <w:color w:val="000000" w:themeColor="text1"/>
        </w:rPr>
      </w:pPr>
      <w:r w:rsidRPr="002D458E">
        <w:rPr>
          <w:rFonts w:asciiTheme="minorHAnsi" w:hAnsiTheme="minorHAnsi"/>
          <w:b/>
          <w:i/>
          <w:color w:val="000000" w:themeColor="text1"/>
        </w:rPr>
        <w:t>Sample answer:</w:t>
      </w:r>
    </w:p>
    <w:p w:rsidR="00CC1CFA" w:rsidRPr="002D458E" w:rsidRDefault="00CC1CFA" w:rsidP="003F1177">
      <w:pPr>
        <w:shd w:val="clear" w:color="auto" w:fill="FFFFFF"/>
        <w:jc w:val="both"/>
        <w:rPr>
          <w:rFonts w:asciiTheme="minorHAnsi" w:hAnsiTheme="minorHAnsi"/>
          <w:b/>
          <w:i/>
          <w:color w:val="000000" w:themeColor="text1"/>
        </w:rPr>
      </w:pPr>
    </w:p>
    <w:p w:rsidR="003F1177" w:rsidRDefault="003F1177" w:rsidP="00CC1CFA">
      <w:pPr>
        <w:jc w:val="both"/>
        <w:rPr>
          <w:rFonts w:asciiTheme="minorHAnsi" w:hAnsiTheme="minorHAnsi"/>
          <w:color w:val="000000" w:themeColor="text1"/>
        </w:rPr>
      </w:pPr>
      <w:r w:rsidRPr="002D458E">
        <w:rPr>
          <w:rFonts w:asciiTheme="minorHAnsi" w:hAnsiTheme="minorHAnsi"/>
          <w:color w:val="000000" w:themeColor="text1"/>
        </w:rPr>
        <w:t>Throughout the article Grogan presents the fear of missing out as an overwhelmingly negative experience.</w:t>
      </w:r>
      <w:r>
        <w:rPr>
          <w:rFonts w:asciiTheme="minorHAnsi" w:hAnsiTheme="minorHAnsi"/>
          <w:color w:val="000000" w:themeColor="text1"/>
        </w:rPr>
        <w:t xml:space="preserve"> It is suggested that this fear can preoccupy people’s minds, make decisions </w:t>
      </w:r>
      <w:r w:rsidR="00CC1CFA">
        <w:rPr>
          <w:rFonts w:asciiTheme="minorHAnsi" w:hAnsiTheme="minorHAnsi"/>
          <w:color w:val="000000" w:themeColor="text1"/>
        </w:rPr>
        <w:t>very</w:t>
      </w:r>
      <w:r>
        <w:rPr>
          <w:rFonts w:asciiTheme="minorHAnsi" w:hAnsiTheme="minorHAnsi"/>
          <w:color w:val="000000" w:themeColor="text1"/>
        </w:rPr>
        <w:t xml:space="preserve"> difficult and ultimately overwhelm people with anxiety.</w:t>
      </w:r>
    </w:p>
    <w:p w:rsidR="003F1177" w:rsidRDefault="003F1177" w:rsidP="00CC1CFA">
      <w:pPr>
        <w:jc w:val="both"/>
        <w:rPr>
          <w:rFonts w:asciiTheme="minorHAnsi" w:hAnsiTheme="minorHAnsi"/>
          <w:color w:val="000000" w:themeColor="text1"/>
        </w:rPr>
      </w:pPr>
    </w:p>
    <w:p w:rsidR="003F1177" w:rsidRDefault="003F1177" w:rsidP="00CC1CFA">
      <w:pPr>
        <w:jc w:val="both"/>
        <w:rPr>
          <w:rFonts w:asciiTheme="minorHAnsi" w:hAnsiTheme="minorHAnsi"/>
          <w:color w:val="000000" w:themeColor="text1"/>
        </w:rPr>
      </w:pPr>
      <w:r>
        <w:rPr>
          <w:rFonts w:asciiTheme="minorHAnsi" w:hAnsiTheme="minorHAnsi"/>
          <w:color w:val="000000" w:themeColor="text1"/>
        </w:rPr>
        <w:t>The inclusion of a personal experience with Catherine who “can’t stop thinking about” her fear, shows in a relatable way, the tendency of FOMO to weigh heavily on people’s minds. Catherine’s need for professional help as she is “seeking therapy”, highlights the weight of this condition on her emotional wellbeing.</w:t>
      </w:r>
    </w:p>
    <w:p w:rsidR="003F1177" w:rsidRDefault="003F1177" w:rsidP="00CC1CFA">
      <w:pPr>
        <w:jc w:val="both"/>
        <w:rPr>
          <w:rFonts w:asciiTheme="minorHAnsi" w:hAnsiTheme="minorHAnsi"/>
          <w:color w:val="000000" w:themeColor="text1"/>
        </w:rPr>
      </w:pPr>
    </w:p>
    <w:p w:rsidR="003F1177" w:rsidRPr="002D458E" w:rsidRDefault="00CC1CFA" w:rsidP="00CC1CFA">
      <w:pPr>
        <w:jc w:val="both"/>
        <w:rPr>
          <w:rFonts w:asciiTheme="minorHAnsi" w:hAnsiTheme="minorHAnsi"/>
          <w:color w:val="000000" w:themeColor="text1"/>
        </w:rPr>
      </w:pPr>
      <w:r>
        <w:rPr>
          <w:rFonts w:asciiTheme="minorHAnsi" w:hAnsiTheme="minorHAnsi"/>
          <w:color w:val="000000" w:themeColor="text1"/>
        </w:rPr>
        <w:t>The writer</w:t>
      </w:r>
      <w:r w:rsidR="003F1177">
        <w:rPr>
          <w:rFonts w:asciiTheme="minorHAnsi" w:hAnsiTheme="minorHAnsi"/>
          <w:color w:val="000000" w:themeColor="text1"/>
        </w:rPr>
        <w:t xml:space="preserve"> lists many of the negative emotional </w:t>
      </w:r>
      <w:r>
        <w:rPr>
          <w:rFonts w:asciiTheme="minorHAnsi" w:hAnsiTheme="minorHAnsi"/>
          <w:color w:val="000000" w:themeColor="text1"/>
        </w:rPr>
        <w:t>e</w:t>
      </w:r>
      <w:r w:rsidR="003F1177">
        <w:rPr>
          <w:rFonts w:asciiTheme="minorHAnsi" w:hAnsiTheme="minorHAnsi"/>
          <w:color w:val="000000" w:themeColor="text1"/>
        </w:rPr>
        <w:t>ffects, “uneasy, if not angry, envious, lonely or sad” arguing that our connections to social media, make us more susceptible to the fear of missing out. The use of terms including “bothers”, “anxious” and “nagging” all highlight the many negative implications of FOMO. Grogan also includes research data to further emphasise the extent of the problem in modern society.</w:t>
      </w:r>
    </w:p>
    <w:p w:rsidR="003F1177" w:rsidRPr="002D458E" w:rsidRDefault="003F1177" w:rsidP="00CC1CFA">
      <w:pPr>
        <w:jc w:val="both"/>
        <w:rPr>
          <w:rFonts w:asciiTheme="minorHAnsi" w:hAnsiTheme="minorHAnsi"/>
          <w:color w:val="000000" w:themeColor="text1"/>
        </w:rPr>
      </w:pPr>
    </w:p>
    <w:p w:rsidR="003F1177" w:rsidRDefault="00CC1CFA" w:rsidP="00CC1CFA">
      <w:pPr>
        <w:jc w:val="both"/>
        <w:rPr>
          <w:rFonts w:asciiTheme="minorHAnsi" w:hAnsiTheme="minorHAnsi"/>
          <w:color w:val="000000" w:themeColor="text1"/>
        </w:rPr>
      </w:pPr>
      <w:r>
        <w:rPr>
          <w:rFonts w:asciiTheme="minorHAnsi" w:hAnsiTheme="minorHAnsi"/>
          <w:color w:val="000000" w:themeColor="text1"/>
        </w:rPr>
        <w:t>There is really no sense of FOMO being positive</w:t>
      </w:r>
      <w:r w:rsidR="001A01F6">
        <w:rPr>
          <w:rFonts w:asciiTheme="minorHAnsi" w:hAnsiTheme="minorHAnsi"/>
          <w:color w:val="000000" w:themeColor="text1"/>
        </w:rPr>
        <w:t xml:space="preserve"> - only that knowing about it can stop it</w:t>
      </w:r>
      <w:r>
        <w:rPr>
          <w:rFonts w:asciiTheme="minorHAnsi" w:hAnsiTheme="minorHAnsi"/>
          <w:color w:val="000000" w:themeColor="text1"/>
        </w:rPr>
        <w:t xml:space="preserve">. </w:t>
      </w:r>
      <w:r w:rsidR="003F1177">
        <w:rPr>
          <w:rFonts w:asciiTheme="minorHAnsi" w:hAnsiTheme="minorHAnsi"/>
          <w:color w:val="000000" w:themeColor="text1"/>
        </w:rPr>
        <w:t xml:space="preserve">Grogan questions whether there are “any upsides” </w:t>
      </w:r>
      <w:r>
        <w:rPr>
          <w:rFonts w:asciiTheme="minorHAnsi" w:hAnsiTheme="minorHAnsi"/>
          <w:color w:val="000000" w:themeColor="text1"/>
        </w:rPr>
        <w:t xml:space="preserve">and links the condition to </w:t>
      </w:r>
      <w:r w:rsidR="003F1177" w:rsidRPr="002D458E">
        <w:rPr>
          <w:rFonts w:asciiTheme="minorHAnsi" w:hAnsiTheme="minorHAnsi"/>
          <w:color w:val="000000" w:themeColor="text1"/>
        </w:rPr>
        <w:t>regret when our lives are close to the end.</w:t>
      </w:r>
      <w:r>
        <w:rPr>
          <w:rFonts w:asciiTheme="minorHAnsi" w:hAnsiTheme="minorHAnsi"/>
          <w:color w:val="000000" w:themeColor="text1"/>
        </w:rPr>
        <w:t xml:space="preserve"> </w:t>
      </w:r>
    </w:p>
    <w:p w:rsidR="003F1177" w:rsidRPr="002D458E" w:rsidRDefault="003F1177" w:rsidP="003F1177">
      <w:pPr>
        <w:rPr>
          <w:rFonts w:asciiTheme="minorHAnsi" w:hAnsiTheme="minorHAnsi"/>
          <w:b/>
          <w:i/>
          <w:color w:val="000000" w:themeColor="text1"/>
          <w:sz w:val="10"/>
        </w:rPr>
      </w:pPr>
    </w:p>
    <w:p w:rsidR="003F1177" w:rsidRPr="003F1177" w:rsidRDefault="003F1177" w:rsidP="003F1177">
      <w:pPr>
        <w:shd w:val="clear" w:color="auto" w:fill="FFFFFF"/>
        <w:jc w:val="both"/>
        <w:rPr>
          <w:rFonts w:asciiTheme="minorHAnsi" w:hAnsiTheme="minorHAnsi"/>
          <w:bCs/>
          <w:i/>
          <w:color w:val="000000" w:themeColor="text1"/>
        </w:rPr>
      </w:pPr>
      <w:r w:rsidRPr="003F1177">
        <w:rPr>
          <w:rFonts w:asciiTheme="minorHAnsi" w:hAnsiTheme="minorHAnsi"/>
          <w:bCs/>
          <w:i/>
          <w:color w:val="000000" w:themeColor="text1"/>
        </w:rPr>
        <w:t>Answers could include:</w:t>
      </w:r>
    </w:p>
    <w:p w:rsidR="003F1177" w:rsidRPr="006A6476" w:rsidRDefault="003F1177" w:rsidP="003F1177">
      <w:pPr>
        <w:pStyle w:val="ListParagraph"/>
        <w:numPr>
          <w:ilvl w:val="0"/>
          <w:numId w:val="35"/>
        </w:numPr>
        <w:shd w:val="clear" w:color="auto" w:fill="FFFFFF"/>
        <w:jc w:val="both"/>
        <w:rPr>
          <w:rFonts w:asciiTheme="minorHAnsi" w:hAnsiTheme="minorHAnsi"/>
          <w:color w:val="000000" w:themeColor="text1"/>
        </w:rPr>
      </w:pPr>
      <w:r w:rsidRPr="006A6476">
        <w:rPr>
          <w:rFonts w:asciiTheme="minorHAnsi" w:hAnsiTheme="minorHAnsi"/>
          <w:color w:val="000000" w:themeColor="text1"/>
        </w:rPr>
        <w:t xml:space="preserve">Use of personal story of Catherine </w:t>
      </w:r>
      <w:r w:rsidR="00CC1CFA">
        <w:rPr>
          <w:rFonts w:asciiTheme="minorHAnsi" w:hAnsiTheme="minorHAnsi"/>
          <w:color w:val="000000" w:themeColor="text1"/>
        </w:rPr>
        <w:t>-</w:t>
      </w:r>
      <w:r w:rsidRPr="006A6476">
        <w:rPr>
          <w:rFonts w:asciiTheme="minorHAnsi" w:hAnsiTheme="minorHAnsi"/>
          <w:color w:val="000000" w:themeColor="text1"/>
        </w:rPr>
        <w:t xml:space="preserve"> personalises the predicament</w:t>
      </w:r>
    </w:p>
    <w:p w:rsidR="003F1177" w:rsidRPr="006A6476" w:rsidRDefault="003F1177" w:rsidP="003F1177">
      <w:pPr>
        <w:pStyle w:val="ListParagraph"/>
        <w:numPr>
          <w:ilvl w:val="0"/>
          <w:numId w:val="35"/>
        </w:numPr>
        <w:shd w:val="clear" w:color="auto" w:fill="FFFFFF"/>
        <w:jc w:val="both"/>
        <w:rPr>
          <w:rFonts w:asciiTheme="minorHAnsi" w:hAnsiTheme="minorHAnsi"/>
          <w:color w:val="000000" w:themeColor="text1"/>
        </w:rPr>
      </w:pPr>
      <w:r w:rsidRPr="006A6476">
        <w:rPr>
          <w:rFonts w:asciiTheme="minorHAnsi" w:hAnsiTheme="minorHAnsi"/>
          <w:color w:val="000000" w:themeColor="text1"/>
        </w:rPr>
        <w:t xml:space="preserve">Negative word choice, “fear”, “anxious”, “bothers”, “nagging”, “miss”, </w:t>
      </w:r>
      <w:r w:rsidR="00A63816">
        <w:rPr>
          <w:rFonts w:asciiTheme="minorHAnsi" w:hAnsiTheme="minorHAnsi"/>
          <w:color w:val="000000" w:themeColor="text1"/>
        </w:rPr>
        <w:t>“undermine”</w:t>
      </w:r>
    </w:p>
    <w:p w:rsidR="003F1177" w:rsidRDefault="003F1177" w:rsidP="003F1177">
      <w:pPr>
        <w:pStyle w:val="ListParagraph"/>
        <w:numPr>
          <w:ilvl w:val="0"/>
          <w:numId w:val="35"/>
        </w:numPr>
        <w:shd w:val="clear" w:color="auto" w:fill="FFFFFF"/>
        <w:jc w:val="both"/>
        <w:rPr>
          <w:rFonts w:asciiTheme="minorHAnsi" w:hAnsiTheme="minorHAnsi"/>
          <w:color w:val="000000" w:themeColor="text1"/>
        </w:rPr>
      </w:pPr>
      <w:r w:rsidRPr="006A6476">
        <w:rPr>
          <w:rFonts w:asciiTheme="minorHAnsi" w:hAnsiTheme="minorHAnsi"/>
          <w:color w:val="000000" w:themeColor="text1"/>
        </w:rPr>
        <w:t>Listing of emotional impacts, “uneasy, if not angry, envious, lonely or sad”</w:t>
      </w:r>
    </w:p>
    <w:p w:rsidR="003F1177" w:rsidRDefault="003F1177" w:rsidP="003F1177">
      <w:pPr>
        <w:pStyle w:val="ListParagraph"/>
        <w:numPr>
          <w:ilvl w:val="0"/>
          <w:numId w:val="35"/>
        </w:numPr>
        <w:shd w:val="clear" w:color="auto" w:fill="FFFFFF"/>
        <w:jc w:val="both"/>
        <w:rPr>
          <w:rFonts w:asciiTheme="minorHAnsi" w:hAnsiTheme="minorHAnsi"/>
          <w:color w:val="000000" w:themeColor="text1"/>
        </w:rPr>
      </w:pPr>
      <w:r>
        <w:rPr>
          <w:rFonts w:asciiTheme="minorHAnsi" w:hAnsiTheme="minorHAnsi"/>
          <w:color w:val="000000" w:themeColor="text1"/>
        </w:rPr>
        <w:t>Use of relatable situations, “What are you doing for New Year’s?”</w:t>
      </w:r>
    </w:p>
    <w:p w:rsidR="003F1177" w:rsidRPr="006A6476" w:rsidRDefault="003F1177" w:rsidP="003F1177">
      <w:pPr>
        <w:pStyle w:val="ListParagraph"/>
        <w:numPr>
          <w:ilvl w:val="0"/>
          <w:numId w:val="35"/>
        </w:numPr>
        <w:shd w:val="clear" w:color="auto" w:fill="FFFFFF"/>
        <w:jc w:val="both"/>
        <w:rPr>
          <w:rFonts w:asciiTheme="minorHAnsi" w:hAnsiTheme="minorHAnsi"/>
          <w:color w:val="000000" w:themeColor="text1"/>
        </w:rPr>
      </w:pPr>
      <w:r>
        <w:rPr>
          <w:rFonts w:asciiTheme="minorHAnsi" w:hAnsiTheme="minorHAnsi"/>
          <w:color w:val="000000" w:themeColor="text1"/>
        </w:rPr>
        <w:t>Relevance of social media and the changes it has brought</w:t>
      </w:r>
    </w:p>
    <w:p w:rsidR="003F1177" w:rsidRDefault="003F1177" w:rsidP="003F1177">
      <w:pPr>
        <w:pStyle w:val="ListParagraph"/>
        <w:numPr>
          <w:ilvl w:val="0"/>
          <w:numId w:val="35"/>
        </w:numPr>
        <w:shd w:val="clear" w:color="auto" w:fill="FFFFFF"/>
        <w:jc w:val="both"/>
        <w:rPr>
          <w:rFonts w:asciiTheme="minorHAnsi" w:hAnsiTheme="minorHAnsi"/>
          <w:color w:val="000000" w:themeColor="text1"/>
        </w:rPr>
      </w:pPr>
      <w:r>
        <w:rPr>
          <w:rFonts w:asciiTheme="minorHAnsi" w:hAnsiTheme="minorHAnsi"/>
          <w:color w:val="000000" w:themeColor="text1"/>
        </w:rPr>
        <w:t xml:space="preserve">Key findings </w:t>
      </w:r>
      <w:r w:rsidR="00CC1CFA">
        <w:rPr>
          <w:rFonts w:asciiTheme="minorHAnsi" w:hAnsiTheme="minorHAnsi"/>
          <w:color w:val="000000" w:themeColor="text1"/>
        </w:rPr>
        <w:t>-</w:t>
      </w:r>
      <w:r>
        <w:rPr>
          <w:rFonts w:asciiTheme="minorHAnsi" w:hAnsiTheme="minorHAnsi"/>
          <w:color w:val="000000" w:themeColor="text1"/>
        </w:rPr>
        <w:t xml:space="preserve"> validate the negative view</w:t>
      </w:r>
    </w:p>
    <w:p w:rsidR="003F1177" w:rsidRPr="006A6476" w:rsidRDefault="003F1177" w:rsidP="003F1177">
      <w:pPr>
        <w:pStyle w:val="ListParagraph"/>
        <w:numPr>
          <w:ilvl w:val="0"/>
          <w:numId w:val="35"/>
        </w:numPr>
        <w:shd w:val="clear" w:color="auto" w:fill="FFFFFF"/>
        <w:jc w:val="both"/>
        <w:rPr>
          <w:rFonts w:asciiTheme="minorHAnsi" w:hAnsiTheme="minorHAnsi"/>
          <w:color w:val="000000" w:themeColor="text1"/>
        </w:rPr>
      </w:pPr>
      <w:r>
        <w:rPr>
          <w:rFonts w:asciiTheme="minorHAnsi" w:hAnsiTheme="minorHAnsi"/>
          <w:color w:val="000000" w:themeColor="text1"/>
        </w:rPr>
        <w:t xml:space="preserve">Final comment </w:t>
      </w:r>
      <w:r w:rsidR="00CC1CFA">
        <w:rPr>
          <w:rFonts w:asciiTheme="minorHAnsi" w:hAnsiTheme="minorHAnsi"/>
          <w:color w:val="000000" w:themeColor="text1"/>
        </w:rPr>
        <w:t>-</w:t>
      </w:r>
      <w:r>
        <w:rPr>
          <w:rFonts w:asciiTheme="minorHAnsi" w:hAnsiTheme="minorHAnsi"/>
          <w:color w:val="000000" w:themeColor="text1"/>
        </w:rPr>
        <w:t xml:space="preserve"> </w:t>
      </w:r>
      <w:r w:rsidR="00CC1CFA">
        <w:rPr>
          <w:rFonts w:asciiTheme="minorHAnsi" w:hAnsiTheme="minorHAnsi"/>
          <w:color w:val="000000" w:themeColor="text1"/>
        </w:rPr>
        <w:t>perhaps</w:t>
      </w:r>
      <w:r>
        <w:rPr>
          <w:rFonts w:asciiTheme="minorHAnsi" w:hAnsiTheme="minorHAnsi"/>
          <w:color w:val="000000" w:themeColor="text1"/>
        </w:rPr>
        <w:t xml:space="preserve"> positive</w:t>
      </w:r>
      <w:r w:rsidR="00CC1CFA">
        <w:rPr>
          <w:rFonts w:asciiTheme="minorHAnsi" w:hAnsiTheme="minorHAnsi"/>
          <w:color w:val="000000" w:themeColor="text1"/>
        </w:rPr>
        <w:t xml:space="preserve"> but only to learn from it</w:t>
      </w:r>
    </w:p>
    <w:p w:rsidR="003F1177" w:rsidRPr="00175FD8" w:rsidRDefault="003F1177" w:rsidP="003F1177">
      <w:pPr>
        <w:shd w:val="clear" w:color="auto" w:fill="FFFFFF"/>
        <w:jc w:val="both"/>
        <w:rPr>
          <w:rFonts w:asciiTheme="minorHAnsi" w:hAnsiTheme="minorHAnsi"/>
          <w:b/>
          <w:color w:val="E36C0A" w:themeColor="accent6" w:themeShade="BF"/>
        </w:rPr>
      </w:pPr>
    </w:p>
    <w:p w:rsidR="003F1177" w:rsidRDefault="003F1177">
      <w:pPr>
        <w:rPr>
          <w:rFonts w:asciiTheme="minorHAnsi" w:hAnsiTheme="minorHAnsi"/>
          <w:b/>
          <w:color w:val="000000" w:themeColor="text1"/>
          <w:sz w:val="28"/>
        </w:rPr>
      </w:pPr>
      <w:r>
        <w:rPr>
          <w:rFonts w:asciiTheme="minorHAnsi" w:hAnsiTheme="minorHAnsi"/>
          <w:b/>
          <w:color w:val="000000" w:themeColor="text1"/>
          <w:sz w:val="28"/>
        </w:rPr>
        <w:br w:type="page"/>
      </w:r>
    </w:p>
    <w:p w:rsidR="003F1177" w:rsidRPr="00EF1B4D" w:rsidRDefault="003F1177" w:rsidP="003F1177">
      <w:pPr>
        <w:shd w:val="clear" w:color="auto" w:fill="FFFFFF"/>
        <w:rPr>
          <w:rFonts w:asciiTheme="minorHAnsi" w:hAnsiTheme="minorHAnsi"/>
          <w:color w:val="000000" w:themeColor="text1"/>
          <w:sz w:val="28"/>
        </w:rPr>
      </w:pPr>
      <w:r w:rsidRPr="00EF1B4D">
        <w:rPr>
          <w:rFonts w:asciiTheme="minorHAnsi" w:hAnsiTheme="minorHAnsi"/>
          <w:b/>
          <w:color w:val="000000" w:themeColor="text1"/>
          <w:sz w:val="28"/>
        </w:rPr>
        <w:lastRenderedPageBreak/>
        <w:t>Question 5</w:t>
      </w:r>
      <w:r w:rsidRPr="00EF1B4D">
        <w:rPr>
          <w:rFonts w:asciiTheme="minorHAnsi" w:hAnsiTheme="minorHAnsi"/>
          <w:color w:val="000000" w:themeColor="text1"/>
          <w:sz w:val="28"/>
        </w:rPr>
        <w:t xml:space="preserve"> (5 marks)</w:t>
      </w:r>
    </w:p>
    <w:p w:rsidR="003F1177" w:rsidRPr="00175FD8" w:rsidRDefault="003F1177" w:rsidP="003F1177">
      <w:pPr>
        <w:shd w:val="clear" w:color="auto" w:fill="FFFFFF"/>
        <w:rPr>
          <w:rFonts w:asciiTheme="minorHAnsi" w:hAnsiTheme="minorHAnsi"/>
          <w:color w:val="E36C0A" w:themeColor="accent6" w:themeShade="BF"/>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0"/>
        <w:gridCol w:w="1322"/>
      </w:tblGrid>
      <w:tr w:rsidR="003F1177" w:rsidRPr="00EF786E"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EF786E" w:rsidRDefault="003F1177" w:rsidP="003F1177">
            <w:pPr>
              <w:shd w:val="clear" w:color="auto" w:fill="FFFFFF"/>
              <w:jc w:val="center"/>
              <w:rPr>
                <w:rFonts w:asciiTheme="minorHAnsi" w:hAnsiTheme="minorHAnsi"/>
                <w:b/>
                <w:bCs/>
                <w:color w:val="000000" w:themeColor="text1"/>
              </w:rPr>
            </w:pPr>
            <w:r w:rsidRPr="00EF786E">
              <w:rPr>
                <w:rFonts w:asciiTheme="minorHAnsi" w:hAnsiTheme="minorHAnsi"/>
                <w:b/>
                <w:bCs/>
                <w:color w:val="000000" w:themeColor="text1"/>
              </w:rPr>
              <w:t>Criteria</w:t>
            </w:r>
          </w:p>
        </w:tc>
        <w:tc>
          <w:tcPr>
            <w:tcW w:w="1337" w:type="dxa"/>
            <w:tcBorders>
              <w:top w:val="single" w:sz="4" w:space="0" w:color="auto"/>
              <w:left w:val="single" w:sz="4" w:space="0" w:color="auto"/>
              <w:bottom w:val="single" w:sz="4" w:space="0" w:color="auto"/>
              <w:right w:val="single" w:sz="4" w:space="0" w:color="auto"/>
            </w:tcBorders>
            <w:hideMark/>
          </w:tcPr>
          <w:p w:rsidR="003F1177" w:rsidRPr="00EF786E" w:rsidRDefault="003F1177" w:rsidP="003F1177">
            <w:pPr>
              <w:shd w:val="clear" w:color="auto" w:fill="FFFFFF"/>
              <w:jc w:val="center"/>
              <w:rPr>
                <w:rFonts w:asciiTheme="minorHAnsi" w:hAnsiTheme="minorHAnsi"/>
                <w:b/>
                <w:bCs/>
                <w:color w:val="000000" w:themeColor="text1"/>
              </w:rPr>
            </w:pPr>
            <w:r w:rsidRPr="00EF786E">
              <w:rPr>
                <w:rFonts w:asciiTheme="minorHAnsi" w:hAnsiTheme="minorHAnsi"/>
                <w:b/>
                <w:bCs/>
                <w:color w:val="000000" w:themeColor="text1"/>
              </w:rPr>
              <w:t>Marks</w:t>
            </w:r>
          </w:p>
        </w:tc>
      </w:tr>
      <w:tr w:rsidR="003F1177" w:rsidRPr="00EF786E"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EF786E" w:rsidRDefault="003F1177" w:rsidP="003F1177">
            <w:pPr>
              <w:numPr>
                <w:ilvl w:val="0"/>
                <w:numId w:val="6"/>
              </w:numPr>
              <w:shd w:val="clear" w:color="auto" w:fill="FFFFFF"/>
              <w:ind w:left="633"/>
              <w:contextualSpacing/>
              <w:jc w:val="both"/>
              <w:rPr>
                <w:rFonts w:asciiTheme="minorHAnsi" w:hAnsiTheme="minorHAnsi"/>
                <w:color w:val="000000" w:themeColor="text1"/>
              </w:rPr>
            </w:pPr>
            <w:r w:rsidRPr="00EF786E">
              <w:rPr>
                <w:rFonts w:asciiTheme="minorHAnsi" w:hAnsiTheme="minorHAnsi"/>
                <w:color w:val="000000" w:themeColor="text1"/>
              </w:rPr>
              <w:t>Compares skilfully how Text 2 and Text 4 use narrative voice to position their readers</w:t>
            </w:r>
            <w:r>
              <w:rPr>
                <w:rFonts w:asciiTheme="minorHAnsi" w:hAnsiTheme="minorHAnsi"/>
                <w:color w:val="000000" w:themeColor="text1"/>
              </w:rPr>
              <w:t xml:space="preserve"> using well-chosen supporting evidence</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EF786E" w:rsidRDefault="003F1177" w:rsidP="003F1177">
            <w:pPr>
              <w:shd w:val="clear" w:color="auto" w:fill="FFFFFF"/>
              <w:jc w:val="center"/>
              <w:rPr>
                <w:rFonts w:asciiTheme="minorHAnsi" w:hAnsiTheme="minorHAnsi"/>
                <w:color w:val="000000" w:themeColor="text1"/>
              </w:rPr>
            </w:pPr>
            <w:r w:rsidRPr="00EF786E">
              <w:rPr>
                <w:rFonts w:asciiTheme="minorHAnsi" w:hAnsiTheme="minorHAnsi"/>
                <w:color w:val="000000" w:themeColor="text1"/>
              </w:rPr>
              <w:t>5</w:t>
            </w:r>
          </w:p>
        </w:tc>
      </w:tr>
      <w:tr w:rsidR="003F1177" w:rsidRPr="00EF786E"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EF786E" w:rsidRDefault="003F1177" w:rsidP="003F1177">
            <w:pPr>
              <w:numPr>
                <w:ilvl w:val="0"/>
                <w:numId w:val="6"/>
              </w:numPr>
              <w:shd w:val="clear" w:color="auto" w:fill="FFFFFF"/>
              <w:ind w:left="633"/>
              <w:contextualSpacing/>
              <w:jc w:val="both"/>
              <w:rPr>
                <w:rFonts w:asciiTheme="minorHAnsi" w:hAnsiTheme="minorHAnsi"/>
                <w:color w:val="000000" w:themeColor="text1"/>
              </w:rPr>
            </w:pPr>
            <w:r>
              <w:rPr>
                <w:rFonts w:asciiTheme="minorHAnsi" w:hAnsiTheme="minorHAnsi"/>
                <w:color w:val="000000" w:themeColor="text1"/>
              </w:rPr>
              <w:t>Compares</w:t>
            </w:r>
            <w:r w:rsidRPr="00EF786E">
              <w:rPr>
                <w:rFonts w:asciiTheme="minorHAnsi" w:hAnsiTheme="minorHAnsi"/>
                <w:color w:val="000000" w:themeColor="text1"/>
              </w:rPr>
              <w:t xml:space="preserve"> how Text 2 and Text 4 use narrative voice to position their readers</w:t>
            </w:r>
            <w:r>
              <w:rPr>
                <w:rFonts w:asciiTheme="minorHAnsi" w:hAnsiTheme="minorHAnsi"/>
                <w:color w:val="000000" w:themeColor="text1"/>
              </w:rPr>
              <w:t xml:space="preserve"> using appropriate supporting evidence</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EF786E" w:rsidRDefault="003F1177" w:rsidP="003F1177">
            <w:pPr>
              <w:shd w:val="clear" w:color="auto" w:fill="FFFFFF"/>
              <w:jc w:val="center"/>
              <w:rPr>
                <w:rFonts w:asciiTheme="minorHAnsi" w:hAnsiTheme="minorHAnsi"/>
                <w:color w:val="000000" w:themeColor="text1"/>
              </w:rPr>
            </w:pPr>
            <w:r w:rsidRPr="00EF786E">
              <w:rPr>
                <w:rFonts w:asciiTheme="minorHAnsi" w:hAnsiTheme="minorHAnsi"/>
                <w:color w:val="000000" w:themeColor="text1"/>
              </w:rPr>
              <w:t>3-4</w:t>
            </w:r>
          </w:p>
        </w:tc>
      </w:tr>
      <w:tr w:rsidR="003F1177" w:rsidRPr="00EF786E" w:rsidTr="003F1177">
        <w:tc>
          <w:tcPr>
            <w:tcW w:w="7545" w:type="dxa"/>
            <w:tcBorders>
              <w:top w:val="single" w:sz="4" w:space="0" w:color="auto"/>
              <w:left w:val="single" w:sz="4" w:space="0" w:color="auto"/>
              <w:bottom w:val="single" w:sz="4" w:space="0" w:color="auto"/>
              <w:right w:val="single" w:sz="4" w:space="0" w:color="auto"/>
            </w:tcBorders>
            <w:hideMark/>
          </w:tcPr>
          <w:p w:rsidR="003F1177" w:rsidRPr="00EF786E" w:rsidRDefault="003F1177" w:rsidP="003F1177">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Pr>
                <w:rFonts w:asciiTheme="minorHAnsi" w:hAnsiTheme="minorHAnsi"/>
                <w:color w:val="000000" w:themeColor="text1"/>
              </w:rPr>
              <w:t>Describes how</w:t>
            </w:r>
            <w:r w:rsidRPr="00EF786E">
              <w:rPr>
                <w:rFonts w:asciiTheme="minorHAnsi" w:hAnsiTheme="minorHAnsi"/>
                <w:color w:val="000000" w:themeColor="text1"/>
              </w:rPr>
              <w:t xml:space="preserve"> Text 2 and Text 4 use narrative voice to position their readers</w:t>
            </w:r>
            <w:r>
              <w:rPr>
                <w:rFonts w:asciiTheme="minorHAnsi" w:hAnsiTheme="minorHAnsi"/>
                <w:color w:val="000000" w:themeColor="text1"/>
              </w:rPr>
              <w:t xml:space="preserve"> with some supporting evidence</w:t>
            </w:r>
          </w:p>
        </w:tc>
        <w:tc>
          <w:tcPr>
            <w:tcW w:w="1337" w:type="dxa"/>
            <w:tcBorders>
              <w:top w:val="single" w:sz="4" w:space="0" w:color="auto"/>
              <w:left w:val="single" w:sz="4" w:space="0" w:color="auto"/>
              <w:bottom w:val="single" w:sz="4" w:space="0" w:color="auto"/>
              <w:right w:val="single" w:sz="4" w:space="0" w:color="auto"/>
            </w:tcBorders>
            <w:vAlign w:val="center"/>
            <w:hideMark/>
          </w:tcPr>
          <w:p w:rsidR="003F1177" w:rsidRPr="00EF786E" w:rsidRDefault="003F1177" w:rsidP="003F1177">
            <w:pPr>
              <w:shd w:val="clear" w:color="auto" w:fill="FFFFFF"/>
              <w:jc w:val="center"/>
              <w:rPr>
                <w:rFonts w:asciiTheme="minorHAnsi" w:hAnsiTheme="minorHAnsi"/>
                <w:color w:val="000000" w:themeColor="text1"/>
              </w:rPr>
            </w:pPr>
            <w:r w:rsidRPr="00EF786E">
              <w:rPr>
                <w:rFonts w:asciiTheme="minorHAnsi" w:hAnsiTheme="minorHAnsi"/>
                <w:color w:val="000000" w:themeColor="text1"/>
              </w:rPr>
              <w:t>2</w:t>
            </w:r>
          </w:p>
        </w:tc>
      </w:tr>
      <w:tr w:rsidR="003F1177" w:rsidRPr="00EF786E" w:rsidTr="003F1177">
        <w:tc>
          <w:tcPr>
            <w:tcW w:w="7545" w:type="dxa"/>
            <w:tcBorders>
              <w:top w:val="single" w:sz="4" w:space="0" w:color="auto"/>
              <w:left w:val="single" w:sz="4" w:space="0" w:color="auto"/>
              <w:bottom w:val="single" w:sz="4" w:space="0" w:color="auto"/>
              <w:right w:val="single" w:sz="4" w:space="0" w:color="auto"/>
            </w:tcBorders>
          </w:tcPr>
          <w:p w:rsidR="003F1177" w:rsidRPr="00EF786E" w:rsidRDefault="003F1177" w:rsidP="003F1177">
            <w:pPr>
              <w:numPr>
                <w:ilvl w:val="0"/>
                <w:numId w:val="6"/>
              </w:numPr>
              <w:shd w:val="clear" w:color="auto" w:fill="FFFFFF"/>
              <w:tabs>
                <w:tab w:val="num" w:pos="720"/>
              </w:tabs>
              <w:ind w:left="633" w:hanging="371"/>
              <w:contextualSpacing/>
              <w:jc w:val="both"/>
              <w:rPr>
                <w:rFonts w:asciiTheme="minorHAnsi" w:hAnsiTheme="minorHAnsi"/>
                <w:color w:val="000000" w:themeColor="text1"/>
              </w:rPr>
            </w:pPr>
            <w:r w:rsidRPr="00EF786E">
              <w:rPr>
                <w:rFonts w:asciiTheme="minorHAnsi" w:hAnsiTheme="minorHAnsi"/>
                <w:color w:val="000000" w:themeColor="text1"/>
              </w:rPr>
              <w:t>Provides some relevant information</w:t>
            </w:r>
            <w:r>
              <w:rPr>
                <w:rFonts w:asciiTheme="minorHAnsi" w:hAnsiTheme="minorHAnsi"/>
                <w:color w:val="000000" w:themeColor="text1"/>
              </w:rPr>
              <w:t xml:space="preserve"> about the texts</w:t>
            </w:r>
          </w:p>
        </w:tc>
        <w:tc>
          <w:tcPr>
            <w:tcW w:w="1337" w:type="dxa"/>
            <w:tcBorders>
              <w:top w:val="single" w:sz="4" w:space="0" w:color="auto"/>
              <w:left w:val="single" w:sz="4" w:space="0" w:color="auto"/>
              <w:bottom w:val="single" w:sz="4" w:space="0" w:color="auto"/>
              <w:right w:val="single" w:sz="4" w:space="0" w:color="auto"/>
            </w:tcBorders>
            <w:vAlign w:val="center"/>
          </w:tcPr>
          <w:p w:rsidR="003F1177" w:rsidRPr="00EF786E" w:rsidRDefault="003F1177" w:rsidP="003F1177">
            <w:pPr>
              <w:shd w:val="clear" w:color="auto" w:fill="FFFFFF"/>
              <w:jc w:val="center"/>
              <w:rPr>
                <w:rFonts w:asciiTheme="minorHAnsi" w:hAnsiTheme="minorHAnsi"/>
                <w:color w:val="000000" w:themeColor="text1"/>
              </w:rPr>
            </w:pPr>
            <w:r w:rsidRPr="00EF786E">
              <w:rPr>
                <w:rFonts w:asciiTheme="minorHAnsi" w:hAnsiTheme="minorHAnsi"/>
                <w:color w:val="000000" w:themeColor="text1"/>
              </w:rPr>
              <w:t>1</w:t>
            </w:r>
          </w:p>
        </w:tc>
      </w:tr>
    </w:tbl>
    <w:p w:rsidR="003F1177" w:rsidRPr="00175FD8" w:rsidRDefault="003F1177" w:rsidP="003F1177">
      <w:pPr>
        <w:shd w:val="clear" w:color="auto" w:fill="FFFFFF"/>
        <w:rPr>
          <w:rFonts w:asciiTheme="minorHAnsi" w:hAnsiTheme="minorHAnsi"/>
          <w:color w:val="E36C0A" w:themeColor="accent6" w:themeShade="BF"/>
        </w:rPr>
      </w:pPr>
    </w:p>
    <w:p w:rsidR="003F1177" w:rsidRDefault="003F1177" w:rsidP="003F1177">
      <w:pPr>
        <w:shd w:val="clear" w:color="auto" w:fill="FFFFFF"/>
        <w:jc w:val="both"/>
        <w:rPr>
          <w:rFonts w:asciiTheme="minorHAnsi" w:hAnsiTheme="minorHAnsi"/>
          <w:b/>
          <w:i/>
          <w:color w:val="000000" w:themeColor="text1"/>
        </w:rPr>
      </w:pPr>
      <w:r w:rsidRPr="007F3C9C">
        <w:rPr>
          <w:rFonts w:asciiTheme="minorHAnsi" w:hAnsiTheme="minorHAnsi"/>
          <w:b/>
          <w:i/>
          <w:color w:val="000000" w:themeColor="text1"/>
        </w:rPr>
        <w:t>Sample answer:</w:t>
      </w:r>
    </w:p>
    <w:p w:rsidR="00CC1CFA" w:rsidRPr="007F3C9C" w:rsidRDefault="00CC1CFA" w:rsidP="003F1177">
      <w:pPr>
        <w:shd w:val="clear" w:color="auto" w:fill="FFFFFF"/>
        <w:jc w:val="both"/>
        <w:rPr>
          <w:rFonts w:asciiTheme="minorHAnsi" w:hAnsiTheme="minorHAnsi"/>
          <w:b/>
          <w:i/>
          <w:color w:val="000000" w:themeColor="text1"/>
        </w:rPr>
      </w:pPr>
    </w:p>
    <w:p w:rsidR="003F1177" w:rsidRDefault="003F1177" w:rsidP="003F1177">
      <w:pPr>
        <w:jc w:val="both"/>
        <w:rPr>
          <w:rFonts w:asciiTheme="minorHAnsi" w:hAnsiTheme="minorHAnsi"/>
          <w:color w:val="000000" w:themeColor="text1"/>
        </w:rPr>
      </w:pPr>
      <w:r w:rsidRPr="007F3C9C">
        <w:rPr>
          <w:rFonts w:asciiTheme="minorHAnsi" w:hAnsiTheme="minorHAnsi"/>
          <w:color w:val="000000" w:themeColor="text1"/>
        </w:rPr>
        <w:t xml:space="preserve">Text 2 and Text 4 employ different narrative voices and therefore position their readers in different ways. </w:t>
      </w:r>
      <w:r>
        <w:rPr>
          <w:rFonts w:asciiTheme="minorHAnsi" w:hAnsiTheme="minorHAnsi"/>
          <w:color w:val="000000" w:themeColor="text1"/>
        </w:rPr>
        <w:t xml:space="preserve">Text 2 uses a third person narrator to share the ambitions of the main character PJ. While </w:t>
      </w:r>
      <w:r w:rsidR="00805E8C">
        <w:rPr>
          <w:rFonts w:asciiTheme="minorHAnsi" w:hAnsiTheme="minorHAnsi"/>
          <w:color w:val="000000" w:themeColor="text1"/>
        </w:rPr>
        <w:t>this can</w:t>
      </w:r>
      <w:r>
        <w:rPr>
          <w:rFonts w:asciiTheme="minorHAnsi" w:hAnsiTheme="minorHAnsi"/>
          <w:color w:val="000000" w:themeColor="text1"/>
        </w:rPr>
        <w:t xml:space="preserve"> place a distance between the character and the reader</w:t>
      </w:r>
      <w:r w:rsidR="00805E8C">
        <w:rPr>
          <w:rFonts w:asciiTheme="minorHAnsi" w:hAnsiTheme="minorHAnsi"/>
          <w:color w:val="000000" w:themeColor="text1"/>
        </w:rPr>
        <w:t xml:space="preserve">, </w:t>
      </w:r>
      <w:r>
        <w:rPr>
          <w:rFonts w:asciiTheme="minorHAnsi" w:hAnsiTheme="minorHAnsi"/>
          <w:color w:val="000000" w:themeColor="text1"/>
        </w:rPr>
        <w:t xml:space="preserve">here the narrator achieves a sense of closeness. </w:t>
      </w:r>
      <w:r w:rsidR="00805E8C">
        <w:rPr>
          <w:rFonts w:asciiTheme="minorHAnsi" w:hAnsiTheme="minorHAnsi"/>
          <w:color w:val="000000" w:themeColor="text1"/>
        </w:rPr>
        <w:t>We</w:t>
      </w:r>
      <w:r>
        <w:rPr>
          <w:rFonts w:asciiTheme="minorHAnsi" w:hAnsiTheme="minorHAnsi"/>
          <w:color w:val="000000" w:themeColor="text1"/>
        </w:rPr>
        <w:t xml:space="preserve"> are privy to PJ’s thoughts and dreams for the future, “Maybe he would be the one to choose and train a champion for them.” </w:t>
      </w:r>
      <w:r w:rsidR="00805E8C">
        <w:rPr>
          <w:rFonts w:asciiTheme="minorHAnsi" w:hAnsiTheme="minorHAnsi"/>
          <w:color w:val="000000" w:themeColor="text1"/>
        </w:rPr>
        <w:t>So we</w:t>
      </w:r>
      <w:r>
        <w:rPr>
          <w:rFonts w:asciiTheme="minorHAnsi" w:hAnsiTheme="minorHAnsi"/>
          <w:color w:val="000000" w:themeColor="text1"/>
        </w:rPr>
        <w:t xml:space="preserve"> feel closely aligned with him. The hopeful tone adopted by the narrator shown in, “transport him into his own wonderland”, also reflects the character’s point of view and positions the reader to share in the character’s hopes.</w:t>
      </w:r>
    </w:p>
    <w:p w:rsidR="00805E8C" w:rsidRDefault="00805E8C" w:rsidP="003F1177">
      <w:pPr>
        <w:jc w:val="both"/>
        <w:rPr>
          <w:rFonts w:asciiTheme="minorHAnsi" w:hAnsiTheme="minorHAnsi"/>
          <w:color w:val="000000" w:themeColor="text1"/>
        </w:rPr>
      </w:pPr>
    </w:p>
    <w:p w:rsidR="003F1177" w:rsidRDefault="00805E8C" w:rsidP="003F1177">
      <w:pPr>
        <w:jc w:val="both"/>
        <w:rPr>
          <w:rFonts w:asciiTheme="minorHAnsi" w:hAnsiTheme="minorHAnsi"/>
          <w:color w:val="000000" w:themeColor="text1"/>
        </w:rPr>
      </w:pPr>
      <w:r>
        <w:rPr>
          <w:rFonts w:asciiTheme="minorHAnsi" w:hAnsiTheme="minorHAnsi"/>
          <w:color w:val="000000" w:themeColor="text1"/>
        </w:rPr>
        <w:t>In</w:t>
      </w:r>
      <w:r w:rsidR="003F1177">
        <w:rPr>
          <w:rFonts w:asciiTheme="minorHAnsi" w:hAnsiTheme="minorHAnsi"/>
          <w:color w:val="000000" w:themeColor="text1"/>
        </w:rPr>
        <w:t xml:space="preserve"> comparison, Text 4’s first person narration adopts a more friendly and informal narrative voice. The colloquial tone adopted by Grogan, positions the reader closely with her point of view. The use of the personal anecdote of Catherine “who can’t stop thinking about things” further achieves this sense of closeness. The article reads as conversational and chatty shown through terms like “hanging out” and “my life sucks”, inviting the reader to accept the position of the writer more readily.</w:t>
      </w:r>
    </w:p>
    <w:p w:rsidR="00805E8C" w:rsidRDefault="00805E8C" w:rsidP="003F1177">
      <w:pPr>
        <w:jc w:val="both"/>
        <w:rPr>
          <w:rFonts w:asciiTheme="minorHAnsi" w:hAnsiTheme="minorHAnsi"/>
          <w:color w:val="000000" w:themeColor="text1"/>
        </w:rPr>
      </w:pPr>
    </w:p>
    <w:p w:rsidR="003F1177" w:rsidRPr="007F3C9C" w:rsidRDefault="003F1177" w:rsidP="003F1177">
      <w:pPr>
        <w:jc w:val="both"/>
        <w:rPr>
          <w:rFonts w:asciiTheme="minorHAnsi" w:hAnsiTheme="minorHAnsi"/>
          <w:color w:val="000000" w:themeColor="text1"/>
        </w:rPr>
      </w:pPr>
      <w:r>
        <w:rPr>
          <w:rFonts w:asciiTheme="minorHAnsi" w:hAnsiTheme="minorHAnsi"/>
          <w:color w:val="000000" w:themeColor="text1"/>
        </w:rPr>
        <w:t>Ultimately, both texts are able to manipulate the position of the reader and whil</w:t>
      </w:r>
      <w:r w:rsidR="00805E8C">
        <w:rPr>
          <w:rFonts w:asciiTheme="minorHAnsi" w:hAnsiTheme="minorHAnsi"/>
          <w:color w:val="000000" w:themeColor="text1"/>
        </w:rPr>
        <w:t>e</w:t>
      </w:r>
      <w:r>
        <w:rPr>
          <w:rFonts w:asciiTheme="minorHAnsi" w:hAnsiTheme="minorHAnsi"/>
          <w:color w:val="000000" w:themeColor="text1"/>
        </w:rPr>
        <w:t xml:space="preserve"> they achieve it in different ways, both their readers become closely aligned with the characters and writers.</w:t>
      </w:r>
    </w:p>
    <w:p w:rsidR="003F1177" w:rsidRPr="00175FD8" w:rsidRDefault="003F1177" w:rsidP="003F1177">
      <w:pPr>
        <w:shd w:val="clear" w:color="auto" w:fill="FFFFFF"/>
        <w:jc w:val="both"/>
        <w:rPr>
          <w:rFonts w:asciiTheme="minorHAnsi" w:hAnsiTheme="minorHAnsi"/>
          <w:color w:val="E36C0A" w:themeColor="accent6" w:themeShade="BF"/>
        </w:rPr>
      </w:pPr>
    </w:p>
    <w:p w:rsidR="003F1177" w:rsidRPr="004E6A4C" w:rsidRDefault="003F1177" w:rsidP="003F1177">
      <w:pPr>
        <w:shd w:val="clear" w:color="auto" w:fill="FFFFFF"/>
        <w:jc w:val="both"/>
        <w:rPr>
          <w:rFonts w:asciiTheme="minorHAnsi" w:hAnsiTheme="minorHAnsi"/>
          <w:i/>
          <w:color w:val="000000" w:themeColor="text1"/>
        </w:rPr>
      </w:pPr>
      <w:r w:rsidRPr="004E6A4C">
        <w:rPr>
          <w:rFonts w:asciiTheme="minorHAnsi" w:hAnsiTheme="minorHAnsi"/>
          <w:i/>
          <w:color w:val="000000" w:themeColor="text1"/>
        </w:rPr>
        <w:t>Answers could include:</w:t>
      </w:r>
    </w:p>
    <w:p w:rsidR="003F1177" w:rsidRPr="004E6A4C" w:rsidRDefault="003F1177" w:rsidP="003F1177">
      <w:pPr>
        <w:jc w:val="both"/>
        <w:rPr>
          <w:rFonts w:asciiTheme="minorHAnsi" w:hAnsiTheme="minorHAnsi"/>
          <w:color w:val="000000" w:themeColor="text1"/>
        </w:rPr>
      </w:pPr>
      <w:r w:rsidRPr="004E6A4C">
        <w:rPr>
          <w:rFonts w:asciiTheme="minorHAnsi" w:hAnsiTheme="minorHAnsi"/>
          <w:color w:val="000000" w:themeColor="text1"/>
        </w:rPr>
        <w:t>Text 2</w:t>
      </w:r>
    </w:p>
    <w:p w:rsidR="003F1177" w:rsidRPr="004E6A4C" w:rsidRDefault="003F1177" w:rsidP="003F1177">
      <w:pPr>
        <w:pStyle w:val="ListParagraph"/>
        <w:numPr>
          <w:ilvl w:val="0"/>
          <w:numId w:val="43"/>
        </w:numPr>
        <w:jc w:val="both"/>
        <w:rPr>
          <w:rFonts w:asciiTheme="minorHAnsi" w:hAnsiTheme="minorHAnsi"/>
          <w:color w:val="000000" w:themeColor="text1"/>
        </w:rPr>
      </w:pPr>
      <w:r w:rsidRPr="004E6A4C">
        <w:rPr>
          <w:rFonts w:asciiTheme="minorHAnsi" w:hAnsiTheme="minorHAnsi"/>
          <w:color w:val="000000" w:themeColor="text1"/>
        </w:rPr>
        <w:t>Third person narration</w:t>
      </w:r>
    </w:p>
    <w:p w:rsidR="003F1177" w:rsidRPr="004E6A4C" w:rsidRDefault="003F1177" w:rsidP="003F1177">
      <w:pPr>
        <w:pStyle w:val="ListParagraph"/>
        <w:numPr>
          <w:ilvl w:val="0"/>
          <w:numId w:val="43"/>
        </w:numPr>
        <w:jc w:val="both"/>
        <w:rPr>
          <w:rFonts w:asciiTheme="minorHAnsi" w:hAnsiTheme="minorHAnsi"/>
          <w:color w:val="000000" w:themeColor="text1"/>
        </w:rPr>
      </w:pPr>
      <w:r w:rsidRPr="004E6A4C">
        <w:rPr>
          <w:rFonts w:asciiTheme="minorHAnsi" w:hAnsiTheme="minorHAnsi"/>
          <w:color w:val="000000" w:themeColor="text1"/>
        </w:rPr>
        <w:t>Omniscient narrator</w:t>
      </w:r>
    </w:p>
    <w:p w:rsidR="003F1177" w:rsidRPr="004E6A4C" w:rsidRDefault="003F1177" w:rsidP="003F1177">
      <w:pPr>
        <w:pStyle w:val="ListParagraph"/>
        <w:numPr>
          <w:ilvl w:val="0"/>
          <w:numId w:val="43"/>
        </w:numPr>
        <w:jc w:val="both"/>
        <w:rPr>
          <w:rFonts w:asciiTheme="minorHAnsi" w:hAnsiTheme="minorHAnsi"/>
          <w:color w:val="000000" w:themeColor="text1"/>
        </w:rPr>
      </w:pPr>
      <w:r w:rsidRPr="004E6A4C">
        <w:rPr>
          <w:rFonts w:asciiTheme="minorHAnsi" w:hAnsiTheme="minorHAnsi"/>
          <w:color w:val="000000" w:themeColor="text1"/>
        </w:rPr>
        <w:t>Privy to character’s thought and feelings</w:t>
      </w:r>
    </w:p>
    <w:p w:rsidR="003F1177" w:rsidRPr="004E6A4C" w:rsidRDefault="003F1177" w:rsidP="003F1177">
      <w:pPr>
        <w:pStyle w:val="ListParagraph"/>
        <w:numPr>
          <w:ilvl w:val="0"/>
          <w:numId w:val="43"/>
        </w:numPr>
        <w:jc w:val="both"/>
        <w:rPr>
          <w:rFonts w:asciiTheme="minorHAnsi" w:hAnsiTheme="minorHAnsi"/>
          <w:color w:val="000000" w:themeColor="text1"/>
        </w:rPr>
      </w:pPr>
      <w:r w:rsidRPr="004E6A4C">
        <w:rPr>
          <w:rFonts w:asciiTheme="minorHAnsi" w:hAnsiTheme="minorHAnsi"/>
          <w:color w:val="000000" w:themeColor="text1"/>
        </w:rPr>
        <w:t>Hopeful, positive tone reflective of character</w:t>
      </w:r>
    </w:p>
    <w:p w:rsidR="003F1177" w:rsidRPr="004E6A4C" w:rsidRDefault="003F1177" w:rsidP="003F1177">
      <w:pPr>
        <w:pStyle w:val="ListParagraph"/>
        <w:numPr>
          <w:ilvl w:val="0"/>
          <w:numId w:val="43"/>
        </w:numPr>
        <w:jc w:val="both"/>
        <w:rPr>
          <w:rFonts w:asciiTheme="minorHAnsi" w:hAnsiTheme="minorHAnsi"/>
          <w:color w:val="000000" w:themeColor="text1"/>
        </w:rPr>
      </w:pPr>
      <w:r w:rsidRPr="004E6A4C">
        <w:rPr>
          <w:rFonts w:asciiTheme="minorHAnsi" w:hAnsiTheme="minorHAnsi"/>
          <w:color w:val="000000" w:themeColor="text1"/>
        </w:rPr>
        <w:t>Sense of closeness achieved through all-knowing narrator</w:t>
      </w:r>
    </w:p>
    <w:p w:rsidR="003F1177" w:rsidRDefault="003F1177" w:rsidP="003F1177">
      <w:pPr>
        <w:jc w:val="both"/>
        <w:rPr>
          <w:rFonts w:asciiTheme="minorHAnsi" w:hAnsiTheme="minorHAnsi"/>
          <w:color w:val="000000" w:themeColor="text1"/>
        </w:rPr>
      </w:pPr>
    </w:p>
    <w:p w:rsidR="003F1177" w:rsidRDefault="003F1177" w:rsidP="003F1177">
      <w:pPr>
        <w:jc w:val="both"/>
        <w:rPr>
          <w:rFonts w:asciiTheme="minorHAnsi" w:hAnsiTheme="minorHAnsi"/>
          <w:color w:val="000000" w:themeColor="text1"/>
        </w:rPr>
      </w:pPr>
      <w:r>
        <w:rPr>
          <w:rFonts w:asciiTheme="minorHAnsi" w:hAnsiTheme="minorHAnsi"/>
          <w:color w:val="000000" w:themeColor="text1"/>
        </w:rPr>
        <w:t>Text 4</w:t>
      </w:r>
    </w:p>
    <w:p w:rsidR="003F1177" w:rsidRDefault="003F1177" w:rsidP="003F1177">
      <w:pPr>
        <w:pStyle w:val="ListParagraph"/>
        <w:numPr>
          <w:ilvl w:val="0"/>
          <w:numId w:val="44"/>
        </w:numPr>
        <w:jc w:val="both"/>
        <w:rPr>
          <w:rFonts w:asciiTheme="minorHAnsi" w:hAnsiTheme="minorHAnsi"/>
          <w:color w:val="000000" w:themeColor="text1"/>
        </w:rPr>
      </w:pPr>
      <w:r>
        <w:rPr>
          <w:rFonts w:asciiTheme="minorHAnsi" w:hAnsiTheme="minorHAnsi"/>
          <w:color w:val="000000" w:themeColor="text1"/>
        </w:rPr>
        <w:t xml:space="preserve">First person </w:t>
      </w:r>
    </w:p>
    <w:p w:rsidR="003F1177" w:rsidRDefault="003F1177" w:rsidP="003F1177">
      <w:pPr>
        <w:pStyle w:val="ListParagraph"/>
        <w:numPr>
          <w:ilvl w:val="0"/>
          <w:numId w:val="44"/>
        </w:numPr>
        <w:jc w:val="both"/>
        <w:rPr>
          <w:rFonts w:asciiTheme="minorHAnsi" w:hAnsiTheme="minorHAnsi"/>
          <w:color w:val="000000" w:themeColor="text1"/>
        </w:rPr>
      </w:pPr>
      <w:r>
        <w:rPr>
          <w:rFonts w:asciiTheme="minorHAnsi" w:hAnsiTheme="minorHAnsi"/>
          <w:color w:val="000000" w:themeColor="text1"/>
        </w:rPr>
        <w:lastRenderedPageBreak/>
        <w:t>Colloquial tone</w:t>
      </w:r>
    </w:p>
    <w:p w:rsidR="003F1177" w:rsidRDefault="003F1177" w:rsidP="003F1177">
      <w:pPr>
        <w:pStyle w:val="ListParagraph"/>
        <w:numPr>
          <w:ilvl w:val="0"/>
          <w:numId w:val="44"/>
        </w:numPr>
        <w:jc w:val="both"/>
        <w:rPr>
          <w:rFonts w:asciiTheme="minorHAnsi" w:hAnsiTheme="minorHAnsi"/>
          <w:color w:val="000000" w:themeColor="text1"/>
        </w:rPr>
      </w:pPr>
      <w:r>
        <w:rPr>
          <w:rFonts w:asciiTheme="minorHAnsi" w:hAnsiTheme="minorHAnsi"/>
          <w:color w:val="000000" w:themeColor="text1"/>
        </w:rPr>
        <w:t>Personal anecdotes</w:t>
      </w:r>
    </w:p>
    <w:p w:rsidR="003F1177" w:rsidRDefault="003F1177" w:rsidP="003F1177">
      <w:pPr>
        <w:pStyle w:val="ListParagraph"/>
        <w:numPr>
          <w:ilvl w:val="0"/>
          <w:numId w:val="44"/>
        </w:numPr>
        <w:jc w:val="both"/>
        <w:rPr>
          <w:rFonts w:asciiTheme="minorHAnsi" w:hAnsiTheme="minorHAnsi"/>
          <w:color w:val="000000" w:themeColor="text1"/>
        </w:rPr>
      </w:pPr>
      <w:r>
        <w:rPr>
          <w:rFonts w:asciiTheme="minorHAnsi" w:hAnsiTheme="minorHAnsi"/>
          <w:color w:val="000000" w:themeColor="text1"/>
        </w:rPr>
        <w:t xml:space="preserve">Conversational features including questions </w:t>
      </w:r>
    </w:p>
    <w:p w:rsidR="003F1177" w:rsidRDefault="003F1177" w:rsidP="003F1177">
      <w:pPr>
        <w:pStyle w:val="ListParagraph"/>
        <w:numPr>
          <w:ilvl w:val="0"/>
          <w:numId w:val="44"/>
        </w:numPr>
        <w:jc w:val="both"/>
        <w:rPr>
          <w:rFonts w:asciiTheme="minorHAnsi" w:hAnsiTheme="minorHAnsi"/>
          <w:color w:val="000000" w:themeColor="text1"/>
        </w:rPr>
      </w:pPr>
      <w:r>
        <w:rPr>
          <w:rFonts w:asciiTheme="minorHAnsi" w:hAnsiTheme="minorHAnsi"/>
          <w:color w:val="000000" w:themeColor="text1"/>
        </w:rPr>
        <w:t>Colloquial expressions, “hanging out”, “my life sucks”</w:t>
      </w:r>
    </w:p>
    <w:p w:rsidR="003F1177" w:rsidRPr="004E6A4C" w:rsidRDefault="003F1177" w:rsidP="003F1177">
      <w:pPr>
        <w:pStyle w:val="ListParagraph"/>
        <w:numPr>
          <w:ilvl w:val="0"/>
          <w:numId w:val="44"/>
        </w:numPr>
        <w:jc w:val="both"/>
        <w:rPr>
          <w:rFonts w:asciiTheme="minorHAnsi" w:hAnsiTheme="minorHAnsi"/>
          <w:color w:val="000000" w:themeColor="text1"/>
        </w:rPr>
      </w:pPr>
      <w:r>
        <w:rPr>
          <w:rFonts w:asciiTheme="minorHAnsi" w:hAnsiTheme="minorHAnsi"/>
          <w:color w:val="000000" w:themeColor="text1"/>
        </w:rPr>
        <w:t>Friendly, positive tone</w:t>
      </w:r>
    </w:p>
    <w:p w:rsidR="002139D2" w:rsidRPr="00175FD8" w:rsidRDefault="002139D2">
      <w:pPr>
        <w:pStyle w:val="ListParagraph"/>
        <w:shd w:val="clear" w:color="auto" w:fill="FFFFFF"/>
        <w:ind w:left="814"/>
        <w:jc w:val="both"/>
        <w:rPr>
          <w:rFonts w:asciiTheme="minorHAnsi" w:hAnsiTheme="minorHAnsi"/>
          <w:color w:val="E36C0A" w:themeColor="accent6" w:themeShade="BF"/>
        </w:rPr>
      </w:pPr>
    </w:p>
    <w:p w:rsidR="003F1177" w:rsidRDefault="003F1177">
      <w:pPr>
        <w:rPr>
          <w:rFonts w:asciiTheme="minorHAnsi" w:hAnsiTheme="minorHAnsi"/>
          <w:b/>
          <w:color w:val="E36C0A" w:themeColor="accent6" w:themeShade="BF"/>
          <w:sz w:val="28"/>
        </w:rPr>
      </w:pPr>
      <w:r>
        <w:rPr>
          <w:rFonts w:asciiTheme="minorHAnsi" w:hAnsiTheme="minorHAnsi"/>
          <w:b/>
          <w:color w:val="E36C0A" w:themeColor="accent6" w:themeShade="BF"/>
          <w:sz w:val="28"/>
        </w:rPr>
        <w:br w:type="page"/>
      </w:r>
    </w:p>
    <w:p w:rsidR="002139D2" w:rsidRPr="003F1177" w:rsidRDefault="00620A17">
      <w:pPr>
        <w:rPr>
          <w:rFonts w:asciiTheme="minorHAnsi" w:hAnsiTheme="minorHAnsi"/>
          <w:sz w:val="28"/>
        </w:rPr>
      </w:pPr>
      <w:r w:rsidRPr="003F1177">
        <w:rPr>
          <w:rFonts w:asciiTheme="minorHAnsi" w:hAnsiTheme="minorHAnsi"/>
          <w:b/>
          <w:sz w:val="28"/>
        </w:rPr>
        <w:lastRenderedPageBreak/>
        <w:t>Section II</w:t>
      </w:r>
    </w:p>
    <w:p w:rsidR="002139D2" w:rsidRPr="003F1177" w:rsidRDefault="002139D2">
      <w:pPr>
        <w:rPr>
          <w:rFonts w:asciiTheme="minorHAnsi" w:hAnsiTheme="minorHAnsi"/>
          <w:b/>
        </w:rPr>
      </w:pPr>
    </w:p>
    <w:p w:rsidR="002139D2" w:rsidRPr="003F1177" w:rsidRDefault="00620A17">
      <w:pPr>
        <w:rPr>
          <w:rFonts w:asciiTheme="minorHAnsi" w:hAnsiTheme="minorHAnsi"/>
          <w:b/>
          <w:sz w:val="28"/>
        </w:rPr>
      </w:pPr>
      <w:r w:rsidRPr="003F1177">
        <w:rPr>
          <w:rFonts w:asciiTheme="minorHAnsi" w:hAnsiTheme="minorHAnsi"/>
          <w:b/>
          <w:sz w:val="28"/>
        </w:rPr>
        <w:t xml:space="preserve">Question </w:t>
      </w:r>
      <w:r w:rsidR="00A66BE4" w:rsidRPr="003F1177">
        <w:rPr>
          <w:rFonts w:asciiTheme="minorHAnsi" w:hAnsiTheme="minorHAnsi"/>
          <w:b/>
          <w:sz w:val="28"/>
        </w:rPr>
        <w:t>6</w:t>
      </w:r>
      <w:r w:rsidRPr="003F1177">
        <w:rPr>
          <w:rFonts w:asciiTheme="minorHAnsi" w:hAnsiTheme="minorHAnsi"/>
          <w:b/>
          <w:sz w:val="28"/>
        </w:rPr>
        <w:t xml:space="preserve"> </w:t>
      </w:r>
    </w:p>
    <w:p w:rsidR="002139D2" w:rsidRPr="00175FD8" w:rsidRDefault="002139D2">
      <w:pPr>
        <w:rPr>
          <w:rFonts w:asciiTheme="minorHAnsi" w:hAnsiTheme="minorHAnsi"/>
          <w:b/>
          <w:bCs/>
          <w:color w:val="E36C0A" w:themeColor="accent6" w:themeShade="BF"/>
        </w:rPr>
      </w:pPr>
    </w:p>
    <w:tbl>
      <w:tblPr>
        <w:tblW w:w="0" w:type="auto"/>
        <w:tblLayout w:type="fixed"/>
        <w:tblLook w:val="04A0" w:firstRow="1" w:lastRow="0" w:firstColumn="1" w:lastColumn="0" w:noHBand="0" w:noVBand="1"/>
      </w:tblPr>
      <w:tblGrid>
        <w:gridCol w:w="7905"/>
        <w:gridCol w:w="1275"/>
      </w:tblGrid>
      <w:tr w:rsidR="00B21816" w:rsidRPr="00CA2304" w:rsidTr="00070510">
        <w:trPr>
          <w:trHeight w:val="357"/>
        </w:trPr>
        <w:tc>
          <w:tcPr>
            <w:tcW w:w="7905" w:type="dxa"/>
            <w:tcBorders>
              <w:top w:val="single" w:sz="4" w:space="0" w:color="auto"/>
              <w:left w:val="single" w:sz="4" w:space="0" w:color="auto"/>
              <w:bottom w:val="single" w:sz="4" w:space="0" w:color="000000"/>
              <w:right w:val="single" w:sz="4" w:space="0" w:color="000000"/>
            </w:tcBorders>
            <w:hideMark/>
          </w:tcPr>
          <w:p w:rsidR="00B21816" w:rsidRPr="00CA2304" w:rsidRDefault="00B21816" w:rsidP="00070510">
            <w:pPr>
              <w:autoSpaceDE w:val="0"/>
              <w:autoSpaceDN w:val="0"/>
              <w:adjustRightInd w:val="0"/>
              <w:jc w:val="center"/>
              <w:rPr>
                <w:rFonts w:asciiTheme="minorHAnsi" w:hAnsiTheme="minorHAnsi"/>
                <w:color w:val="FF0000"/>
              </w:rPr>
            </w:pPr>
            <w:r w:rsidRPr="00F0254C">
              <w:rPr>
                <w:rFonts w:asciiTheme="minorHAnsi" w:hAnsiTheme="minorHAnsi"/>
                <w:b/>
                <w:bCs/>
              </w:rPr>
              <w:t>Criteria</w:t>
            </w:r>
          </w:p>
        </w:tc>
        <w:tc>
          <w:tcPr>
            <w:tcW w:w="1275" w:type="dxa"/>
            <w:tcBorders>
              <w:top w:val="single" w:sz="4" w:space="0" w:color="auto"/>
              <w:left w:val="single" w:sz="4" w:space="0" w:color="000000"/>
              <w:bottom w:val="single" w:sz="4" w:space="0" w:color="000000"/>
              <w:right w:val="single" w:sz="4" w:space="0" w:color="000000"/>
            </w:tcBorders>
            <w:hideMark/>
          </w:tcPr>
          <w:p w:rsidR="00B21816" w:rsidRPr="00F0254C" w:rsidRDefault="00B21816" w:rsidP="00070510">
            <w:pPr>
              <w:autoSpaceDE w:val="0"/>
              <w:autoSpaceDN w:val="0"/>
              <w:adjustRightInd w:val="0"/>
              <w:jc w:val="center"/>
              <w:rPr>
                <w:rFonts w:asciiTheme="minorHAnsi" w:hAnsiTheme="minorHAnsi"/>
              </w:rPr>
            </w:pPr>
            <w:r w:rsidRPr="00F0254C">
              <w:rPr>
                <w:rFonts w:asciiTheme="minorHAnsi" w:hAnsiTheme="minorHAnsi"/>
                <w:b/>
                <w:bCs/>
              </w:rPr>
              <w:t xml:space="preserve">Marks </w:t>
            </w:r>
          </w:p>
        </w:tc>
      </w:tr>
      <w:tr w:rsidR="00B21816" w:rsidRPr="00CA2304" w:rsidTr="00070510">
        <w:trPr>
          <w:trHeight w:val="1550"/>
        </w:trPr>
        <w:tc>
          <w:tcPr>
            <w:tcW w:w="7905" w:type="dxa"/>
            <w:tcBorders>
              <w:top w:val="single" w:sz="4" w:space="0" w:color="000000"/>
              <w:left w:val="single" w:sz="4" w:space="0" w:color="000000"/>
              <w:bottom w:val="single" w:sz="4" w:space="0" w:color="000000"/>
              <w:right w:val="single" w:sz="4" w:space="0" w:color="000000"/>
            </w:tcBorders>
          </w:tcPr>
          <w:p w:rsidR="00B21816" w:rsidRPr="006F4B18" w:rsidRDefault="00B21816" w:rsidP="00B21816">
            <w:pPr>
              <w:pStyle w:val="ListParagraph"/>
              <w:numPr>
                <w:ilvl w:val="0"/>
                <w:numId w:val="36"/>
              </w:numPr>
              <w:autoSpaceDE w:val="0"/>
              <w:autoSpaceDN w:val="0"/>
              <w:adjustRightInd w:val="0"/>
              <w:jc w:val="both"/>
              <w:rPr>
                <w:rFonts w:asciiTheme="minorHAnsi" w:hAnsiTheme="minorHAnsi"/>
              </w:rPr>
            </w:pPr>
            <w:r w:rsidRPr="006F4B18">
              <w:rPr>
                <w:rFonts w:asciiTheme="minorHAnsi" w:hAnsiTheme="minorHAnsi"/>
              </w:rPr>
              <w:t>Expresses insightful understanding of the importance of meaningful connections to the quality of human experience</w:t>
            </w:r>
          </w:p>
          <w:p w:rsidR="00B21816" w:rsidRPr="006F4B18" w:rsidRDefault="00B21816" w:rsidP="00B21816">
            <w:pPr>
              <w:pStyle w:val="ListParagraph"/>
              <w:numPr>
                <w:ilvl w:val="0"/>
                <w:numId w:val="36"/>
              </w:numPr>
              <w:autoSpaceDE w:val="0"/>
              <w:autoSpaceDN w:val="0"/>
              <w:adjustRightInd w:val="0"/>
              <w:jc w:val="both"/>
              <w:rPr>
                <w:rFonts w:asciiTheme="minorHAnsi" w:hAnsiTheme="minorHAnsi"/>
              </w:rPr>
            </w:pPr>
            <w:r w:rsidRPr="006F4B18">
              <w:rPr>
                <w:rFonts w:asciiTheme="minorHAnsi" w:hAnsiTheme="minorHAnsi"/>
              </w:rPr>
              <w:t>Presents a skilful argument with detailed analysis of well-chosen textual references from the prescribed text</w:t>
            </w:r>
          </w:p>
          <w:p w:rsidR="00B21816" w:rsidRPr="006F4B18" w:rsidRDefault="00B21816" w:rsidP="00B21816">
            <w:pPr>
              <w:pStyle w:val="ListParagraph"/>
              <w:numPr>
                <w:ilvl w:val="0"/>
                <w:numId w:val="36"/>
              </w:numPr>
              <w:autoSpaceDE w:val="0"/>
              <w:autoSpaceDN w:val="0"/>
              <w:adjustRightInd w:val="0"/>
              <w:jc w:val="both"/>
              <w:rPr>
                <w:rFonts w:asciiTheme="minorHAnsi" w:hAnsiTheme="minorHAnsi"/>
              </w:rPr>
            </w:pPr>
            <w:r w:rsidRPr="006F4B18">
              <w:rPr>
                <w:rFonts w:asciiTheme="minorHAnsi" w:hAnsiTheme="minorHAnsi"/>
              </w:rPr>
              <w:t>Writes a coherent and sustained response using language appropriate to audience, purpose and context</w:t>
            </w:r>
          </w:p>
          <w:p w:rsidR="00B21816" w:rsidRPr="006F4B18" w:rsidRDefault="00B21816" w:rsidP="00070510">
            <w:pPr>
              <w:pStyle w:val="ListParagraph"/>
              <w:autoSpaceDE w:val="0"/>
              <w:autoSpaceDN w:val="0"/>
              <w:adjustRightInd w:val="0"/>
              <w:jc w:val="both"/>
              <w:rPr>
                <w:rFonts w:asciiTheme="minorHAnsi" w:hAnsi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1816" w:rsidRPr="00F0254C" w:rsidRDefault="00B21816" w:rsidP="00070510">
            <w:pPr>
              <w:jc w:val="center"/>
              <w:rPr>
                <w:rFonts w:asciiTheme="minorHAnsi" w:hAnsiTheme="minorHAnsi"/>
              </w:rPr>
            </w:pPr>
            <w:r w:rsidRPr="00F0254C">
              <w:rPr>
                <w:rFonts w:asciiTheme="minorHAnsi" w:hAnsiTheme="minorHAnsi"/>
              </w:rPr>
              <w:t>17-20</w:t>
            </w:r>
          </w:p>
        </w:tc>
      </w:tr>
      <w:tr w:rsidR="00B21816" w:rsidRPr="00CA2304" w:rsidTr="00070510">
        <w:trPr>
          <w:trHeight w:val="1536"/>
        </w:trPr>
        <w:tc>
          <w:tcPr>
            <w:tcW w:w="7905" w:type="dxa"/>
            <w:tcBorders>
              <w:top w:val="single" w:sz="4" w:space="0" w:color="000000"/>
              <w:left w:val="single" w:sz="4" w:space="0" w:color="000000"/>
              <w:bottom w:val="single" w:sz="4" w:space="0" w:color="000000"/>
              <w:right w:val="single" w:sz="4" w:space="0" w:color="000000"/>
            </w:tcBorders>
          </w:tcPr>
          <w:p w:rsidR="00B21816" w:rsidRPr="006F4B18" w:rsidRDefault="00B21816" w:rsidP="00B21816">
            <w:pPr>
              <w:pStyle w:val="ListParagraph"/>
              <w:numPr>
                <w:ilvl w:val="0"/>
                <w:numId w:val="36"/>
              </w:numPr>
              <w:autoSpaceDE w:val="0"/>
              <w:autoSpaceDN w:val="0"/>
              <w:adjustRightInd w:val="0"/>
              <w:contextualSpacing w:val="0"/>
              <w:jc w:val="both"/>
              <w:rPr>
                <w:rFonts w:asciiTheme="minorHAnsi" w:hAnsiTheme="minorHAnsi"/>
              </w:rPr>
            </w:pPr>
            <w:r w:rsidRPr="006F4B18">
              <w:rPr>
                <w:rFonts w:asciiTheme="minorHAnsi" w:hAnsiTheme="minorHAnsi"/>
              </w:rPr>
              <w:t>Expresses thoughtful understanding of the importance of meaningful connections to the quality of human experience</w:t>
            </w:r>
          </w:p>
          <w:p w:rsidR="00B21816" w:rsidRPr="006F4B18" w:rsidRDefault="00B21816" w:rsidP="00B21816">
            <w:pPr>
              <w:pStyle w:val="ListParagraph"/>
              <w:numPr>
                <w:ilvl w:val="0"/>
                <w:numId w:val="36"/>
              </w:numPr>
              <w:autoSpaceDE w:val="0"/>
              <w:autoSpaceDN w:val="0"/>
              <w:adjustRightInd w:val="0"/>
              <w:contextualSpacing w:val="0"/>
              <w:jc w:val="both"/>
              <w:rPr>
                <w:rFonts w:asciiTheme="minorHAnsi" w:hAnsiTheme="minorHAnsi"/>
              </w:rPr>
            </w:pPr>
            <w:r w:rsidRPr="006F4B18">
              <w:rPr>
                <w:rFonts w:asciiTheme="minorHAnsi" w:hAnsiTheme="minorHAnsi"/>
              </w:rPr>
              <w:t>Presents an argument with analysis of well-chosen textual</w:t>
            </w:r>
          </w:p>
          <w:p w:rsidR="00B21816" w:rsidRPr="006F4B18" w:rsidRDefault="00B21816" w:rsidP="00070510">
            <w:pPr>
              <w:pStyle w:val="ListParagraph"/>
              <w:autoSpaceDE w:val="0"/>
              <w:autoSpaceDN w:val="0"/>
              <w:adjustRightInd w:val="0"/>
              <w:jc w:val="both"/>
              <w:rPr>
                <w:rFonts w:asciiTheme="minorHAnsi" w:hAnsiTheme="minorHAnsi"/>
              </w:rPr>
            </w:pPr>
            <w:r w:rsidRPr="006F4B18">
              <w:rPr>
                <w:rFonts w:asciiTheme="minorHAnsi" w:hAnsiTheme="minorHAnsi"/>
              </w:rPr>
              <w:t>references from the prescribed text</w:t>
            </w:r>
          </w:p>
          <w:p w:rsidR="00B21816" w:rsidRPr="006F4B18" w:rsidRDefault="00B21816" w:rsidP="00B21816">
            <w:pPr>
              <w:pStyle w:val="ListParagraph"/>
              <w:numPr>
                <w:ilvl w:val="0"/>
                <w:numId w:val="36"/>
              </w:numPr>
              <w:autoSpaceDE w:val="0"/>
              <w:autoSpaceDN w:val="0"/>
              <w:adjustRightInd w:val="0"/>
              <w:jc w:val="both"/>
              <w:rPr>
                <w:rFonts w:asciiTheme="minorHAnsi" w:hAnsiTheme="minorHAnsi"/>
              </w:rPr>
            </w:pPr>
            <w:r w:rsidRPr="006F4B18">
              <w:rPr>
                <w:rFonts w:asciiTheme="minorHAnsi" w:hAnsiTheme="minorHAnsi"/>
              </w:rPr>
              <w:t>Writes an organised response using language appropriate to audience, purpose and context</w:t>
            </w:r>
          </w:p>
          <w:p w:rsidR="00B21816" w:rsidRPr="006F4B18" w:rsidRDefault="00B21816" w:rsidP="00070510">
            <w:pPr>
              <w:autoSpaceDE w:val="0"/>
              <w:autoSpaceDN w:val="0"/>
              <w:adjustRightInd w:val="0"/>
              <w:jc w:val="both"/>
              <w:rPr>
                <w:rFonts w:asciiTheme="minorHAnsi" w:hAnsiTheme="minorHAnsi"/>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1816" w:rsidRPr="00F0254C" w:rsidRDefault="00B21816" w:rsidP="00070510">
            <w:pPr>
              <w:jc w:val="center"/>
              <w:rPr>
                <w:rFonts w:asciiTheme="minorHAnsi" w:hAnsiTheme="minorHAnsi"/>
              </w:rPr>
            </w:pPr>
            <w:r w:rsidRPr="00F0254C">
              <w:rPr>
                <w:rFonts w:asciiTheme="minorHAnsi" w:hAnsiTheme="minorHAnsi"/>
              </w:rPr>
              <w:t>13-16</w:t>
            </w:r>
          </w:p>
        </w:tc>
      </w:tr>
      <w:tr w:rsidR="00B21816" w:rsidRPr="00CA2304" w:rsidTr="00070510">
        <w:trPr>
          <w:trHeight w:val="1254"/>
        </w:trPr>
        <w:tc>
          <w:tcPr>
            <w:tcW w:w="7905" w:type="dxa"/>
            <w:tcBorders>
              <w:top w:val="single" w:sz="4" w:space="0" w:color="000000"/>
              <w:left w:val="single" w:sz="4" w:space="0" w:color="000000"/>
              <w:bottom w:val="single" w:sz="4" w:space="0" w:color="000000"/>
              <w:right w:val="single" w:sz="4" w:space="0" w:color="000000"/>
            </w:tcBorders>
          </w:tcPr>
          <w:p w:rsidR="00B21816" w:rsidRPr="006F4B18" w:rsidRDefault="00B21816" w:rsidP="00B21816">
            <w:pPr>
              <w:pStyle w:val="ListParagraph"/>
              <w:numPr>
                <w:ilvl w:val="0"/>
                <w:numId w:val="36"/>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lastRenderedPageBreak/>
              <w:t>Expresses some</w:t>
            </w:r>
            <w:r w:rsidRPr="006F4B18">
              <w:rPr>
                <w:rFonts w:asciiTheme="minorHAnsi" w:hAnsiTheme="minorHAnsi"/>
              </w:rPr>
              <w:t xml:space="preserve"> </w:t>
            </w:r>
            <w:r w:rsidRPr="006F4B18">
              <w:rPr>
                <w:rFonts w:asciiTheme="minorHAnsi" w:hAnsiTheme="minorHAnsi" w:cs="Times-Roman"/>
                <w:lang w:eastAsia="en-AU"/>
              </w:rPr>
              <w:t xml:space="preserve">understanding of the </w:t>
            </w:r>
            <w:r w:rsidRPr="006F4B18">
              <w:rPr>
                <w:rFonts w:asciiTheme="minorHAnsi" w:hAnsiTheme="minorHAnsi"/>
              </w:rPr>
              <w:t>link</w:t>
            </w:r>
            <w:r>
              <w:rPr>
                <w:rFonts w:asciiTheme="minorHAnsi" w:hAnsiTheme="minorHAnsi"/>
              </w:rPr>
              <w:t>s</w:t>
            </w:r>
            <w:r w:rsidRPr="006F4B18">
              <w:rPr>
                <w:rFonts w:asciiTheme="minorHAnsi" w:hAnsiTheme="minorHAnsi"/>
              </w:rPr>
              <w:t xml:space="preserve"> between meaningful connections and human experience</w:t>
            </w:r>
          </w:p>
          <w:p w:rsidR="00B21816" w:rsidRPr="006F4B18" w:rsidRDefault="00B21816" w:rsidP="00B21816">
            <w:pPr>
              <w:pStyle w:val="ListParagraph"/>
              <w:numPr>
                <w:ilvl w:val="0"/>
                <w:numId w:val="36"/>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Presents a response with some analysis of textual references from the prescribed text</w:t>
            </w:r>
          </w:p>
          <w:p w:rsidR="00B21816" w:rsidRPr="006F4B18" w:rsidRDefault="00B21816" w:rsidP="00B21816">
            <w:pPr>
              <w:pStyle w:val="ListParagraph"/>
              <w:numPr>
                <w:ilvl w:val="0"/>
                <w:numId w:val="36"/>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Writes an adequate response using language appropriate to audience, purpose and context</w:t>
            </w:r>
          </w:p>
          <w:p w:rsidR="00B21816" w:rsidRPr="006F4B18" w:rsidRDefault="00B21816" w:rsidP="00070510">
            <w:pPr>
              <w:autoSpaceDE w:val="0"/>
              <w:autoSpaceDN w:val="0"/>
              <w:adjustRightInd w:val="0"/>
              <w:jc w:val="both"/>
              <w:rPr>
                <w:rFonts w:asciiTheme="minorHAnsi" w:hAnsiTheme="minorHAnsi" w:cs="Times-Roman"/>
                <w:lang w:eastAsia="en-AU"/>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1816" w:rsidRPr="00F0254C" w:rsidRDefault="00B21816" w:rsidP="00070510">
            <w:pPr>
              <w:jc w:val="center"/>
              <w:rPr>
                <w:rFonts w:asciiTheme="minorHAnsi" w:hAnsiTheme="minorHAnsi"/>
              </w:rPr>
            </w:pPr>
            <w:r w:rsidRPr="00F0254C">
              <w:rPr>
                <w:rFonts w:asciiTheme="minorHAnsi" w:hAnsiTheme="minorHAnsi"/>
              </w:rPr>
              <w:t>9-12</w:t>
            </w:r>
          </w:p>
        </w:tc>
      </w:tr>
      <w:tr w:rsidR="00B21816" w:rsidRPr="00CA2304" w:rsidTr="00070510">
        <w:trPr>
          <w:trHeight w:val="1009"/>
        </w:trPr>
        <w:tc>
          <w:tcPr>
            <w:tcW w:w="7905" w:type="dxa"/>
            <w:tcBorders>
              <w:top w:val="single" w:sz="4" w:space="0" w:color="000000"/>
              <w:left w:val="single" w:sz="4" w:space="0" w:color="000000"/>
              <w:bottom w:val="single" w:sz="4" w:space="0" w:color="000000"/>
              <w:right w:val="single" w:sz="4" w:space="0" w:color="000000"/>
            </w:tcBorders>
          </w:tcPr>
          <w:p w:rsidR="00B21816" w:rsidRPr="006F4B18" w:rsidRDefault="00B21816" w:rsidP="00B21816">
            <w:pPr>
              <w:pStyle w:val="ListParagraph"/>
              <w:numPr>
                <w:ilvl w:val="0"/>
                <w:numId w:val="36"/>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 xml:space="preserve">Expresses limited </w:t>
            </w:r>
            <w:r w:rsidRPr="006F4B18">
              <w:rPr>
                <w:rFonts w:asciiTheme="minorHAnsi" w:hAnsiTheme="minorHAnsi"/>
              </w:rPr>
              <w:t xml:space="preserve">understanding </w:t>
            </w:r>
            <w:r w:rsidRPr="006F4B18">
              <w:rPr>
                <w:rFonts w:asciiTheme="minorHAnsi" w:hAnsiTheme="minorHAnsi" w:cs="Times-Roman"/>
                <w:lang w:eastAsia="en-AU"/>
              </w:rPr>
              <w:t xml:space="preserve">of the </w:t>
            </w:r>
            <w:r w:rsidRPr="006F4B18">
              <w:rPr>
                <w:rFonts w:asciiTheme="minorHAnsi" w:hAnsiTheme="minorHAnsi"/>
              </w:rPr>
              <w:t>link</w:t>
            </w:r>
            <w:r>
              <w:rPr>
                <w:rFonts w:asciiTheme="minorHAnsi" w:hAnsiTheme="minorHAnsi"/>
              </w:rPr>
              <w:t>s</w:t>
            </w:r>
            <w:r w:rsidRPr="006F4B18">
              <w:rPr>
                <w:rFonts w:asciiTheme="minorHAnsi" w:hAnsiTheme="minorHAnsi"/>
              </w:rPr>
              <w:t xml:space="preserve"> between connections and human experience</w:t>
            </w:r>
          </w:p>
          <w:p w:rsidR="00B21816" w:rsidRPr="006F4B18" w:rsidRDefault="00B21816" w:rsidP="00B21816">
            <w:pPr>
              <w:pStyle w:val="ListParagraph"/>
              <w:numPr>
                <w:ilvl w:val="0"/>
                <w:numId w:val="36"/>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Describes aspects of the text</w:t>
            </w:r>
          </w:p>
          <w:p w:rsidR="00B21816" w:rsidRPr="006F4B18" w:rsidRDefault="00B21816" w:rsidP="00B21816">
            <w:pPr>
              <w:pStyle w:val="ListParagraph"/>
              <w:numPr>
                <w:ilvl w:val="0"/>
                <w:numId w:val="36"/>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Attempts to compose a response with limited language appropriateness to audience, purpose and context</w:t>
            </w:r>
          </w:p>
          <w:p w:rsidR="00B21816" w:rsidRPr="006F4B18" w:rsidRDefault="00B21816" w:rsidP="00070510">
            <w:pPr>
              <w:autoSpaceDE w:val="0"/>
              <w:autoSpaceDN w:val="0"/>
              <w:adjustRightInd w:val="0"/>
              <w:jc w:val="both"/>
              <w:rPr>
                <w:rFonts w:asciiTheme="minorHAnsi" w:hAnsiTheme="minorHAnsi" w:cs="Times-Roman"/>
                <w:lang w:eastAsia="en-AU"/>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B21816" w:rsidRPr="00F0254C" w:rsidRDefault="00B21816" w:rsidP="00070510">
            <w:pPr>
              <w:jc w:val="center"/>
              <w:rPr>
                <w:rFonts w:asciiTheme="minorHAnsi" w:hAnsiTheme="minorHAnsi"/>
              </w:rPr>
            </w:pPr>
            <w:r w:rsidRPr="00F0254C">
              <w:rPr>
                <w:rFonts w:asciiTheme="minorHAnsi" w:hAnsiTheme="minorHAnsi"/>
              </w:rPr>
              <w:t>5-8</w:t>
            </w:r>
          </w:p>
        </w:tc>
      </w:tr>
      <w:tr w:rsidR="00B21816" w:rsidRPr="00CA2304" w:rsidTr="00070510">
        <w:trPr>
          <w:trHeight w:val="692"/>
        </w:trPr>
        <w:tc>
          <w:tcPr>
            <w:tcW w:w="7905" w:type="dxa"/>
            <w:tcBorders>
              <w:top w:val="single" w:sz="4" w:space="0" w:color="000000"/>
              <w:left w:val="single" w:sz="4" w:space="0" w:color="000000"/>
              <w:bottom w:val="single" w:sz="4" w:space="0" w:color="auto"/>
              <w:right w:val="single" w:sz="4" w:space="0" w:color="000000"/>
            </w:tcBorders>
          </w:tcPr>
          <w:p w:rsidR="00B21816" w:rsidRPr="006F4B18" w:rsidRDefault="00B21816" w:rsidP="00B21816">
            <w:pPr>
              <w:pStyle w:val="ListParagraph"/>
              <w:numPr>
                <w:ilvl w:val="0"/>
                <w:numId w:val="36"/>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Refers to text in an elementary way</w:t>
            </w:r>
          </w:p>
          <w:p w:rsidR="00B21816" w:rsidRPr="006F4B18" w:rsidRDefault="00B21816" w:rsidP="00B21816">
            <w:pPr>
              <w:pStyle w:val="ListParagraph"/>
              <w:numPr>
                <w:ilvl w:val="0"/>
                <w:numId w:val="36"/>
              </w:numPr>
              <w:autoSpaceDE w:val="0"/>
              <w:autoSpaceDN w:val="0"/>
              <w:adjustRightInd w:val="0"/>
              <w:jc w:val="both"/>
              <w:rPr>
                <w:rFonts w:asciiTheme="minorHAnsi" w:hAnsiTheme="minorHAnsi" w:cs="Times-Roman"/>
                <w:lang w:eastAsia="en-AU"/>
              </w:rPr>
            </w:pPr>
            <w:r w:rsidRPr="006F4B18">
              <w:rPr>
                <w:rFonts w:asciiTheme="minorHAnsi" w:hAnsiTheme="minorHAnsi" w:cs="Times-Roman"/>
                <w:lang w:eastAsia="en-AU"/>
              </w:rPr>
              <w:t>Attempts to compose a response</w:t>
            </w:r>
          </w:p>
          <w:p w:rsidR="00B21816" w:rsidRPr="006F4B18" w:rsidRDefault="00B21816" w:rsidP="00070510">
            <w:pPr>
              <w:autoSpaceDE w:val="0"/>
              <w:autoSpaceDN w:val="0"/>
              <w:adjustRightInd w:val="0"/>
              <w:jc w:val="both"/>
              <w:rPr>
                <w:rFonts w:asciiTheme="minorHAnsi" w:hAnsiTheme="minorHAnsi" w:cs="Times-Roman"/>
                <w:lang w:eastAsia="en-AU"/>
              </w:rPr>
            </w:pPr>
          </w:p>
        </w:tc>
        <w:tc>
          <w:tcPr>
            <w:tcW w:w="1275" w:type="dxa"/>
            <w:tcBorders>
              <w:top w:val="single" w:sz="4" w:space="0" w:color="000000"/>
              <w:left w:val="single" w:sz="4" w:space="0" w:color="000000"/>
              <w:bottom w:val="single" w:sz="4" w:space="0" w:color="auto"/>
              <w:right w:val="single" w:sz="4" w:space="0" w:color="000000"/>
            </w:tcBorders>
            <w:vAlign w:val="center"/>
            <w:hideMark/>
          </w:tcPr>
          <w:p w:rsidR="00B21816" w:rsidRPr="00F0254C" w:rsidRDefault="00B21816" w:rsidP="00070510">
            <w:pPr>
              <w:jc w:val="center"/>
              <w:rPr>
                <w:rFonts w:asciiTheme="minorHAnsi" w:hAnsiTheme="minorHAnsi"/>
              </w:rPr>
            </w:pPr>
            <w:r w:rsidRPr="00F0254C">
              <w:rPr>
                <w:rFonts w:asciiTheme="minorHAnsi" w:hAnsiTheme="minorHAnsi"/>
              </w:rPr>
              <w:t>1-4</w:t>
            </w:r>
          </w:p>
        </w:tc>
      </w:tr>
    </w:tbl>
    <w:p w:rsidR="004A5E56" w:rsidRPr="00175FD8" w:rsidRDefault="004A5E56">
      <w:pPr>
        <w:rPr>
          <w:rFonts w:asciiTheme="minorHAnsi" w:hAnsiTheme="minorHAnsi"/>
          <w:color w:val="E36C0A" w:themeColor="accent6" w:themeShade="BF"/>
        </w:rPr>
      </w:pPr>
    </w:p>
    <w:p w:rsidR="002139D2" w:rsidRPr="00175FD8" w:rsidRDefault="002139D2">
      <w:pPr>
        <w:rPr>
          <w:rFonts w:asciiTheme="minorHAnsi" w:hAnsiTheme="minorHAnsi"/>
          <w:b/>
          <w:color w:val="E36C0A" w:themeColor="accent6" w:themeShade="BF"/>
        </w:rPr>
      </w:pPr>
    </w:p>
    <w:p w:rsidR="002139D2" w:rsidRPr="00175FD8" w:rsidRDefault="002139D2">
      <w:pPr>
        <w:rPr>
          <w:rFonts w:asciiTheme="minorHAnsi" w:hAnsiTheme="minorHAnsi"/>
          <w:b/>
          <w:color w:val="E36C0A" w:themeColor="accent6" w:themeShade="BF"/>
        </w:rPr>
      </w:pPr>
    </w:p>
    <w:p w:rsidR="002139D2" w:rsidRPr="00175FD8" w:rsidRDefault="00620A17">
      <w:pPr>
        <w:rPr>
          <w:rFonts w:asciiTheme="minorHAnsi" w:hAnsiTheme="minorHAnsi"/>
          <w:b/>
          <w:color w:val="E36C0A" w:themeColor="accent6" w:themeShade="BF"/>
        </w:rPr>
      </w:pPr>
      <w:r w:rsidRPr="00175FD8">
        <w:rPr>
          <w:rFonts w:asciiTheme="minorHAnsi" w:hAnsiTheme="minorHAnsi"/>
          <w:b/>
          <w:color w:val="E36C0A" w:themeColor="accent6" w:themeShade="BF"/>
        </w:rPr>
        <w:lastRenderedPageBreak/>
        <w:br w:type="page"/>
      </w:r>
    </w:p>
    <w:p w:rsidR="002139D2" w:rsidRPr="00175FD8" w:rsidRDefault="002139D2" w:rsidP="00B15A7A">
      <w:pPr>
        <w:jc w:val="right"/>
        <w:rPr>
          <w:rFonts w:asciiTheme="minorHAnsi" w:hAnsiTheme="minorHAnsi"/>
          <w:b/>
          <w:color w:val="E36C0A" w:themeColor="accent6" w:themeShade="BF"/>
        </w:rPr>
      </w:pPr>
    </w:p>
    <w:p w:rsidR="002139D2" w:rsidRPr="00175FD8" w:rsidRDefault="00B15A7A" w:rsidP="00B15A7A">
      <w:pPr>
        <w:shd w:val="clear" w:color="auto" w:fill="FFFFFF"/>
        <w:jc w:val="right"/>
        <w:rPr>
          <w:rFonts w:asciiTheme="minorHAnsi" w:hAnsiTheme="minorHAnsi" w:cs="Arial"/>
          <w:color w:val="E36C0A" w:themeColor="accent6" w:themeShade="BF"/>
          <w:sz w:val="40"/>
        </w:rPr>
      </w:pPr>
      <w:r w:rsidRPr="00175FD8">
        <w:rPr>
          <w:rFonts w:asciiTheme="minorHAnsi" w:hAnsiTheme="minorHAnsi"/>
          <w:b/>
          <w:noProof/>
          <w:color w:val="E36C0A" w:themeColor="accent6" w:themeShade="BF"/>
          <w:lang w:eastAsia="en-AU"/>
        </w:rPr>
        <w:drawing>
          <wp:inline distT="0" distB="0" distL="0" distR="0" wp14:anchorId="7CDCB696" wp14:editId="3A55A32F">
            <wp:extent cx="1103630" cy="474345"/>
            <wp:effectExtent l="0" t="0" r="1270" b="1905"/>
            <wp:docPr id="13" name="Picture 13" descr="C:\Users\Owner\Documents\Total Education - website\Administration\logos\TE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Total Education - website\Administration\logos\TEC-logo.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3630" cy="474345"/>
                    </a:xfrm>
                    <a:prstGeom prst="rect">
                      <a:avLst/>
                    </a:prstGeom>
                    <a:noFill/>
                    <a:ln>
                      <a:noFill/>
                    </a:ln>
                  </pic:spPr>
                </pic:pic>
              </a:graphicData>
            </a:graphic>
          </wp:inline>
        </w:drawing>
      </w:r>
    </w:p>
    <w:p w:rsidR="002139D2" w:rsidRPr="00CB75F9" w:rsidRDefault="00620A17">
      <w:pPr>
        <w:shd w:val="clear" w:color="auto" w:fill="FFFFFF"/>
        <w:rPr>
          <w:rFonts w:asciiTheme="minorHAnsi" w:hAnsiTheme="minorHAnsi" w:cs="Arial"/>
          <w:b/>
          <w:sz w:val="40"/>
        </w:rPr>
      </w:pPr>
      <w:r w:rsidRPr="00CB75F9">
        <w:rPr>
          <w:rFonts w:asciiTheme="minorHAnsi" w:hAnsiTheme="minorHAnsi" w:cs="Arial"/>
          <w:b/>
          <w:sz w:val="40"/>
        </w:rPr>
        <w:t>20</w:t>
      </w:r>
      <w:r w:rsidR="00957A92" w:rsidRPr="00CB75F9">
        <w:rPr>
          <w:rFonts w:asciiTheme="minorHAnsi" w:hAnsiTheme="minorHAnsi" w:cs="Arial"/>
          <w:b/>
          <w:sz w:val="40"/>
        </w:rPr>
        <w:t>20</w:t>
      </w:r>
      <w:r w:rsidRPr="00CB75F9">
        <w:rPr>
          <w:rFonts w:asciiTheme="minorHAnsi" w:hAnsiTheme="minorHAnsi" w:cs="Arial"/>
          <w:b/>
          <w:sz w:val="40"/>
        </w:rPr>
        <w:t xml:space="preserve"> HSC Trial</w:t>
      </w:r>
    </w:p>
    <w:p w:rsidR="002139D2" w:rsidRPr="00CB75F9" w:rsidRDefault="00620A17">
      <w:pPr>
        <w:shd w:val="clear" w:color="auto" w:fill="FFFFFF"/>
        <w:rPr>
          <w:rFonts w:asciiTheme="minorHAnsi" w:hAnsiTheme="minorHAnsi" w:cs="Arial"/>
          <w:b/>
          <w:sz w:val="40"/>
        </w:rPr>
      </w:pPr>
      <w:r w:rsidRPr="00CB75F9">
        <w:rPr>
          <w:rFonts w:asciiTheme="minorHAnsi" w:hAnsiTheme="minorHAnsi" w:cs="Arial"/>
          <w:b/>
          <w:sz w:val="40"/>
        </w:rPr>
        <w:t>English Standard Paper 1</w:t>
      </w:r>
    </w:p>
    <w:p w:rsidR="002139D2" w:rsidRPr="00CB75F9" w:rsidRDefault="00620A17">
      <w:pPr>
        <w:shd w:val="clear" w:color="auto" w:fill="FFFFFF"/>
        <w:rPr>
          <w:rFonts w:asciiTheme="minorHAnsi" w:hAnsiTheme="minorHAnsi"/>
          <w:b/>
          <w:sz w:val="40"/>
        </w:rPr>
      </w:pPr>
      <w:r w:rsidRPr="00CB75F9">
        <w:rPr>
          <w:rFonts w:asciiTheme="minorHAnsi" w:hAnsiTheme="minorHAnsi"/>
          <w:b/>
          <w:sz w:val="40"/>
        </w:rPr>
        <w:t>Mapping Grid</w:t>
      </w:r>
    </w:p>
    <w:p w:rsidR="002139D2" w:rsidRPr="00CB75F9" w:rsidRDefault="002139D2">
      <w:pPr>
        <w:shd w:val="clear" w:color="auto" w:fill="FFFFFF"/>
        <w:rPr>
          <w:sz w:val="28"/>
        </w:rPr>
      </w:pPr>
    </w:p>
    <w:p w:rsidR="002139D2" w:rsidRPr="00CB75F9" w:rsidRDefault="002139D2">
      <w:pPr>
        <w:jc w:val="center"/>
        <w:rPr>
          <w:rFonts w:asciiTheme="minorHAnsi" w:hAnsiTheme="minorHAnsi"/>
          <w:b/>
        </w:rPr>
      </w:pPr>
    </w:p>
    <w:p w:rsidR="002139D2" w:rsidRPr="00CB75F9" w:rsidRDefault="00620A17">
      <w:pPr>
        <w:rPr>
          <w:rFonts w:asciiTheme="minorHAnsi" w:hAnsiTheme="minorHAnsi"/>
          <w:b/>
          <w:sz w:val="28"/>
          <w:szCs w:val="28"/>
        </w:rPr>
      </w:pPr>
      <w:r w:rsidRPr="00CB75F9">
        <w:rPr>
          <w:rFonts w:asciiTheme="minorHAnsi" w:hAnsiTheme="minorHAnsi"/>
          <w:b/>
          <w:sz w:val="28"/>
          <w:szCs w:val="28"/>
        </w:rPr>
        <w:t>Section 1</w:t>
      </w:r>
    </w:p>
    <w:p w:rsidR="002139D2" w:rsidRPr="00CB75F9" w:rsidRDefault="002139D2">
      <w:pPr>
        <w:rPr>
          <w:rFonts w:asciiTheme="minorHAnsi" w:hAnsiTheme="minorHAnsi"/>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73"/>
        <w:gridCol w:w="3402"/>
        <w:gridCol w:w="3402"/>
      </w:tblGrid>
      <w:tr w:rsidR="00CB75F9" w:rsidRPr="00CB75F9">
        <w:tc>
          <w:tcPr>
            <w:tcW w:w="1137" w:type="dxa"/>
            <w:tcBorders>
              <w:top w:val="single" w:sz="4" w:space="0" w:color="auto"/>
              <w:left w:val="single" w:sz="4" w:space="0" w:color="auto"/>
              <w:bottom w:val="single" w:sz="4" w:space="0" w:color="auto"/>
              <w:right w:val="single" w:sz="4" w:space="0" w:color="auto"/>
            </w:tcBorders>
            <w:hideMark/>
          </w:tcPr>
          <w:p w:rsidR="002139D2" w:rsidRPr="00CB75F9" w:rsidRDefault="00620A17">
            <w:pPr>
              <w:spacing w:before="60" w:after="60"/>
              <w:jc w:val="center"/>
              <w:rPr>
                <w:rFonts w:asciiTheme="minorHAnsi" w:hAnsiTheme="minorHAnsi"/>
                <w:b/>
              </w:rPr>
            </w:pPr>
            <w:r w:rsidRPr="00CB75F9">
              <w:rPr>
                <w:rFonts w:asciiTheme="minorHAnsi" w:hAnsiTheme="minorHAnsi"/>
                <w:b/>
              </w:rPr>
              <w:t>Question</w:t>
            </w:r>
          </w:p>
        </w:tc>
        <w:tc>
          <w:tcPr>
            <w:tcW w:w="1273" w:type="dxa"/>
            <w:tcBorders>
              <w:top w:val="single" w:sz="4" w:space="0" w:color="auto"/>
              <w:left w:val="single" w:sz="4" w:space="0" w:color="auto"/>
              <w:bottom w:val="single" w:sz="4" w:space="0" w:color="auto"/>
              <w:right w:val="single" w:sz="4" w:space="0" w:color="auto"/>
            </w:tcBorders>
            <w:hideMark/>
          </w:tcPr>
          <w:p w:rsidR="002139D2" w:rsidRPr="00CB75F9" w:rsidRDefault="00620A17">
            <w:pPr>
              <w:spacing w:before="60" w:after="60"/>
              <w:jc w:val="center"/>
              <w:rPr>
                <w:rFonts w:asciiTheme="minorHAnsi" w:hAnsiTheme="minorHAnsi"/>
                <w:b/>
              </w:rPr>
            </w:pPr>
            <w:r w:rsidRPr="00CB75F9">
              <w:rPr>
                <w:rFonts w:asciiTheme="minorHAnsi" w:hAnsiTheme="minorHAnsi"/>
                <w:b/>
              </w:rPr>
              <w:t>Mark</w:t>
            </w:r>
          </w:p>
        </w:tc>
        <w:tc>
          <w:tcPr>
            <w:tcW w:w="3402" w:type="dxa"/>
            <w:tcBorders>
              <w:top w:val="single" w:sz="4" w:space="0" w:color="auto"/>
              <w:left w:val="single" w:sz="4" w:space="0" w:color="auto"/>
              <w:bottom w:val="single" w:sz="4" w:space="0" w:color="auto"/>
              <w:right w:val="single" w:sz="4" w:space="0" w:color="auto"/>
            </w:tcBorders>
            <w:hideMark/>
          </w:tcPr>
          <w:p w:rsidR="002139D2" w:rsidRPr="00CB75F9" w:rsidRDefault="00620A17">
            <w:pPr>
              <w:spacing w:before="60" w:after="60"/>
              <w:jc w:val="center"/>
              <w:rPr>
                <w:rFonts w:asciiTheme="minorHAnsi" w:hAnsiTheme="minorHAnsi"/>
                <w:b/>
              </w:rPr>
            </w:pPr>
            <w:r w:rsidRPr="00CB75F9">
              <w:rPr>
                <w:rFonts w:asciiTheme="minorHAnsi" w:hAnsiTheme="minorHAnsi"/>
                <w:b/>
              </w:rPr>
              <w:t>Content</w:t>
            </w:r>
          </w:p>
        </w:tc>
        <w:tc>
          <w:tcPr>
            <w:tcW w:w="3402" w:type="dxa"/>
            <w:tcBorders>
              <w:top w:val="single" w:sz="4" w:space="0" w:color="auto"/>
              <w:left w:val="single" w:sz="4" w:space="0" w:color="auto"/>
              <w:bottom w:val="single" w:sz="4" w:space="0" w:color="auto"/>
              <w:right w:val="single" w:sz="4" w:space="0" w:color="auto"/>
            </w:tcBorders>
            <w:hideMark/>
          </w:tcPr>
          <w:p w:rsidR="002139D2" w:rsidRPr="00CB75F9" w:rsidRDefault="00620A17">
            <w:pPr>
              <w:spacing w:before="60" w:after="60"/>
              <w:jc w:val="center"/>
              <w:rPr>
                <w:rFonts w:asciiTheme="minorHAnsi" w:hAnsiTheme="minorHAnsi"/>
                <w:b/>
              </w:rPr>
            </w:pPr>
            <w:r w:rsidRPr="00CB75F9">
              <w:rPr>
                <w:rFonts w:asciiTheme="minorHAnsi" w:hAnsiTheme="minorHAnsi"/>
                <w:b/>
              </w:rPr>
              <w:t>Syllabus outcomes</w:t>
            </w:r>
          </w:p>
        </w:tc>
      </w:tr>
      <w:tr w:rsidR="00CB75F9" w:rsidRPr="00CB75F9" w:rsidTr="00A66BE4">
        <w:tc>
          <w:tcPr>
            <w:tcW w:w="1137" w:type="dxa"/>
            <w:tcBorders>
              <w:top w:val="single" w:sz="4" w:space="0" w:color="auto"/>
              <w:left w:val="single" w:sz="4" w:space="0" w:color="auto"/>
              <w:bottom w:val="single" w:sz="4" w:space="0" w:color="auto"/>
              <w:right w:val="single" w:sz="4" w:space="0" w:color="auto"/>
            </w:tcBorders>
            <w:vAlign w:val="center"/>
          </w:tcPr>
          <w:p w:rsidR="002139D2" w:rsidRPr="00CB75F9" w:rsidRDefault="00A66BE4">
            <w:pPr>
              <w:jc w:val="center"/>
              <w:rPr>
                <w:rFonts w:asciiTheme="minorHAnsi" w:hAnsiTheme="minorHAnsi" w:cstheme="minorHAnsi"/>
              </w:rPr>
            </w:pPr>
            <w:r w:rsidRPr="00CB75F9">
              <w:rPr>
                <w:rFonts w:asciiTheme="minorHAnsi" w:hAnsiTheme="minorHAnsi" w:cstheme="minorHAnsi"/>
              </w:rPr>
              <w:t>1</w:t>
            </w:r>
          </w:p>
        </w:tc>
        <w:tc>
          <w:tcPr>
            <w:tcW w:w="1273" w:type="dxa"/>
            <w:tcBorders>
              <w:top w:val="single" w:sz="4" w:space="0" w:color="auto"/>
              <w:left w:val="single" w:sz="4" w:space="0" w:color="auto"/>
              <w:bottom w:val="single" w:sz="4" w:space="0" w:color="auto"/>
              <w:right w:val="single" w:sz="4" w:space="0" w:color="auto"/>
            </w:tcBorders>
            <w:vAlign w:val="center"/>
            <w:hideMark/>
          </w:tcPr>
          <w:p w:rsidR="002139D2" w:rsidRPr="00CB75F9" w:rsidRDefault="004D7778">
            <w:pPr>
              <w:jc w:val="center"/>
              <w:rPr>
                <w:rFonts w:asciiTheme="minorHAnsi" w:hAnsiTheme="minorHAnsi"/>
              </w:rPr>
            </w:pPr>
            <w:r w:rsidRPr="00CB75F9">
              <w:rPr>
                <w:rFonts w:asciiTheme="minorHAnsi" w:hAnsiTheme="minorHAnsi"/>
              </w:rPr>
              <w:t>3</w:t>
            </w:r>
          </w:p>
        </w:tc>
        <w:tc>
          <w:tcPr>
            <w:tcW w:w="3402" w:type="dxa"/>
            <w:tcBorders>
              <w:top w:val="single" w:sz="4" w:space="0" w:color="auto"/>
              <w:left w:val="single" w:sz="4" w:space="0" w:color="auto"/>
              <w:bottom w:val="single" w:sz="4" w:space="0" w:color="auto"/>
              <w:right w:val="single" w:sz="4" w:space="0" w:color="auto"/>
            </w:tcBorders>
            <w:hideMark/>
          </w:tcPr>
          <w:p w:rsidR="002139D2" w:rsidRPr="00CB75F9" w:rsidRDefault="00620A17">
            <w:pPr>
              <w:rPr>
                <w:rFonts w:asciiTheme="minorHAnsi" w:hAnsiTheme="minorHAnsi"/>
              </w:rPr>
            </w:pPr>
            <w:r w:rsidRPr="00CB75F9">
              <w:rPr>
                <w:rFonts w:asciiTheme="minorHAnsi" w:hAnsiTheme="minorHAnsi"/>
              </w:rPr>
              <w:t>Common Module – Texts and Human Experiences</w:t>
            </w:r>
          </w:p>
        </w:tc>
        <w:tc>
          <w:tcPr>
            <w:tcW w:w="3402" w:type="dxa"/>
            <w:tcBorders>
              <w:top w:val="single" w:sz="4" w:space="0" w:color="auto"/>
              <w:left w:val="single" w:sz="4" w:space="0" w:color="auto"/>
              <w:bottom w:val="single" w:sz="4" w:space="0" w:color="auto"/>
              <w:right w:val="single" w:sz="4" w:space="0" w:color="auto"/>
            </w:tcBorders>
            <w:vAlign w:val="center"/>
            <w:hideMark/>
          </w:tcPr>
          <w:p w:rsidR="002139D2" w:rsidRPr="00CB75F9" w:rsidRDefault="00620A17">
            <w:pPr>
              <w:rPr>
                <w:rFonts w:asciiTheme="minorHAnsi" w:hAnsiTheme="minorHAnsi"/>
              </w:rPr>
            </w:pPr>
            <w:r w:rsidRPr="00CB75F9">
              <w:rPr>
                <w:rFonts w:asciiTheme="minorHAnsi" w:hAnsiTheme="minorHAnsi"/>
              </w:rPr>
              <w:t>EN12-1, EN 12-3, EN12-5</w:t>
            </w:r>
          </w:p>
        </w:tc>
      </w:tr>
      <w:tr w:rsidR="00CB75F9" w:rsidRPr="00CB75F9" w:rsidTr="00092895">
        <w:tc>
          <w:tcPr>
            <w:tcW w:w="1137" w:type="dxa"/>
            <w:tcBorders>
              <w:top w:val="single" w:sz="4" w:space="0" w:color="auto"/>
              <w:left w:val="single" w:sz="4" w:space="0" w:color="auto"/>
              <w:bottom w:val="single" w:sz="4" w:space="0" w:color="auto"/>
              <w:right w:val="single" w:sz="4" w:space="0" w:color="auto"/>
            </w:tcBorders>
            <w:vAlign w:val="center"/>
          </w:tcPr>
          <w:p w:rsidR="00092895" w:rsidRPr="00CB75F9" w:rsidRDefault="004D7778" w:rsidP="00092895">
            <w:pPr>
              <w:jc w:val="center"/>
              <w:rPr>
                <w:rFonts w:asciiTheme="minorHAnsi" w:hAnsiTheme="minorHAnsi" w:cstheme="minorHAnsi"/>
              </w:rPr>
            </w:pPr>
            <w:r w:rsidRPr="00CB75F9">
              <w:rPr>
                <w:rFonts w:asciiTheme="minorHAnsi" w:hAnsiTheme="minorHAnsi" w:cstheme="minorHAnsi"/>
              </w:rPr>
              <w:t>2</w:t>
            </w:r>
          </w:p>
        </w:tc>
        <w:tc>
          <w:tcPr>
            <w:tcW w:w="1273" w:type="dxa"/>
            <w:tcBorders>
              <w:top w:val="single" w:sz="4" w:space="0" w:color="auto"/>
              <w:left w:val="single" w:sz="4" w:space="0" w:color="auto"/>
              <w:bottom w:val="single" w:sz="4" w:space="0" w:color="auto"/>
              <w:right w:val="single" w:sz="4" w:space="0" w:color="auto"/>
            </w:tcBorders>
            <w:vAlign w:val="center"/>
          </w:tcPr>
          <w:p w:rsidR="00092895" w:rsidRPr="00CB75F9" w:rsidRDefault="004D7778" w:rsidP="00092895">
            <w:pPr>
              <w:jc w:val="center"/>
              <w:rPr>
                <w:rFonts w:asciiTheme="minorHAnsi" w:hAnsiTheme="minorHAnsi"/>
              </w:rPr>
            </w:pPr>
            <w:r w:rsidRPr="00CB75F9">
              <w:rPr>
                <w:rFonts w:asciiTheme="minorHAnsi" w:hAnsiTheme="minorHAnsi"/>
              </w:rPr>
              <w:t>4</w:t>
            </w:r>
          </w:p>
        </w:tc>
        <w:tc>
          <w:tcPr>
            <w:tcW w:w="3402" w:type="dxa"/>
            <w:tcBorders>
              <w:top w:val="single" w:sz="4" w:space="0" w:color="auto"/>
              <w:left w:val="single" w:sz="4" w:space="0" w:color="auto"/>
              <w:bottom w:val="single" w:sz="4" w:space="0" w:color="auto"/>
              <w:right w:val="single" w:sz="4" w:space="0" w:color="auto"/>
            </w:tcBorders>
          </w:tcPr>
          <w:p w:rsidR="00092895" w:rsidRPr="00CB75F9" w:rsidRDefault="00092895" w:rsidP="00092895">
            <w:pPr>
              <w:rPr>
                <w:rFonts w:asciiTheme="minorHAnsi" w:hAnsiTheme="minorHAnsi"/>
              </w:rPr>
            </w:pPr>
            <w:r w:rsidRPr="00CB75F9">
              <w:rPr>
                <w:rFonts w:asciiTheme="minorHAnsi" w:hAnsiTheme="minorHAnsi"/>
              </w:rPr>
              <w:t>Common Module – Texts and Human Experiences</w:t>
            </w:r>
          </w:p>
        </w:tc>
        <w:tc>
          <w:tcPr>
            <w:tcW w:w="3402" w:type="dxa"/>
            <w:tcBorders>
              <w:top w:val="single" w:sz="4" w:space="0" w:color="auto"/>
              <w:left w:val="single" w:sz="4" w:space="0" w:color="auto"/>
              <w:bottom w:val="single" w:sz="4" w:space="0" w:color="auto"/>
              <w:right w:val="single" w:sz="4" w:space="0" w:color="auto"/>
            </w:tcBorders>
            <w:vAlign w:val="center"/>
          </w:tcPr>
          <w:p w:rsidR="00092895" w:rsidRPr="00CB75F9" w:rsidRDefault="00092895" w:rsidP="00092895">
            <w:pPr>
              <w:rPr>
                <w:rFonts w:asciiTheme="minorHAnsi" w:hAnsiTheme="minorHAnsi"/>
              </w:rPr>
            </w:pPr>
            <w:r w:rsidRPr="00CB75F9">
              <w:rPr>
                <w:rFonts w:asciiTheme="minorHAnsi" w:hAnsiTheme="minorHAnsi"/>
              </w:rPr>
              <w:t xml:space="preserve">EN12-1, EN 12-3, EN12-5 </w:t>
            </w:r>
          </w:p>
        </w:tc>
      </w:tr>
      <w:tr w:rsidR="00CB75F9" w:rsidRPr="00CB75F9" w:rsidTr="00092895">
        <w:tc>
          <w:tcPr>
            <w:tcW w:w="1137" w:type="dxa"/>
            <w:tcBorders>
              <w:top w:val="single" w:sz="4" w:space="0" w:color="auto"/>
              <w:left w:val="single" w:sz="4" w:space="0" w:color="auto"/>
              <w:bottom w:val="single" w:sz="4" w:space="0" w:color="auto"/>
              <w:right w:val="single" w:sz="4" w:space="0" w:color="auto"/>
            </w:tcBorders>
            <w:vAlign w:val="center"/>
          </w:tcPr>
          <w:p w:rsidR="00092895" w:rsidRPr="00CB75F9" w:rsidRDefault="004D7778" w:rsidP="00092895">
            <w:pPr>
              <w:jc w:val="center"/>
              <w:rPr>
                <w:rFonts w:asciiTheme="minorHAnsi" w:hAnsiTheme="minorHAnsi" w:cstheme="minorHAnsi"/>
              </w:rPr>
            </w:pPr>
            <w:r w:rsidRPr="00CB75F9">
              <w:rPr>
                <w:rFonts w:asciiTheme="minorHAnsi" w:hAnsiTheme="minorHAnsi" w:cstheme="minorHAnsi"/>
              </w:rPr>
              <w:t>3</w:t>
            </w:r>
          </w:p>
        </w:tc>
        <w:tc>
          <w:tcPr>
            <w:tcW w:w="1273" w:type="dxa"/>
            <w:tcBorders>
              <w:top w:val="single" w:sz="4" w:space="0" w:color="auto"/>
              <w:left w:val="single" w:sz="4" w:space="0" w:color="auto"/>
              <w:bottom w:val="single" w:sz="4" w:space="0" w:color="auto"/>
              <w:right w:val="single" w:sz="4" w:space="0" w:color="auto"/>
            </w:tcBorders>
            <w:vAlign w:val="center"/>
          </w:tcPr>
          <w:p w:rsidR="00092895" w:rsidRPr="00CB75F9" w:rsidRDefault="00092895" w:rsidP="00092895">
            <w:pPr>
              <w:jc w:val="center"/>
              <w:rPr>
                <w:rFonts w:asciiTheme="minorHAnsi" w:hAnsiTheme="minorHAnsi"/>
              </w:rPr>
            </w:pPr>
            <w:r w:rsidRPr="00CB75F9">
              <w:rPr>
                <w:rFonts w:asciiTheme="minorHAnsi" w:hAnsiTheme="minorHAnsi"/>
              </w:rPr>
              <w:t>3</w:t>
            </w:r>
          </w:p>
        </w:tc>
        <w:tc>
          <w:tcPr>
            <w:tcW w:w="3402" w:type="dxa"/>
            <w:tcBorders>
              <w:top w:val="single" w:sz="4" w:space="0" w:color="auto"/>
              <w:left w:val="single" w:sz="4" w:space="0" w:color="auto"/>
              <w:bottom w:val="single" w:sz="4" w:space="0" w:color="auto"/>
              <w:right w:val="single" w:sz="4" w:space="0" w:color="auto"/>
            </w:tcBorders>
          </w:tcPr>
          <w:p w:rsidR="00092895" w:rsidRPr="00CB75F9" w:rsidRDefault="00092895" w:rsidP="00092895">
            <w:pPr>
              <w:rPr>
                <w:rFonts w:asciiTheme="minorHAnsi" w:hAnsiTheme="minorHAnsi"/>
              </w:rPr>
            </w:pPr>
            <w:r w:rsidRPr="00CB75F9">
              <w:rPr>
                <w:rFonts w:asciiTheme="minorHAnsi" w:hAnsiTheme="minorHAnsi"/>
              </w:rPr>
              <w:t>Common Module – Texts and Human Experiences</w:t>
            </w:r>
          </w:p>
        </w:tc>
        <w:tc>
          <w:tcPr>
            <w:tcW w:w="3402" w:type="dxa"/>
            <w:tcBorders>
              <w:top w:val="single" w:sz="4" w:space="0" w:color="auto"/>
              <w:left w:val="single" w:sz="4" w:space="0" w:color="auto"/>
              <w:bottom w:val="single" w:sz="4" w:space="0" w:color="auto"/>
              <w:right w:val="single" w:sz="4" w:space="0" w:color="auto"/>
            </w:tcBorders>
            <w:vAlign w:val="center"/>
          </w:tcPr>
          <w:p w:rsidR="00092895" w:rsidRPr="00CB75F9" w:rsidRDefault="00092895" w:rsidP="00092895">
            <w:pPr>
              <w:rPr>
                <w:rFonts w:asciiTheme="minorHAnsi" w:hAnsiTheme="minorHAnsi"/>
              </w:rPr>
            </w:pPr>
            <w:r w:rsidRPr="00CB75F9">
              <w:rPr>
                <w:rFonts w:asciiTheme="minorHAnsi" w:hAnsiTheme="minorHAnsi"/>
              </w:rPr>
              <w:t>EN12-1, EN 12-3, EN12-5</w:t>
            </w:r>
          </w:p>
        </w:tc>
      </w:tr>
      <w:tr w:rsidR="00CB75F9" w:rsidRPr="00CB75F9" w:rsidTr="00092895">
        <w:tc>
          <w:tcPr>
            <w:tcW w:w="1137" w:type="dxa"/>
            <w:tcBorders>
              <w:top w:val="single" w:sz="4" w:space="0" w:color="auto"/>
              <w:left w:val="single" w:sz="4" w:space="0" w:color="auto"/>
              <w:bottom w:val="single" w:sz="4" w:space="0" w:color="auto"/>
              <w:right w:val="single" w:sz="4" w:space="0" w:color="auto"/>
            </w:tcBorders>
            <w:vAlign w:val="center"/>
          </w:tcPr>
          <w:p w:rsidR="00092895" w:rsidRPr="00CB75F9" w:rsidRDefault="004D7778" w:rsidP="00092895">
            <w:pPr>
              <w:jc w:val="center"/>
              <w:rPr>
                <w:rFonts w:asciiTheme="minorHAnsi" w:hAnsiTheme="minorHAnsi" w:cstheme="minorHAnsi"/>
              </w:rPr>
            </w:pPr>
            <w:r w:rsidRPr="00CB75F9">
              <w:rPr>
                <w:rFonts w:asciiTheme="minorHAnsi" w:hAnsiTheme="minorHAnsi" w:cstheme="minorHAnsi"/>
              </w:rPr>
              <w:lastRenderedPageBreak/>
              <w:t>4</w:t>
            </w:r>
          </w:p>
        </w:tc>
        <w:tc>
          <w:tcPr>
            <w:tcW w:w="1273" w:type="dxa"/>
            <w:tcBorders>
              <w:top w:val="single" w:sz="4" w:space="0" w:color="auto"/>
              <w:left w:val="single" w:sz="4" w:space="0" w:color="auto"/>
              <w:bottom w:val="single" w:sz="4" w:space="0" w:color="auto"/>
              <w:right w:val="single" w:sz="4" w:space="0" w:color="auto"/>
            </w:tcBorders>
            <w:vAlign w:val="center"/>
          </w:tcPr>
          <w:p w:rsidR="00092895" w:rsidRPr="00CB75F9" w:rsidRDefault="00CB75F9" w:rsidP="00092895">
            <w:pPr>
              <w:jc w:val="center"/>
              <w:rPr>
                <w:rFonts w:asciiTheme="minorHAnsi" w:hAnsiTheme="minorHAnsi"/>
              </w:rPr>
            </w:pPr>
            <w:r w:rsidRPr="00CB75F9">
              <w:rPr>
                <w:rFonts w:asciiTheme="minorHAnsi" w:hAnsiTheme="minorHAnsi"/>
              </w:rPr>
              <w:t>5</w:t>
            </w:r>
          </w:p>
        </w:tc>
        <w:tc>
          <w:tcPr>
            <w:tcW w:w="3402" w:type="dxa"/>
            <w:tcBorders>
              <w:top w:val="single" w:sz="4" w:space="0" w:color="auto"/>
              <w:left w:val="single" w:sz="4" w:space="0" w:color="auto"/>
              <w:bottom w:val="single" w:sz="4" w:space="0" w:color="auto"/>
              <w:right w:val="single" w:sz="4" w:space="0" w:color="auto"/>
            </w:tcBorders>
          </w:tcPr>
          <w:p w:rsidR="00092895" w:rsidRPr="00CB75F9" w:rsidRDefault="00092895" w:rsidP="00092895">
            <w:pPr>
              <w:rPr>
                <w:rFonts w:asciiTheme="minorHAnsi" w:hAnsiTheme="minorHAnsi"/>
              </w:rPr>
            </w:pPr>
            <w:r w:rsidRPr="00CB75F9">
              <w:rPr>
                <w:rFonts w:asciiTheme="minorHAnsi" w:hAnsiTheme="minorHAnsi"/>
              </w:rPr>
              <w:t>Common Module – Texts and Human Experiences</w:t>
            </w:r>
          </w:p>
        </w:tc>
        <w:tc>
          <w:tcPr>
            <w:tcW w:w="3402" w:type="dxa"/>
            <w:tcBorders>
              <w:top w:val="single" w:sz="4" w:space="0" w:color="auto"/>
              <w:left w:val="single" w:sz="4" w:space="0" w:color="auto"/>
              <w:bottom w:val="single" w:sz="4" w:space="0" w:color="auto"/>
              <w:right w:val="single" w:sz="4" w:space="0" w:color="auto"/>
            </w:tcBorders>
            <w:vAlign w:val="center"/>
          </w:tcPr>
          <w:p w:rsidR="00092895" w:rsidRPr="00CB75F9" w:rsidRDefault="00092895" w:rsidP="00092895">
            <w:pPr>
              <w:rPr>
                <w:rFonts w:asciiTheme="minorHAnsi" w:hAnsiTheme="minorHAnsi"/>
              </w:rPr>
            </w:pPr>
            <w:r w:rsidRPr="00CB75F9">
              <w:rPr>
                <w:rFonts w:asciiTheme="minorHAnsi" w:hAnsiTheme="minorHAnsi"/>
              </w:rPr>
              <w:t>EN12-1, EN 12-3, EN12-5</w:t>
            </w:r>
          </w:p>
        </w:tc>
      </w:tr>
      <w:tr w:rsidR="00092895" w:rsidRPr="00CB75F9" w:rsidTr="00A66BE4">
        <w:tc>
          <w:tcPr>
            <w:tcW w:w="1137" w:type="dxa"/>
            <w:tcBorders>
              <w:top w:val="single" w:sz="4" w:space="0" w:color="auto"/>
              <w:left w:val="single" w:sz="4" w:space="0" w:color="auto"/>
              <w:bottom w:val="single" w:sz="4" w:space="0" w:color="auto"/>
              <w:right w:val="single" w:sz="4" w:space="0" w:color="auto"/>
            </w:tcBorders>
            <w:vAlign w:val="center"/>
          </w:tcPr>
          <w:p w:rsidR="00092895" w:rsidRPr="00CB75F9" w:rsidRDefault="00092895" w:rsidP="00092895">
            <w:pPr>
              <w:jc w:val="center"/>
              <w:rPr>
                <w:rFonts w:asciiTheme="minorHAnsi" w:hAnsiTheme="minorHAnsi" w:cstheme="minorHAnsi"/>
              </w:rPr>
            </w:pPr>
            <w:r w:rsidRPr="00CB75F9">
              <w:rPr>
                <w:rFonts w:asciiTheme="minorHAnsi" w:hAnsiTheme="minorHAnsi" w:cstheme="minorHAnsi"/>
              </w:rPr>
              <w:t>5</w:t>
            </w:r>
          </w:p>
        </w:tc>
        <w:tc>
          <w:tcPr>
            <w:tcW w:w="1273" w:type="dxa"/>
            <w:tcBorders>
              <w:top w:val="single" w:sz="4" w:space="0" w:color="auto"/>
              <w:left w:val="single" w:sz="4" w:space="0" w:color="auto"/>
              <w:bottom w:val="single" w:sz="4" w:space="0" w:color="auto"/>
              <w:right w:val="single" w:sz="4" w:space="0" w:color="auto"/>
            </w:tcBorders>
            <w:vAlign w:val="center"/>
            <w:hideMark/>
          </w:tcPr>
          <w:p w:rsidR="00092895" w:rsidRPr="00CB75F9" w:rsidRDefault="00CB75F9" w:rsidP="00092895">
            <w:pPr>
              <w:jc w:val="center"/>
              <w:rPr>
                <w:rFonts w:asciiTheme="minorHAnsi" w:hAnsiTheme="minorHAnsi"/>
              </w:rPr>
            </w:pPr>
            <w:r w:rsidRPr="00CB75F9">
              <w:rPr>
                <w:rFonts w:asciiTheme="minorHAnsi" w:hAnsiTheme="minorHAnsi"/>
              </w:rPr>
              <w:t>5</w:t>
            </w:r>
          </w:p>
        </w:tc>
        <w:tc>
          <w:tcPr>
            <w:tcW w:w="3402" w:type="dxa"/>
            <w:tcBorders>
              <w:top w:val="single" w:sz="4" w:space="0" w:color="auto"/>
              <w:left w:val="single" w:sz="4" w:space="0" w:color="auto"/>
              <w:bottom w:val="single" w:sz="4" w:space="0" w:color="auto"/>
              <w:right w:val="single" w:sz="4" w:space="0" w:color="auto"/>
            </w:tcBorders>
            <w:hideMark/>
          </w:tcPr>
          <w:p w:rsidR="00092895" w:rsidRPr="00CB75F9" w:rsidRDefault="00092895" w:rsidP="00092895">
            <w:pPr>
              <w:rPr>
                <w:rFonts w:asciiTheme="minorHAnsi" w:hAnsiTheme="minorHAnsi"/>
              </w:rPr>
            </w:pPr>
            <w:r w:rsidRPr="00CB75F9">
              <w:rPr>
                <w:rFonts w:asciiTheme="minorHAnsi" w:hAnsiTheme="minorHAnsi"/>
              </w:rPr>
              <w:t>Common Module – Texts and Human Experiences</w:t>
            </w:r>
          </w:p>
        </w:tc>
        <w:tc>
          <w:tcPr>
            <w:tcW w:w="3402" w:type="dxa"/>
            <w:tcBorders>
              <w:top w:val="single" w:sz="4" w:space="0" w:color="auto"/>
              <w:left w:val="single" w:sz="4" w:space="0" w:color="auto"/>
              <w:bottom w:val="single" w:sz="4" w:space="0" w:color="auto"/>
              <w:right w:val="single" w:sz="4" w:space="0" w:color="auto"/>
            </w:tcBorders>
            <w:vAlign w:val="center"/>
            <w:hideMark/>
          </w:tcPr>
          <w:p w:rsidR="00092895" w:rsidRPr="00CB75F9" w:rsidRDefault="00092895" w:rsidP="00092895">
            <w:pPr>
              <w:rPr>
                <w:rFonts w:asciiTheme="minorHAnsi" w:hAnsiTheme="minorHAnsi"/>
              </w:rPr>
            </w:pPr>
            <w:r w:rsidRPr="00CB75F9">
              <w:rPr>
                <w:rFonts w:asciiTheme="minorHAnsi" w:hAnsiTheme="minorHAnsi"/>
              </w:rPr>
              <w:t>EN12-1, EN 12-3, EN12-5,   EN12-6</w:t>
            </w:r>
          </w:p>
        </w:tc>
      </w:tr>
    </w:tbl>
    <w:p w:rsidR="002139D2" w:rsidRPr="00CB75F9" w:rsidRDefault="002139D2">
      <w:pPr>
        <w:spacing w:after="200" w:line="276" w:lineRule="auto"/>
        <w:rPr>
          <w:rFonts w:asciiTheme="minorHAnsi" w:hAnsiTheme="minorHAnsi"/>
          <w:b/>
        </w:rPr>
      </w:pPr>
    </w:p>
    <w:p w:rsidR="002139D2" w:rsidRPr="00CB75F9" w:rsidRDefault="00620A17">
      <w:pPr>
        <w:spacing w:after="200" w:line="276" w:lineRule="auto"/>
        <w:rPr>
          <w:rFonts w:asciiTheme="minorHAnsi" w:hAnsiTheme="minorHAnsi"/>
          <w:b/>
          <w:sz w:val="28"/>
          <w:szCs w:val="28"/>
        </w:rPr>
      </w:pPr>
      <w:r w:rsidRPr="00CB75F9">
        <w:rPr>
          <w:rFonts w:asciiTheme="minorHAnsi" w:hAnsiTheme="minorHAnsi"/>
          <w:b/>
          <w:sz w:val="28"/>
          <w:szCs w:val="28"/>
        </w:rPr>
        <w:t>Section II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273"/>
        <w:gridCol w:w="3402"/>
        <w:gridCol w:w="3402"/>
      </w:tblGrid>
      <w:tr w:rsidR="00CB75F9" w:rsidRPr="00CB75F9">
        <w:tc>
          <w:tcPr>
            <w:tcW w:w="1137" w:type="dxa"/>
            <w:tcBorders>
              <w:top w:val="single" w:sz="4" w:space="0" w:color="auto"/>
              <w:left w:val="single" w:sz="4" w:space="0" w:color="auto"/>
              <w:bottom w:val="single" w:sz="4" w:space="0" w:color="auto"/>
              <w:right w:val="single" w:sz="4" w:space="0" w:color="auto"/>
            </w:tcBorders>
            <w:vAlign w:val="center"/>
            <w:hideMark/>
          </w:tcPr>
          <w:p w:rsidR="002139D2" w:rsidRPr="00CB75F9" w:rsidRDefault="00A66BE4">
            <w:pPr>
              <w:jc w:val="center"/>
              <w:rPr>
                <w:rFonts w:asciiTheme="minorHAnsi" w:hAnsiTheme="minorHAnsi"/>
              </w:rPr>
            </w:pPr>
            <w:r w:rsidRPr="00CB75F9">
              <w:rPr>
                <w:rFonts w:asciiTheme="minorHAnsi" w:hAnsiTheme="minorHAnsi"/>
              </w:rPr>
              <w:t>6</w:t>
            </w:r>
          </w:p>
        </w:tc>
        <w:tc>
          <w:tcPr>
            <w:tcW w:w="1273" w:type="dxa"/>
            <w:tcBorders>
              <w:top w:val="single" w:sz="4" w:space="0" w:color="auto"/>
              <w:left w:val="single" w:sz="4" w:space="0" w:color="auto"/>
              <w:bottom w:val="single" w:sz="4" w:space="0" w:color="auto"/>
              <w:right w:val="single" w:sz="4" w:space="0" w:color="auto"/>
            </w:tcBorders>
            <w:vAlign w:val="center"/>
            <w:hideMark/>
          </w:tcPr>
          <w:p w:rsidR="002139D2" w:rsidRPr="00CB75F9" w:rsidRDefault="00620A17">
            <w:pPr>
              <w:jc w:val="center"/>
              <w:rPr>
                <w:rFonts w:asciiTheme="minorHAnsi" w:hAnsiTheme="minorHAnsi"/>
              </w:rPr>
            </w:pPr>
            <w:r w:rsidRPr="00CB75F9">
              <w:rPr>
                <w:rFonts w:asciiTheme="minorHAnsi" w:hAnsiTheme="minorHAnsi"/>
              </w:rPr>
              <w:t>20</w:t>
            </w:r>
          </w:p>
        </w:tc>
        <w:tc>
          <w:tcPr>
            <w:tcW w:w="3402" w:type="dxa"/>
            <w:tcBorders>
              <w:top w:val="single" w:sz="4" w:space="0" w:color="auto"/>
              <w:left w:val="single" w:sz="4" w:space="0" w:color="auto"/>
              <w:bottom w:val="single" w:sz="4" w:space="0" w:color="auto"/>
              <w:right w:val="single" w:sz="4" w:space="0" w:color="auto"/>
            </w:tcBorders>
            <w:hideMark/>
          </w:tcPr>
          <w:p w:rsidR="002139D2" w:rsidRPr="00CB75F9" w:rsidRDefault="00620A17">
            <w:pPr>
              <w:rPr>
                <w:rFonts w:asciiTheme="minorHAnsi" w:hAnsiTheme="minorHAnsi"/>
              </w:rPr>
            </w:pPr>
            <w:r w:rsidRPr="00CB75F9">
              <w:rPr>
                <w:rFonts w:asciiTheme="minorHAnsi" w:hAnsiTheme="minorHAnsi"/>
              </w:rPr>
              <w:t>Common Module – Texts and Human Experiences</w:t>
            </w:r>
          </w:p>
        </w:tc>
        <w:tc>
          <w:tcPr>
            <w:tcW w:w="3402" w:type="dxa"/>
            <w:tcBorders>
              <w:top w:val="single" w:sz="4" w:space="0" w:color="auto"/>
              <w:left w:val="single" w:sz="4" w:space="0" w:color="auto"/>
              <w:bottom w:val="single" w:sz="4" w:space="0" w:color="auto"/>
              <w:right w:val="single" w:sz="4" w:space="0" w:color="auto"/>
            </w:tcBorders>
            <w:hideMark/>
          </w:tcPr>
          <w:p w:rsidR="002139D2" w:rsidRPr="00CB75F9" w:rsidRDefault="00620A17">
            <w:pPr>
              <w:rPr>
                <w:rFonts w:asciiTheme="minorHAnsi" w:hAnsiTheme="minorHAnsi"/>
              </w:rPr>
            </w:pPr>
            <w:r w:rsidRPr="00CB75F9">
              <w:rPr>
                <w:rFonts w:asciiTheme="minorHAnsi" w:hAnsiTheme="minorHAnsi"/>
              </w:rPr>
              <w:t xml:space="preserve">EN12-1, EN 12-3, EN12-5, </w:t>
            </w:r>
            <w:r w:rsidR="00B15A7A" w:rsidRPr="00CB75F9">
              <w:rPr>
                <w:rFonts w:asciiTheme="minorHAnsi" w:hAnsiTheme="minorHAnsi"/>
              </w:rPr>
              <w:t xml:space="preserve">  </w:t>
            </w:r>
            <w:r w:rsidRPr="00CB75F9">
              <w:rPr>
                <w:rFonts w:asciiTheme="minorHAnsi" w:hAnsiTheme="minorHAnsi"/>
              </w:rPr>
              <w:t>EN12-7</w:t>
            </w:r>
          </w:p>
        </w:tc>
      </w:tr>
    </w:tbl>
    <w:p w:rsidR="002139D2" w:rsidRDefault="002139D2">
      <w:pPr>
        <w:spacing w:after="200" w:line="276" w:lineRule="auto"/>
        <w:jc w:val="center"/>
        <w:rPr>
          <w:rFonts w:asciiTheme="minorHAnsi" w:hAnsiTheme="minorHAnsi"/>
          <w:b/>
          <w:color w:val="7030A0"/>
        </w:rPr>
      </w:pPr>
    </w:p>
    <w:sectPr w:rsidR="002139D2">
      <w:footerReference w:type="default" r:id="rId18"/>
      <w:footerReference w:type="first" r:id="rId19"/>
      <w:pgSz w:w="11906" w:h="16838" w:code="9"/>
      <w:pgMar w:top="993" w:right="1416" w:bottom="719"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C6" w:rsidRDefault="007772C6">
      <w:r>
        <w:separator/>
      </w:r>
    </w:p>
  </w:endnote>
  <w:endnote w:type="continuationSeparator" w:id="0">
    <w:p w:rsidR="007772C6" w:rsidRDefault="0077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10" w:rsidRDefault="00070510" w:rsidP="00841E23">
    <w:pPr>
      <w:tabs>
        <w:tab w:val="center" w:pos="4536"/>
        <w:tab w:val="right" w:pos="9356"/>
      </w:tabs>
      <w:rPr>
        <w:rFonts w:ascii="Calibri" w:eastAsia="PMingLiU" w:hAnsi="Calibri" w:cs="Calibri"/>
        <w:sz w:val="20"/>
        <w:szCs w:val="22"/>
        <w:lang w:val="en-US" w:eastAsia="zh-CN"/>
      </w:rPr>
    </w:pPr>
    <w:r>
      <w:rPr>
        <w:rFonts w:ascii="Calibri" w:eastAsia="PMingLiU" w:hAnsi="Calibri" w:cs="Calibri"/>
        <w:sz w:val="20"/>
        <w:szCs w:val="22"/>
        <w:lang w:eastAsia="zh-CN"/>
      </w:rPr>
      <w:t>© Total Education Centre 2020</w:t>
    </w:r>
    <w:r>
      <w:rPr>
        <w:rFonts w:ascii="Calibri" w:eastAsia="PMingLiU" w:hAnsi="Calibri" w:cs="Calibri"/>
        <w:sz w:val="20"/>
        <w:szCs w:val="22"/>
        <w:lang w:eastAsia="zh-CN"/>
      </w:rPr>
      <w:tab/>
    </w:r>
    <w:r>
      <w:rPr>
        <w:rFonts w:eastAsia="PMingLiU"/>
        <w:sz w:val="22"/>
        <w:szCs w:val="22"/>
        <w:lang w:eastAsia="zh-CN"/>
      </w:rPr>
      <w:t xml:space="preserve">– </w:t>
    </w:r>
    <w:r>
      <w:rPr>
        <w:rFonts w:eastAsia="Calibri"/>
        <w:sz w:val="22"/>
        <w:szCs w:val="22"/>
      </w:rPr>
      <w:fldChar w:fldCharType="begin"/>
    </w:r>
    <w:r>
      <w:rPr>
        <w:rFonts w:eastAsia="Calibri"/>
        <w:sz w:val="22"/>
        <w:szCs w:val="22"/>
      </w:rPr>
      <w:instrText xml:space="preserve"> PAGE   \* MERGEFORMAT </w:instrText>
    </w:r>
    <w:r>
      <w:rPr>
        <w:rFonts w:eastAsia="Calibri"/>
        <w:sz w:val="22"/>
        <w:szCs w:val="22"/>
      </w:rPr>
      <w:fldChar w:fldCharType="separate"/>
    </w:r>
    <w:r w:rsidR="00EE3285" w:rsidRPr="00EE3285">
      <w:rPr>
        <w:rFonts w:eastAsia="PMingLiU"/>
        <w:noProof/>
        <w:sz w:val="22"/>
        <w:szCs w:val="22"/>
        <w:lang w:val="en-US" w:eastAsia="zh-CN"/>
      </w:rPr>
      <w:t>2</w:t>
    </w:r>
    <w:r>
      <w:rPr>
        <w:rFonts w:eastAsia="PMingLiU"/>
        <w:noProof/>
        <w:sz w:val="22"/>
        <w:szCs w:val="22"/>
        <w:lang w:val="en-US" w:eastAsia="zh-CN"/>
      </w:rPr>
      <w:fldChar w:fldCharType="end"/>
    </w:r>
    <w:r>
      <w:rPr>
        <w:rFonts w:eastAsia="PMingLiU"/>
        <w:noProof/>
        <w:sz w:val="22"/>
        <w:szCs w:val="22"/>
        <w:lang w:val="en-US" w:eastAsia="zh-CN"/>
      </w:rPr>
      <w:t xml:space="preserve"> –</w:t>
    </w:r>
    <w:r>
      <w:rPr>
        <w:rFonts w:ascii="Calibri" w:eastAsia="PMingLiU" w:hAnsi="Calibri" w:cs="Calibri"/>
        <w:sz w:val="20"/>
        <w:szCs w:val="22"/>
        <w:lang w:val="en-US"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10" w:rsidRDefault="00070510" w:rsidP="00DF77D7">
    <w:pPr>
      <w:pStyle w:val="Footer"/>
      <w:tabs>
        <w:tab w:val="clear" w:pos="4153"/>
        <w:tab w:val="clear" w:pos="8306"/>
      </w:tabs>
      <w:rPr>
        <w:rFonts w:asciiTheme="minorHAnsi" w:hAnsiTheme="minorHAnsi"/>
        <w:sz w:val="20"/>
        <w:szCs w:val="22"/>
      </w:rPr>
    </w:pPr>
    <w:r>
      <w:rPr>
        <w:rFonts w:asciiTheme="minorHAnsi" w:hAnsiTheme="minorHAnsi"/>
        <w:sz w:val="20"/>
        <w:szCs w:val="22"/>
      </w:rPr>
      <w:t xml:space="preserve">© Total Education Centre 2020  </w:t>
    </w:r>
    <w:r>
      <w:rPr>
        <w:rFonts w:asciiTheme="minorHAnsi" w:hAnsiTheme="minorHAnsi"/>
        <w:sz w:val="20"/>
        <w:szCs w:val="22"/>
      </w:rPr>
      <w:tab/>
    </w:r>
    <w:r>
      <w:rPr>
        <w:rFonts w:asciiTheme="minorHAnsi" w:hAnsiTheme="minorHAnsi"/>
        <w:sz w:val="20"/>
        <w:szCs w:val="22"/>
      </w:rPr>
      <w:tab/>
    </w:r>
    <w:r>
      <w:rPr>
        <w:rFonts w:asciiTheme="minorHAnsi" w:hAnsiTheme="minorHAnsi"/>
        <w:sz w:val="20"/>
        <w:szCs w:val="22"/>
      </w:rPr>
      <w:tab/>
      <w:t xml:space="preserve">  </w:t>
    </w:r>
    <w:r>
      <w:rPr>
        <w:rFonts w:asciiTheme="minorHAnsi" w:hAnsiTheme="minorHAnsi"/>
        <w:sz w:val="20"/>
        <w:szCs w:val="22"/>
      </w:rPr>
      <w:tab/>
    </w:r>
    <w:r>
      <w:rPr>
        <w:rFonts w:asciiTheme="minorHAnsi" w:hAnsiTheme="minorHAnsi"/>
        <w:sz w:val="22"/>
        <w:szCs w:val="22"/>
      </w:rPr>
      <w:t xml:space="preserve">  – </w:t>
    </w:r>
    <w:sdt>
      <w:sdtPr>
        <w:rPr>
          <w:rFonts w:asciiTheme="minorHAnsi" w:hAnsiTheme="minorHAnsi"/>
          <w:sz w:val="22"/>
          <w:szCs w:val="22"/>
        </w:rPr>
        <w:id w:val="-1761210839"/>
        <w:docPartObj>
          <w:docPartGallery w:val="Page Numbers (Bottom of Page)"/>
          <w:docPartUnique/>
        </w:docPartObj>
      </w:sdtPr>
      <w:sdtEndPr>
        <w:rPr>
          <w:noProof/>
        </w:rPr>
      </w:sdtEndPr>
      <w:sdtContent>
        <w:r>
          <w:rPr>
            <w:rFonts w:asciiTheme="minorHAnsi" w:hAnsiTheme="minorHAnsi"/>
            <w:sz w:val="22"/>
            <w:szCs w:val="22"/>
          </w:rPr>
          <w:fldChar w:fldCharType="begin"/>
        </w:r>
        <w:r>
          <w:rPr>
            <w:rFonts w:asciiTheme="minorHAnsi" w:hAnsiTheme="minorHAnsi"/>
            <w:sz w:val="22"/>
            <w:szCs w:val="22"/>
          </w:rPr>
          <w:instrText xml:space="preserve"> PAGE   \* MERGEFORMAT </w:instrText>
        </w:r>
        <w:r>
          <w:rPr>
            <w:rFonts w:asciiTheme="minorHAnsi" w:hAnsiTheme="minorHAnsi"/>
            <w:sz w:val="22"/>
            <w:szCs w:val="22"/>
          </w:rPr>
          <w:fldChar w:fldCharType="separate"/>
        </w:r>
        <w:r>
          <w:rPr>
            <w:rFonts w:asciiTheme="minorHAnsi" w:hAnsiTheme="minorHAnsi"/>
            <w:noProof/>
            <w:sz w:val="22"/>
            <w:szCs w:val="22"/>
          </w:rPr>
          <w:t>8</w:t>
        </w:r>
        <w:r>
          <w:rPr>
            <w:rFonts w:asciiTheme="minorHAnsi" w:hAnsiTheme="minorHAnsi"/>
            <w:noProof/>
            <w:sz w:val="22"/>
            <w:szCs w:val="22"/>
          </w:rPr>
          <w:fldChar w:fldCharType="end"/>
        </w:r>
        <w:r>
          <w:rPr>
            <w:rFonts w:asciiTheme="minorHAnsi" w:hAnsiTheme="minorHAnsi"/>
            <w:noProof/>
            <w:sz w:val="22"/>
            <w:szCs w:val="22"/>
          </w:rPr>
          <w:t xml:space="preserve"> –</w:t>
        </w:r>
      </w:sdtContent>
    </w:sdt>
    <w:r>
      <w:rPr>
        <w:rFonts w:asciiTheme="minorHAnsi" w:hAnsiTheme="minorHAnsi"/>
        <w:noProof/>
        <w:sz w:val="22"/>
        <w:szCs w:val="22"/>
      </w:rPr>
      <w:t xml:space="preserve">  </w:t>
    </w:r>
    <w:r>
      <w:rPr>
        <w:rFonts w:asciiTheme="minorHAnsi" w:hAnsiTheme="minorHAnsi"/>
        <w:noProof/>
        <w:sz w:val="20"/>
        <w:szCs w:val="22"/>
      </w:rPr>
      <w:t xml:space="preserve">                     </w:t>
    </w:r>
    <w:r>
      <w:rPr>
        <w:rFonts w:asciiTheme="minorHAnsi" w:hAnsiTheme="minorHAnsi"/>
        <w:noProof/>
        <w:sz w:val="20"/>
        <w:szCs w:val="22"/>
      </w:rPr>
      <w:tab/>
      <w:t xml:space="preserve"> </w:t>
    </w:r>
    <w:r>
      <w:rPr>
        <w:rFonts w:asciiTheme="minorHAnsi" w:hAnsiTheme="minorHAnsi"/>
        <w:noProof/>
        <w:sz w:val="20"/>
        <w:szCs w:val="22"/>
      </w:rPr>
      <w:tab/>
      <w:t>Stimulus Book HSC Trial Std P 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10" w:rsidRDefault="00070510">
    <w:pPr>
      <w:pStyle w:val="Footer"/>
      <w:tabs>
        <w:tab w:val="clear" w:pos="4153"/>
        <w:tab w:val="clear" w:pos="8306"/>
      </w:tabs>
      <w:ind w:right="-426"/>
      <w:jc w:val="both"/>
      <w:rPr>
        <w:rFonts w:asciiTheme="minorHAnsi" w:hAnsiTheme="minorHAnsi"/>
        <w:sz w:val="20"/>
        <w:szCs w:val="20"/>
      </w:rPr>
    </w:pPr>
    <w:r>
      <w:rPr>
        <w:rFonts w:asciiTheme="minorHAnsi" w:hAnsiTheme="minorHAnsi"/>
        <w:sz w:val="20"/>
        <w:szCs w:val="20"/>
      </w:rPr>
      <w:t xml:space="preserve">© Total Education Centre  </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 xml:space="preserve">        - </w:t>
    </w:r>
    <w:sdt>
      <w:sdtPr>
        <w:rPr>
          <w:rFonts w:asciiTheme="minorHAnsi" w:hAnsiTheme="minorHAnsi"/>
          <w:sz w:val="20"/>
          <w:szCs w:val="20"/>
        </w:rPr>
        <w:id w:val="-1298294205"/>
        <w:docPartObj>
          <w:docPartGallery w:val="Page Numbers (Bottom of Page)"/>
          <w:docPartUnique/>
        </w:docPartObj>
      </w:sdtPr>
      <w:sdtEndPr>
        <w:rPr>
          <w:noProof/>
        </w:rPr>
      </w:sdtEndPr>
      <w:sdtContent>
        <w:r>
          <w:rPr>
            <w:rFonts w:asciiTheme="minorHAnsi" w:hAnsiTheme="minorHAnsi"/>
            <w:sz w:val="20"/>
            <w:szCs w:val="20"/>
          </w:rPr>
          <w:fldChar w:fldCharType="begin"/>
        </w:r>
        <w:r>
          <w:rPr>
            <w:rFonts w:asciiTheme="minorHAnsi" w:hAnsiTheme="minorHAnsi"/>
            <w:sz w:val="20"/>
            <w:szCs w:val="20"/>
          </w:rPr>
          <w:instrText xml:space="preserve"> PAGE   \* MERGEFORMAT </w:instrText>
        </w:r>
        <w:r>
          <w:rPr>
            <w:rFonts w:asciiTheme="minorHAnsi" w:hAnsiTheme="minorHAnsi"/>
            <w:sz w:val="20"/>
            <w:szCs w:val="20"/>
          </w:rPr>
          <w:fldChar w:fldCharType="separate"/>
        </w:r>
        <w:r>
          <w:rPr>
            <w:rFonts w:asciiTheme="minorHAnsi" w:hAnsiTheme="minorHAnsi"/>
            <w:noProof/>
            <w:sz w:val="20"/>
            <w:szCs w:val="20"/>
          </w:rPr>
          <w:t>1</w:t>
        </w:r>
        <w:r>
          <w:rPr>
            <w:rFonts w:asciiTheme="minorHAnsi" w:hAnsiTheme="minorHAnsi"/>
            <w:noProof/>
            <w:sz w:val="20"/>
            <w:szCs w:val="20"/>
          </w:rPr>
          <w:fldChar w:fldCharType="end"/>
        </w:r>
        <w:r>
          <w:rPr>
            <w:rFonts w:asciiTheme="minorHAnsi" w:hAnsiTheme="minorHAnsi"/>
            <w:noProof/>
            <w:sz w:val="20"/>
            <w:szCs w:val="20"/>
          </w:rPr>
          <w:t xml:space="preserve"> -</w:t>
        </w:r>
      </w:sdtContent>
    </w:sdt>
    <w:r>
      <w:rPr>
        <w:rFonts w:asciiTheme="minorHAnsi" w:hAnsiTheme="minorHAnsi"/>
        <w:noProof/>
        <w:sz w:val="20"/>
        <w:szCs w:val="20"/>
      </w:rPr>
      <w:t xml:space="preserve">       </w:t>
    </w:r>
    <w:r>
      <w:rPr>
        <w:rFonts w:asciiTheme="minorHAnsi" w:hAnsiTheme="minorHAnsi"/>
        <w:noProof/>
        <w:sz w:val="20"/>
        <w:szCs w:val="20"/>
      </w:rPr>
      <w:tab/>
    </w:r>
    <w:r>
      <w:rPr>
        <w:rFonts w:asciiTheme="minorHAnsi" w:hAnsiTheme="minorHAnsi"/>
        <w:noProof/>
        <w:sz w:val="20"/>
        <w:szCs w:val="20"/>
      </w:rPr>
      <w:tab/>
    </w:r>
    <w:r>
      <w:rPr>
        <w:rFonts w:asciiTheme="minorHAnsi" w:hAnsiTheme="minorHAnsi"/>
        <w:noProof/>
        <w:sz w:val="20"/>
        <w:szCs w:val="20"/>
      </w:rPr>
      <w:tab/>
    </w:r>
    <w:r>
      <w:rPr>
        <w:rFonts w:ascii="Calibri" w:eastAsia="PMingLiU" w:hAnsi="Calibri" w:cs="Calibri"/>
        <w:sz w:val="20"/>
        <w:szCs w:val="20"/>
        <w:lang w:val="en-US" w:eastAsia="zh-CN"/>
      </w:rPr>
      <w:t xml:space="preserve">English HSC Trial STD P1 </w:t>
    </w:r>
    <w:r>
      <w:rPr>
        <w:rFonts w:asciiTheme="minorHAnsi" w:hAnsiTheme="minorHAnsi"/>
        <w:noProof/>
        <w:sz w:val="20"/>
        <w:szCs w:val="20"/>
      </w:rPr>
      <w:t>Marking Guidelines</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10" w:rsidRDefault="00070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C6" w:rsidRDefault="007772C6">
      <w:r>
        <w:separator/>
      </w:r>
    </w:p>
  </w:footnote>
  <w:footnote w:type="continuationSeparator" w:id="0">
    <w:p w:rsidR="007772C6" w:rsidRDefault="00777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510" w:rsidRDefault="00070510">
    <w:pPr>
      <w:pStyle w:val="Header"/>
      <w:jc w:val="right"/>
      <w:rPr>
        <w:rFonts w:asciiTheme="minorHAnsi" w:hAnsiTheme="minorHAnsi"/>
        <w:sz w:val="22"/>
      </w:rPr>
    </w:pPr>
    <w:r>
      <w:rPr>
        <w:rFonts w:asciiTheme="minorHAnsi" w:hAnsiTheme="minorHAnsi"/>
        <w:i/>
        <w:sz w:val="22"/>
      </w:rPr>
      <w:t>English Standard HSC Trial – Paper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F6630"/>
    <w:multiLevelType w:val="multilevel"/>
    <w:tmpl w:val="AAA2BBA8"/>
    <w:lvl w:ilvl="0">
      <w:start w:val="1"/>
      <w:numFmt w:val="bullet"/>
      <w:pStyle w:val="Criteriapoint"/>
      <w:lvlText w:val=""/>
      <w:lvlJc w:val="left"/>
      <w:pPr>
        <w:tabs>
          <w:tab w:val="num" w:pos="284"/>
        </w:tabs>
        <w:ind w:left="284" w:hanging="284"/>
      </w:pPr>
      <w:rPr>
        <w:rFonts w:ascii="Symbol" w:hAnsi="Symbo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C4585F"/>
    <w:multiLevelType w:val="hybridMultilevel"/>
    <w:tmpl w:val="596A9580"/>
    <w:lvl w:ilvl="0" w:tplc="D974C6F4">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655B3"/>
    <w:multiLevelType w:val="hybridMultilevel"/>
    <w:tmpl w:val="DEF4C784"/>
    <w:lvl w:ilvl="0" w:tplc="32F415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alibri"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alibri"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5C131FF"/>
    <w:multiLevelType w:val="hybridMultilevel"/>
    <w:tmpl w:val="A5227EA0"/>
    <w:lvl w:ilvl="0" w:tplc="32F415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6155937"/>
    <w:multiLevelType w:val="hybridMultilevel"/>
    <w:tmpl w:val="DDC0C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50355"/>
    <w:multiLevelType w:val="hybridMultilevel"/>
    <w:tmpl w:val="EC8C3E24"/>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886FF7"/>
    <w:multiLevelType w:val="hybridMultilevel"/>
    <w:tmpl w:val="54A8392A"/>
    <w:lvl w:ilvl="0" w:tplc="94C0184A">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CD03F8"/>
    <w:multiLevelType w:val="hybridMultilevel"/>
    <w:tmpl w:val="FDC64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485BB8"/>
    <w:multiLevelType w:val="hybridMultilevel"/>
    <w:tmpl w:val="E52C463E"/>
    <w:lvl w:ilvl="0" w:tplc="94C0184A">
      <w:start w:val="1"/>
      <w:numFmt w:val="bullet"/>
      <w:lvlText w:val=""/>
      <w:lvlJc w:val="left"/>
      <w:pPr>
        <w:ind w:left="612" w:hanging="360"/>
      </w:pPr>
      <w:rPr>
        <w:rFonts w:ascii="Symbol" w:hAnsi="Symbol" w:hint="default"/>
        <w:sz w:val="20"/>
      </w:rPr>
    </w:lvl>
    <w:lvl w:ilvl="1" w:tplc="0C090003" w:tentative="1">
      <w:start w:val="1"/>
      <w:numFmt w:val="bullet"/>
      <w:lvlText w:val="o"/>
      <w:lvlJc w:val="left"/>
      <w:pPr>
        <w:ind w:left="1332" w:hanging="360"/>
      </w:pPr>
      <w:rPr>
        <w:rFonts w:ascii="Courier New" w:hAnsi="Courier New" w:cs="Courier New" w:hint="default"/>
      </w:rPr>
    </w:lvl>
    <w:lvl w:ilvl="2" w:tplc="0C090005" w:tentative="1">
      <w:start w:val="1"/>
      <w:numFmt w:val="bullet"/>
      <w:lvlText w:val=""/>
      <w:lvlJc w:val="left"/>
      <w:pPr>
        <w:ind w:left="2052" w:hanging="360"/>
      </w:pPr>
      <w:rPr>
        <w:rFonts w:ascii="Wingdings" w:hAnsi="Wingdings" w:hint="default"/>
      </w:rPr>
    </w:lvl>
    <w:lvl w:ilvl="3" w:tplc="0C090001" w:tentative="1">
      <w:start w:val="1"/>
      <w:numFmt w:val="bullet"/>
      <w:lvlText w:val=""/>
      <w:lvlJc w:val="left"/>
      <w:pPr>
        <w:ind w:left="2772" w:hanging="360"/>
      </w:pPr>
      <w:rPr>
        <w:rFonts w:ascii="Symbol" w:hAnsi="Symbol" w:hint="default"/>
      </w:rPr>
    </w:lvl>
    <w:lvl w:ilvl="4" w:tplc="0C090003" w:tentative="1">
      <w:start w:val="1"/>
      <w:numFmt w:val="bullet"/>
      <w:lvlText w:val="o"/>
      <w:lvlJc w:val="left"/>
      <w:pPr>
        <w:ind w:left="3492" w:hanging="360"/>
      </w:pPr>
      <w:rPr>
        <w:rFonts w:ascii="Courier New" w:hAnsi="Courier New" w:cs="Courier New" w:hint="default"/>
      </w:rPr>
    </w:lvl>
    <w:lvl w:ilvl="5" w:tplc="0C090005" w:tentative="1">
      <w:start w:val="1"/>
      <w:numFmt w:val="bullet"/>
      <w:lvlText w:val=""/>
      <w:lvlJc w:val="left"/>
      <w:pPr>
        <w:ind w:left="4212" w:hanging="360"/>
      </w:pPr>
      <w:rPr>
        <w:rFonts w:ascii="Wingdings" w:hAnsi="Wingdings" w:hint="default"/>
      </w:rPr>
    </w:lvl>
    <w:lvl w:ilvl="6" w:tplc="0C090001" w:tentative="1">
      <w:start w:val="1"/>
      <w:numFmt w:val="bullet"/>
      <w:lvlText w:val=""/>
      <w:lvlJc w:val="left"/>
      <w:pPr>
        <w:ind w:left="4932" w:hanging="360"/>
      </w:pPr>
      <w:rPr>
        <w:rFonts w:ascii="Symbol" w:hAnsi="Symbol" w:hint="default"/>
      </w:rPr>
    </w:lvl>
    <w:lvl w:ilvl="7" w:tplc="0C090003" w:tentative="1">
      <w:start w:val="1"/>
      <w:numFmt w:val="bullet"/>
      <w:lvlText w:val="o"/>
      <w:lvlJc w:val="left"/>
      <w:pPr>
        <w:ind w:left="5652" w:hanging="360"/>
      </w:pPr>
      <w:rPr>
        <w:rFonts w:ascii="Courier New" w:hAnsi="Courier New" w:cs="Courier New" w:hint="default"/>
      </w:rPr>
    </w:lvl>
    <w:lvl w:ilvl="8" w:tplc="0C090005" w:tentative="1">
      <w:start w:val="1"/>
      <w:numFmt w:val="bullet"/>
      <w:lvlText w:val=""/>
      <w:lvlJc w:val="left"/>
      <w:pPr>
        <w:ind w:left="6372" w:hanging="360"/>
      </w:pPr>
      <w:rPr>
        <w:rFonts w:ascii="Wingdings" w:hAnsi="Wingdings" w:hint="default"/>
      </w:rPr>
    </w:lvl>
  </w:abstractNum>
  <w:abstractNum w:abstractNumId="9" w15:restartNumberingAfterBreak="0">
    <w:nsid w:val="2ED55DE8"/>
    <w:multiLevelType w:val="hybridMultilevel"/>
    <w:tmpl w:val="B1127FC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DC7C8B"/>
    <w:multiLevelType w:val="hybridMultilevel"/>
    <w:tmpl w:val="85FE0808"/>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2B46D04"/>
    <w:multiLevelType w:val="multilevel"/>
    <w:tmpl w:val="34F2B1E4"/>
    <w:lvl w:ilvl="0">
      <w:start w:val="1"/>
      <w:numFmt w:val="decimal"/>
      <w:lvlRestart w:val="0"/>
      <w:pStyle w:val="123"/>
      <w:lvlText w:val="%1"/>
      <w:lvlJc w:val="left"/>
      <w:pPr>
        <w:tabs>
          <w:tab w:val="num" w:pos="720"/>
        </w:tabs>
        <w:ind w:left="720" w:hanging="720"/>
      </w:pPr>
      <w:rPr>
        <w:rFonts w:hint="default"/>
        <w:b/>
        <w:i w:val="0"/>
      </w:rPr>
    </w:lvl>
    <w:lvl w:ilvl="1">
      <w:start w:val="1"/>
      <w:numFmt w:val="upperLetter"/>
      <w:pStyle w:val="ABC"/>
      <w:lvlText w:val="%2"/>
      <w:lvlJc w:val="left"/>
      <w:pPr>
        <w:tabs>
          <w:tab w:val="num" w:pos="720"/>
        </w:tabs>
        <w:ind w:left="1440" w:hanging="720"/>
      </w:pPr>
      <w:rPr>
        <w:rFonts w:hint="default"/>
      </w:rPr>
    </w:lvl>
    <w:lvl w:ilvl="2">
      <w:start w:val="1"/>
      <w:numFmt w:val="lowerRoman"/>
      <w:lvlText w:val="%3)"/>
      <w:lvlJc w:val="left"/>
      <w:pPr>
        <w:tabs>
          <w:tab w:val="num" w:pos="1077"/>
        </w:tabs>
        <w:ind w:left="1077" w:hanging="35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2" w15:restartNumberingAfterBreak="0">
    <w:nsid w:val="346A0099"/>
    <w:multiLevelType w:val="hybridMultilevel"/>
    <w:tmpl w:val="ADE4A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783E33"/>
    <w:multiLevelType w:val="hybridMultilevel"/>
    <w:tmpl w:val="A1721ABE"/>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7B50B0"/>
    <w:multiLevelType w:val="hybridMultilevel"/>
    <w:tmpl w:val="80FCC572"/>
    <w:lvl w:ilvl="0" w:tplc="94C0184A">
      <w:start w:val="1"/>
      <w:numFmt w:val="bullet"/>
      <w:lvlText w:val=""/>
      <w:lvlJc w:val="left"/>
      <w:pPr>
        <w:ind w:left="1746" w:hanging="360"/>
      </w:pPr>
      <w:rPr>
        <w:rFonts w:ascii="Symbol" w:hAnsi="Symbol" w:hint="default"/>
        <w:sz w:val="20"/>
      </w:rPr>
    </w:lvl>
    <w:lvl w:ilvl="1" w:tplc="0C090003" w:tentative="1">
      <w:start w:val="1"/>
      <w:numFmt w:val="bullet"/>
      <w:lvlText w:val="o"/>
      <w:lvlJc w:val="left"/>
      <w:pPr>
        <w:ind w:left="2466" w:hanging="360"/>
      </w:pPr>
      <w:rPr>
        <w:rFonts w:ascii="Courier New" w:hAnsi="Courier New" w:cs="Courier New" w:hint="default"/>
      </w:rPr>
    </w:lvl>
    <w:lvl w:ilvl="2" w:tplc="0C090005" w:tentative="1">
      <w:start w:val="1"/>
      <w:numFmt w:val="bullet"/>
      <w:lvlText w:val=""/>
      <w:lvlJc w:val="left"/>
      <w:pPr>
        <w:ind w:left="3186" w:hanging="360"/>
      </w:pPr>
      <w:rPr>
        <w:rFonts w:ascii="Wingdings" w:hAnsi="Wingdings" w:hint="default"/>
      </w:rPr>
    </w:lvl>
    <w:lvl w:ilvl="3" w:tplc="0C090001" w:tentative="1">
      <w:start w:val="1"/>
      <w:numFmt w:val="bullet"/>
      <w:lvlText w:val=""/>
      <w:lvlJc w:val="left"/>
      <w:pPr>
        <w:ind w:left="3906" w:hanging="360"/>
      </w:pPr>
      <w:rPr>
        <w:rFonts w:ascii="Symbol" w:hAnsi="Symbol" w:hint="default"/>
      </w:rPr>
    </w:lvl>
    <w:lvl w:ilvl="4" w:tplc="0C090003" w:tentative="1">
      <w:start w:val="1"/>
      <w:numFmt w:val="bullet"/>
      <w:lvlText w:val="o"/>
      <w:lvlJc w:val="left"/>
      <w:pPr>
        <w:ind w:left="4626" w:hanging="360"/>
      </w:pPr>
      <w:rPr>
        <w:rFonts w:ascii="Courier New" w:hAnsi="Courier New" w:cs="Courier New" w:hint="default"/>
      </w:rPr>
    </w:lvl>
    <w:lvl w:ilvl="5" w:tplc="0C090005" w:tentative="1">
      <w:start w:val="1"/>
      <w:numFmt w:val="bullet"/>
      <w:lvlText w:val=""/>
      <w:lvlJc w:val="left"/>
      <w:pPr>
        <w:ind w:left="5346" w:hanging="360"/>
      </w:pPr>
      <w:rPr>
        <w:rFonts w:ascii="Wingdings" w:hAnsi="Wingdings" w:hint="default"/>
      </w:rPr>
    </w:lvl>
    <w:lvl w:ilvl="6" w:tplc="0C090001" w:tentative="1">
      <w:start w:val="1"/>
      <w:numFmt w:val="bullet"/>
      <w:lvlText w:val=""/>
      <w:lvlJc w:val="left"/>
      <w:pPr>
        <w:ind w:left="6066" w:hanging="360"/>
      </w:pPr>
      <w:rPr>
        <w:rFonts w:ascii="Symbol" w:hAnsi="Symbol" w:hint="default"/>
      </w:rPr>
    </w:lvl>
    <w:lvl w:ilvl="7" w:tplc="0C090003" w:tentative="1">
      <w:start w:val="1"/>
      <w:numFmt w:val="bullet"/>
      <w:lvlText w:val="o"/>
      <w:lvlJc w:val="left"/>
      <w:pPr>
        <w:ind w:left="6786" w:hanging="360"/>
      </w:pPr>
      <w:rPr>
        <w:rFonts w:ascii="Courier New" w:hAnsi="Courier New" w:cs="Courier New" w:hint="default"/>
      </w:rPr>
    </w:lvl>
    <w:lvl w:ilvl="8" w:tplc="0C090005" w:tentative="1">
      <w:start w:val="1"/>
      <w:numFmt w:val="bullet"/>
      <w:lvlText w:val=""/>
      <w:lvlJc w:val="left"/>
      <w:pPr>
        <w:ind w:left="7506" w:hanging="360"/>
      </w:pPr>
      <w:rPr>
        <w:rFonts w:ascii="Wingdings" w:hAnsi="Wingdings" w:hint="default"/>
      </w:rPr>
    </w:lvl>
  </w:abstractNum>
  <w:abstractNum w:abstractNumId="15" w15:restartNumberingAfterBreak="0">
    <w:nsid w:val="3C333A4B"/>
    <w:multiLevelType w:val="hybridMultilevel"/>
    <w:tmpl w:val="21EA531A"/>
    <w:lvl w:ilvl="0" w:tplc="FDA2B740">
      <w:start w:val="2"/>
      <w:numFmt w:val="bullet"/>
      <w:lvlText w:val="-"/>
      <w:lvlJc w:val="left"/>
      <w:pPr>
        <w:ind w:left="814"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8624C"/>
    <w:multiLevelType w:val="hybridMultilevel"/>
    <w:tmpl w:val="AC4C8DC0"/>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F8109ED"/>
    <w:multiLevelType w:val="hybridMultilevel"/>
    <w:tmpl w:val="F1144B96"/>
    <w:lvl w:ilvl="0" w:tplc="32F415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2C26136"/>
    <w:multiLevelType w:val="hybridMultilevel"/>
    <w:tmpl w:val="330A4C9E"/>
    <w:lvl w:ilvl="0" w:tplc="A468D262">
      <w:start w:val="1"/>
      <w:numFmt w:val="bullet"/>
      <w:lvlText w:val=""/>
      <w:lvlJc w:val="left"/>
      <w:pPr>
        <w:ind w:left="720" w:hanging="360"/>
      </w:pPr>
      <w:rPr>
        <w:rFonts w:ascii="Symbol" w:hAnsi="Symbol"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4192DE4"/>
    <w:multiLevelType w:val="hybridMultilevel"/>
    <w:tmpl w:val="F432A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5772B3D"/>
    <w:multiLevelType w:val="hybridMultilevel"/>
    <w:tmpl w:val="15FCBBD0"/>
    <w:lvl w:ilvl="0" w:tplc="954268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3E409C"/>
    <w:multiLevelType w:val="hybridMultilevel"/>
    <w:tmpl w:val="ED3CDA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alibri"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alibri"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492F4457"/>
    <w:multiLevelType w:val="hybridMultilevel"/>
    <w:tmpl w:val="1D685EF8"/>
    <w:lvl w:ilvl="0" w:tplc="32F415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9D64E76"/>
    <w:multiLevelType w:val="hybridMultilevel"/>
    <w:tmpl w:val="821C13E8"/>
    <w:lvl w:ilvl="0" w:tplc="FDA2B740">
      <w:start w:val="2"/>
      <w:numFmt w:val="bullet"/>
      <w:lvlText w:val="-"/>
      <w:lvlJc w:val="left"/>
      <w:pPr>
        <w:ind w:left="814" w:hanging="360"/>
      </w:pPr>
      <w:rPr>
        <w:rFonts w:ascii="Calibri" w:eastAsia="Times New Roman" w:hAnsi="Calibri" w:cs="Times New Roman" w:hint="default"/>
      </w:rPr>
    </w:lvl>
    <w:lvl w:ilvl="1" w:tplc="04090003" w:tentative="1">
      <w:start w:val="1"/>
      <w:numFmt w:val="bullet"/>
      <w:lvlText w:val="o"/>
      <w:lvlJc w:val="left"/>
      <w:pPr>
        <w:ind w:left="1534" w:hanging="360"/>
      </w:pPr>
      <w:rPr>
        <w:rFonts w:ascii="Courier New" w:hAnsi="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24" w15:restartNumberingAfterBreak="0">
    <w:nsid w:val="4B3209A6"/>
    <w:multiLevelType w:val="hybridMultilevel"/>
    <w:tmpl w:val="C7105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7B3CB2"/>
    <w:multiLevelType w:val="hybridMultilevel"/>
    <w:tmpl w:val="89E4658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4212A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3D610F6"/>
    <w:multiLevelType w:val="hybridMultilevel"/>
    <w:tmpl w:val="B0F06C4E"/>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44E7AD7"/>
    <w:multiLevelType w:val="hybridMultilevel"/>
    <w:tmpl w:val="CFC0996A"/>
    <w:lvl w:ilvl="0" w:tplc="32F415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alibri"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alibri"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518514A"/>
    <w:multiLevelType w:val="hybridMultilevel"/>
    <w:tmpl w:val="76D8BE2E"/>
    <w:lvl w:ilvl="0" w:tplc="32F415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5A275DE"/>
    <w:multiLevelType w:val="hybridMultilevel"/>
    <w:tmpl w:val="3CCA9FCC"/>
    <w:lvl w:ilvl="0" w:tplc="32F415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6BF2DE2"/>
    <w:multiLevelType w:val="singleLevel"/>
    <w:tmpl w:val="04090001"/>
    <w:lvl w:ilvl="0">
      <w:start w:val="1"/>
      <w:numFmt w:val="bullet"/>
      <w:lvlText w:val=""/>
      <w:lvlJc w:val="left"/>
      <w:pPr>
        <w:ind w:left="720" w:hanging="360"/>
      </w:pPr>
      <w:rPr>
        <w:rFonts w:ascii="Symbol" w:hAnsi="Symbol" w:hint="default"/>
      </w:rPr>
    </w:lvl>
  </w:abstractNum>
  <w:abstractNum w:abstractNumId="32" w15:restartNumberingAfterBreak="0">
    <w:nsid w:val="5C155E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330337"/>
    <w:multiLevelType w:val="hybridMultilevel"/>
    <w:tmpl w:val="F8F8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641B77"/>
    <w:multiLevelType w:val="hybridMultilevel"/>
    <w:tmpl w:val="9CC6DF9C"/>
    <w:lvl w:ilvl="0" w:tplc="32F4159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83224E4"/>
    <w:multiLevelType w:val="hybridMultilevel"/>
    <w:tmpl w:val="DEB41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111199"/>
    <w:multiLevelType w:val="hybridMultilevel"/>
    <w:tmpl w:val="AF4CA306"/>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E2E1DBD"/>
    <w:multiLevelType w:val="hybridMultilevel"/>
    <w:tmpl w:val="03CE2DBE"/>
    <w:lvl w:ilvl="0" w:tplc="32F415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3EE487D"/>
    <w:multiLevelType w:val="hybridMultilevel"/>
    <w:tmpl w:val="0ACA29BE"/>
    <w:lvl w:ilvl="0" w:tplc="0C090001">
      <w:start w:val="1"/>
      <w:numFmt w:val="bullet"/>
      <w:lvlText w:val=""/>
      <w:lvlJc w:val="left"/>
      <w:pPr>
        <w:ind w:left="720" w:hanging="360"/>
      </w:pPr>
      <w:rPr>
        <w:rFonts w:ascii="Symbol" w:hAnsi="Symbol" w:hint="default"/>
      </w:rPr>
    </w:lvl>
    <w:lvl w:ilvl="1" w:tplc="6644B0B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66345B"/>
    <w:multiLevelType w:val="hybridMultilevel"/>
    <w:tmpl w:val="A7E0AF90"/>
    <w:lvl w:ilvl="0" w:tplc="32F4159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alibri"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alibri"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alibri" w:hint="default"/>
      </w:rPr>
    </w:lvl>
    <w:lvl w:ilvl="8" w:tplc="0C090005">
      <w:start w:val="1"/>
      <w:numFmt w:val="bullet"/>
      <w:lvlText w:val=""/>
      <w:lvlJc w:val="left"/>
      <w:pPr>
        <w:ind w:left="6480" w:hanging="360"/>
      </w:pPr>
      <w:rPr>
        <w:rFonts w:ascii="Wingdings" w:hAnsi="Wingdings" w:hint="default"/>
      </w:rPr>
    </w:lvl>
  </w:abstractNum>
  <w:abstractNum w:abstractNumId="40" w15:restartNumberingAfterBreak="0">
    <w:nsid w:val="79FB5F43"/>
    <w:multiLevelType w:val="hybridMultilevel"/>
    <w:tmpl w:val="8DF20C6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alibri"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alibri"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2"/>
  </w:num>
  <w:num w:numId="4">
    <w:abstractNumId w:val="31"/>
  </w:num>
  <w:num w:numId="5">
    <w:abstractNumId w:val="26"/>
  </w:num>
  <w:num w:numId="6">
    <w:abstractNumId w:val="19"/>
  </w:num>
  <w:num w:numId="7">
    <w:abstractNumId w:val="9"/>
  </w:num>
  <w:num w:numId="8">
    <w:abstractNumId w:val="25"/>
  </w:num>
  <w:num w:numId="9">
    <w:abstractNumId w:val="13"/>
  </w:num>
  <w:num w:numId="10">
    <w:abstractNumId w:val="40"/>
  </w:num>
  <w:num w:numId="11">
    <w:abstractNumId w:val="29"/>
  </w:num>
  <w:num w:numId="12">
    <w:abstractNumId w:val="18"/>
  </w:num>
  <w:num w:numId="13">
    <w:abstractNumId w:val="6"/>
  </w:num>
  <w:num w:numId="14">
    <w:abstractNumId w:val="19"/>
  </w:num>
  <w:num w:numId="15">
    <w:abstractNumId w:val="29"/>
  </w:num>
  <w:num w:numId="16">
    <w:abstractNumId w:val="30"/>
  </w:num>
  <w:num w:numId="17">
    <w:abstractNumId w:val="33"/>
  </w:num>
  <w:num w:numId="18">
    <w:abstractNumId w:val="34"/>
  </w:num>
  <w:num w:numId="19">
    <w:abstractNumId w:val="17"/>
  </w:num>
  <w:num w:numId="20">
    <w:abstractNumId w:val="19"/>
  </w:num>
  <w:num w:numId="21">
    <w:abstractNumId w:val="2"/>
  </w:num>
  <w:num w:numId="22">
    <w:abstractNumId w:val="28"/>
  </w:num>
  <w:num w:numId="23">
    <w:abstractNumId w:val="21"/>
  </w:num>
  <w:num w:numId="24">
    <w:abstractNumId w:val="39"/>
  </w:num>
  <w:num w:numId="25">
    <w:abstractNumId w:val="22"/>
  </w:num>
  <w:num w:numId="26">
    <w:abstractNumId w:val="3"/>
  </w:num>
  <w:num w:numId="27">
    <w:abstractNumId w:val="8"/>
  </w:num>
  <w:num w:numId="28">
    <w:abstractNumId w:val="2"/>
  </w:num>
  <w:num w:numId="29">
    <w:abstractNumId w:val="10"/>
  </w:num>
  <w:num w:numId="30">
    <w:abstractNumId w:val="16"/>
  </w:num>
  <w:num w:numId="31">
    <w:abstractNumId w:val="5"/>
  </w:num>
  <w:num w:numId="32">
    <w:abstractNumId w:val="27"/>
  </w:num>
  <w:num w:numId="33">
    <w:abstractNumId w:val="7"/>
  </w:num>
  <w:num w:numId="34">
    <w:abstractNumId w:val="36"/>
  </w:num>
  <w:num w:numId="35">
    <w:abstractNumId w:val="37"/>
  </w:num>
  <w:num w:numId="36">
    <w:abstractNumId w:val="38"/>
  </w:num>
  <w:num w:numId="37">
    <w:abstractNumId w:val="1"/>
  </w:num>
  <w:num w:numId="38">
    <w:abstractNumId w:val="23"/>
  </w:num>
  <w:num w:numId="39">
    <w:abstractNumId w:val="15"/>
  </w:num>
  <w:num w:numId="40">
    <w:abstractNumId w:val="14"/>
  </w:num>
  <w:num w:numId="41">
    <w:abstractNumId w:val="35"/>
  </w:num>
  <w:num w:numId="42">
    <w:abstractNumId w:val="4"/>
  </w:num>
  <w:num w:numId="43">
    <w:abstractNumId w:val="12"/>
  </w:num>
  <w:num w:numId="44">
    <w:abstractNumId w:val="24"/>
  </w:num>
  <w:num w:numId="45">
    <w:abstractNumId w:val="2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D2"/>
    <w:rsid w:val="0005303B"/>
    <w:rsid w:val="000560DE"/>
    <w:rsid w:val="00070510"/>
    <w:rsid w:val="00075E84"/>
    <w:rsid w:val="00083AA4"/>
    <w:rsid w:val="000853E0"/>
    <w:rsid w:val="00092895"/>
    <w:rsid w:val="000D63FE"/>
    <w:rsid w:val="001103FB"/>
    <w:rsid w:val="00160E9B"/>
    <w:rsid w:val="00175FD8"/>
    <w:rsid w:val="00197DD4"/>
    <w:rsid w:val="001A01F6"/>
    <w:rsid w:val="001A58AF"/>
    <w:rsid w:val="001B1ADF"/>
    <w:rsid w:val="001C6C21"/>
    <w:rsid w:val="001D47F3"/>
    <w:rsid w:val="001E788D"/>
    <w:rsid w:val="002139D2"/>
    <w:rsid w:val="002153BA"/>
    <w:rsid w:val="002279A2"/>
    <w:rsid w:val="002501CD"/>
    <w:rsid w:val="002E240D"/>
    <w:rsid w:val="0034678E"/>
    <w:rsid w:val="0035660A"/>
    <w:rsid w:val="003642CA"/>
    <w:rsid w:val="003B5630"/>
    <w:rsid w:val="003C4980"/>
    <w:rsid w:val="003D44F8"/>
    <w:rsid w:val="003E3322"/>
    <w:rsid w:val="003F1177"/>
    <w:rsid w:val="0041445F"/>
    <w:rsid w:val="0046277F"/>
    <w:rsid w:val="004647FF"/>
    <w:rsid w:val="00472BFF"/>
    <w:rsid w:val="0048478C"/>
    <w:rsid w:val="004A5E56"/>
    <w:rsid w:val="004D7778"/>
    <w:rsid w:val="004F080F"/>
    <w:rsid w:val="00531A5E"/>
    <w:rsid w:val="005347B1"/>
    <w:rsid w:val="00536B72"/>
    <w:rsid w:val="005622B9"/>
    <w:rsid w:val="00580F55"/>
    <w:rsid w:val="005C3421"/>
    <w:rsid w:val="005F79BE"/>
    <w:rsid w:val="00606FE8"/>
    <w:rsid w:val="00620A17"/>
    <w:rsid w:val="00633B28"/>
    <w:rsid w:val="00686475"/>
    <w:rsid w:val="006B2212"/>
    <w:rsid w:val="006D58F6"/>
    <w:rsid w:val="006F3A1C"/>
    <w:rsid w:val="00714C1E"/>
    <w:rsid w:val="00723140"/>
    <w:rsid w:val="00747CE4"/>
    <w:rsid w:val="007573D3"/>
    <w:rsid w:val="007648D1"/>
    <w:rsid w:val="007772C6"/>
    <w:rsid w:val="00787230"/>
    <w:rsid w:val="007A2CBB"/>
    <w:rsid w:val="007B6695"/>
    <w:rsid w:val="007D03FC"/>
    <w:rsid w:val="007D3187"/>
    <w:rsid w:val="007F00DD"/>
    <w:rsid w:val="007F47C8"/>
    <w:rsid w:val="00805E8C"/>
    <w:rsid w:val="008301CA"/>
    <w:rsid w:val="00830F5C"/>
    <w:rsid w:val="00835808"/>
    <w:rsid w:val="00841E23"/>
    <w:rsid w:val="008663FE"/>
    <w:rsid w:val="008A00B9"/>
    <w:rsid w:val="008D5C0E"/>
    <w:rsid w:val="009053AC"/>
    <w:rsid w:val="009116C0"/>
    <w:rsid w:val="0092115E"/>
    <w:rsid w:val="00927CA9"/>
    <w:rsid w:val="00957A92"/>
    <w:rsid w:val="009743F6"/>
    <w:rsid w:val="009D0AF5"/>
    <w:rsid w:val="00A63816"/>
    <w:rsid w:val="00A66BE4"/>
    <w:rsid w:val="00A74F11"/>
    <w:rsid w:val="00AA655E"/>
    <w:rsid w:val="00AB099A"/>
    <w:rsid w:val="00AC331F"/>
    <w:rsid w:val="00AD24D5"/>
    <w:rsid w:val="00B15A7A"/>
    <w:rsid w:val="00B21816"/>
    <w:rsid w:val="00B306A5"/>
    <w:rsid w:val="00B757B7"/>
    <w:rsid w:val="00BA38BB"/>
    <w:rsid w:val="00BF443D"/>
    <w:rsid w:val="00BF4F66"/>
    <w:rsid w:val="00C15227"/>
    <w:rsid w:val="00C7198E"/>
    <w:rsid w:val="00CB75F9"/>
    <w:rsid w:val="00CC1CFA"/>
    <w:rsid w:val="00CD4C16"/>
    <w:rsid w:val="00D47078"/>
    <w:rsid w:val="00D55F28"/>
    <w:rsid w:val="00D95F5A"/>
    <w:rsid w:val="00DB5595"/>
    <w:rsid w:val="00DF77D7"/>
    <w:rsid w:val="00E20D98"/>
    <w:rsid w:val="00E44557"/>
    <w:rsid w:val="00E7719B"/>
    <w:rsid w:val="00EB535B"/>
    <w:rsid w:val="00ED269F"/>
    <w:rsid w:val="00EE3285"/>
    <w:rsid w:val="00EE7AE6"/>
    <w:rsid w:val="00F6725E"/>
    <w:rsid w:val="00F73470"/>
    <w:rsid w:val="00F93DD8"/>
    <w:rsid w:val="00FB18AB"/>
    <w:rsid w:val="00FF6D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iscardImageEditingData/>
  <w15:docId w15:val="{00E2EDE5-472A-49A8-971A-5984C547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pPr>
      <w:keepNext/>
      <w:outlineLvl w:val="2"/>
    </w:pPr>
    <w:rPr>
      <w:b/>
      <w:sz w:val="28"/>
      <w:szCs w:val="20"/>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Head">
    <w:name w:val="SectHead"/>
    <w:basedOn w:val="Normal"/>
    <w:rPr>
      <w:b/>
      <w:sz w:val="28"/>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customStyle="1" w:styleId="SubHead">
    <w:name w:val="SubHead"/>
    <w:basedOn w:val="Normal"/>
    <w:rPr>
      <w:b/>
    </w:rPr>
  </w:style>
  <w:style w:type="paragraph" w:customStyle="1" w:styleId="SectRule">
    <w:name w:val="SectRule"/>
    <w:basedOn w:val="Normal"/>
    <w:pPr>
      <w:pBdr>
        <w:bottom w:val="single" w:sz="4" w:space="1" w:color="auto"/>
      </w:pBdr>
    </w:p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Marks">
    <w:name w:val="Marks"/>
    <w:basedOn w:val="Normal"/>
    <w:pPr>
      <w:tabs>
        <w:tab w:val="right" w:pos="9070"/>
      </w:tabs>
      <w:ind w:right="-2"/>
      <w:jc w:val="right"/>
    </w:pPr>
    <w:rPr>
      <w:b/>
    </w:rPr>
  </w:style>
  <w:style w:type="character" w:styleId="PageNumber">
    <w:name w:val="page number"/>
    <w:basedOn w:val="DefaultParagraphFont"/>
  </w:style>
  <w:style w:type="paragraph" w:customStyle="1" w:styleId="Rightnumber">
    <w:name w:val="Right number"/>
    <w:basedOn w:val="Normal"/>
    <w:pPr>
      <w:tabs>
        <w:tab w:val="right" w:pos="10204"/>
      </w:tabs>
    </w:pPr>
    <w:rPr>
      <w:szCs w:val="20"/>
    </w:rPr>
  </w:style>
  <w:style w:type="paragraph" w:customStyle="1" w:styleId="ShortAnsQuest">
    <w:name w:val="ShortAnsQuest"/>
    <w:basedOn w:val="Normal"/>
    <w:pPr>
      <w:tabs>
        <w:tab w:val="left" w:pos="720"/>
        <w:tab w:val="left" w:pos="1440"/>
        <w:tab w:val="right" w:pos="9070"/>
      </w:tabs>
      <w:ind w:left="720" w:right="565" w:hanging="720"/>
    </w:pPr>
  </w:style>
  <w:style w:type="paragraph" w:customStyle="1" w:styleId="ShortAnsRules">
    <w:name w:val="ShortAnsRules"/>
    <w:basedOn w:val="Normal"/>
    <w:pPr>
      <w:pBdr>
        <w:between w:val="single" w:sz="4" w:space="1" w:color="auto"/>
      </w:pBdr>
      <w:spacing w:line="360" w:lineRule="auto"/>
    </w:pPr>
  </w:style>
  <w:style w:type="paragraph" w:customStyle="1" w:styleId="Criteriapoint">
    <w:name w:val="Criteria point"/>
    <w:basedOn w:val="Normal"/>
    <w:pPr>
      <w:numPr>
        <w:numId w:val="1"/>
      </w:numPr>
      <w:spacing w:before="60" w:after="60"/>
    </w:pPr>
  </w:style>
  <w:style w:type="paragraph" w:styleId="CommentText">
    <w:name w:val="annotation text"/>
    <w:basedOn w:val="Normal"/>
    <w:semiHidden/>
    <w:rPr>
      <w:sz w:val="20"/>
      <w:szCs w:val="20"/>
    </w:rPr>
  </w:style>
  <w:style w:type="paragraph" w:styleId="Caption">
    <w:name w:val="caption"/>
    <w:basedOn w:val="Normal"/>
    <w:next w:val="Normal"/>
    <w:qFormat/>
    <w:pPr>
      <w:jc w:val="center"/>
    </w:pPr>
    <w:rPr>
      <w:b/>
      <w:bCs/>
    </w:rPr>
  </w:style>
  <w:style w:type="paragraph" w:customStyle="1" w:styleId="TableHead">
    <w:name w:val="TableHead"/>
    <w:basedOn w:val="Normal"/>
    <w:pPr>
      <w:spacing w:before="60" w:after="60"/>
      <w:jc w:val="center"/>
    </w:pPr>
    <w:rPr>
      <w:b/>
    </w:rPr>
  </w:style>
  <w:style w:type="paragraph" w:customStyle="1" w:styleId="TableMarks">
    <w:name w:val="TableMarks"/>
    <w:basedOn w:val="Normal"/>
    <w:pPr>
      <w:spacing w:before="60" w:after="60"/>
      <w:jc w:val="center"/>
    </w:pPr>
  </w:style>
  <w:style w:type="paragraph" w:customStyle="1" w:styleId="123">
    <w:name w:val="123"/>
    <w:basedOn w:val="Normal"/>
    <w:pPr>
      <w:numPr>
        <w:numId w:val="2"/>
      </w:numPr>
    </w:pPr>
    <w:rPr>
      <w:szCs w:val="20"/>
    </w:rPr>
  </w:style>
  <w:style w:type="paragraph" w:customStyle="1" w:styleId="ABC">
    <w:name w:val="ABC"/>
    <w:basedOn w:val="123"/>
    <w:pPr>
      <w:numPr>
        <w:ilvl w:val="1"/>
      </w:numPr>
    </w:pPr>
  </w:style>
  <w:style w:type="paragraph" w:styleId="BodyText">
    <w:name w:val="Body Text"/>
    <w:basedOn w:val="Normal"/>
    <w:pPr>
      <w:ind w:right="-2"/>
      <w:jc w:val="both"/>
    </w:pPr>
    <w:rPr>
      <w:b/>
      <w:bCs/>
      <w:sz w:val="18"/>
      <w:szCs w:val="18"/>
      <w:lang w:eastAsia="en-AU"/>
    </w:rPr>
  </w:style>
  <w:style w:type="paragraph" w:styleId="BodyText3">
    <w:name w:val="Body Text 3"/>
    <w:basedOn w:val="Normal"/>
    <w:pPr>
      <w:spacing w:after="120"/>
    </w:pPr>
    <w:rPr>
      <w:sz w:val="16"/>
      <w:szCs w:val="16"/>
    </w:rPr>
  </w:style>
  <w:style w:type="paragraph" w:styleId="BodyTextIndent2">
    <w:name w:val="Body Text Indent 2"/>
    <w:basedOn w:val="Normal"/>
    <w:link w:val="BodyTextIndent2Char"/>
    <w:pPr>
      <w:spacing w:after="120" w:line="480" w:lineRule="auto"/>
      <w:ind w:left="283"/>
    </w:pPr>
  </w:style>
  <w:style w:type="character" w:customStyle="1" w:styleId="FooterChar">
    <w:name w:val="Footer Char"/>
    <w:basedOn w:val="DefaultParagraphFont"/>
    <w:link w:val="Footer"/>
    <w:uiPriority w:val="99"/>
    <w:rPr>
      <w:sz w:val="24"/>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customStyle="1" w:styleId="BodyTextIndent2Char">
    <w:name w:val="Body Text Indent 2 Char"/>
    <w:basedOn w:val="DefaultParagraphFont"/>
    <w:link w:val="BodyTextIndent2"/>
    <w:rPr>
      <w:sz w:val="24"/>
      <w:szCs w:val="24"/>
      <w:lang w:eastAsia="en-U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u w:val="single"/>
    </w:rPr>
  </w:style>
  <w:style w:type="character" w:customStyle="1" w:styleId="st1">
    <w:name w:val="st1"/>
    <w:basedOn w:val="DefaultParagraphFont"/>
  </w:style>
  <w:style w:type="character" w:customStyle="1" w:styleId="Heading3Char">
    <w:name w:val="Heading 3 Char"/>
    <w:basedOn w:val="DefaultParagraphFont"/>
    <w:link w:val="Heading3"/>
    <w:rPr>
      <w:b/>
      <w:sz w:val="28"/>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rPr>
      <w:sz w:val="24"/>
      <w:szCs w:val="24"/>
      <w:lang w:eastAsia="en-US"/>
    </w:r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rPr>
      <w:lang w:eastAsia="en-US"/>
    </w:rPr>
  </w:style>
  <w:style w:type="character" w:styleId="FootnoteReference">
    <w:name w:val="footnote reference"/>
    <w:basedOn w:val="DefaultParagraphFont"/>
    <w:rPr>
      <w:vertAlign w:val="superscript"/>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rPr>
      <w:lang w:eastAsia="en-US"/>
    </w:rPr>
  </w:style>
  <w:style w:type="character" w:styleId="EndnoteReference">
    <w:name w:val="endnote reference"/>
    <w:basedOn w:val="DefaultParagraphFont"/>
    <w:rPr>
      <w:vertAlign w:val="superscript"/>
    </w:r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77885">
      <w:bodyDiv w:val="1"/>
      <w:marLeft w:val="0"/>
      <w:marRight w:val="0"/>
      <w:marTop w:val="0"/>
      <w:marBottom w:val="0"/>
      <w:divBdr>
        <w:top w:val="none" w:sz="0" w:space="0" w:color="auto"/>
        <w:left w:val="none" w:sz="0" w:space="0" w:color="auto"/>
        <w:bottom w:val="none" w:sz="0" w:space="0" w:color="auto"/>
        <w:right w:val="none" w:sz="0" w:space="0" w:color="auto"/>
      </w:divBdr>
    </w:div>
    <w:div w:id="52317282">
      <w:bodyDiv w:val="1"/>
      <w:marLeft w:val="0"/>
      <w:marRight w:val="0"/>
      <w:marTop w:val="0"/>
      <w:marBottom w:val="0"/>
      <w:divBdr>
        <w:top w:val="none" w:sz="0" w:space="0" w:color="auto"/>
        <w:left w:val="none" w:sz="0" w:space="0" w:color="auto"/>
        <w:bottom w:val="none" w:sz="0" w:space="0" w:color="auto"/>
        <w:right w:val="none" w:sz="0" w:space="0" w:color="auto"/>
      </w:divBdr>
    </w:div>
    <w:div w:id="239295380">
      <w:bodyDiv w:val="1"/>
      <w:marLeft w:val="0"/>
      <w:marRight w:val="0"/>
      <w:marTop w:val="0"/>
      <w:marBottom w:val="0"/>
      <w:divBdr>
        <w:top w:val="none" w:sz="0" w:space="0" w:color="auto"/>
        <w:left w:val="none" w:sz="0" w:space="0" w:color="auto"/>
        <w:bottom w:val="none" w:sz="0" w:space="0" w:color="auto"/>
        <w:right w:val="none" w:sz="0" w:space="0" w:color="auto"/>
      </w:divBdr>
    </w:div>
    <w:div w:id="247036755">
      <w:bodyDiv w:val="1"/>
      <w:marLeft w:val="0"/>
      <w:marRight w:val="0"/>
      <w:marTop w:val="0"/>
      <w:marBottom w:val="0"/>
      <w:divBdr>
        <w:top w:val="none" w:sz="0" w:space="0" w:color="auto"/>
        <w:left w:val="none" w:sz="0" w:space="0" w:color="auto"/>
        <w:bottom w:val="none" w:sz="0" w:space="0" w:color="auto"/>
        <w:right w:val="none" w:sz="0" w:space="0" w:color="auto"/>
      </w:divBdr>
    </w:div>
    <w:div w:id="334260951">
      <w:bodyDiv w:val="1"/>
      <w:marLeft w:val="0"/>
      <w:marRight w:val="0"/>
      <w:marTop w:val="0"/>
      <w:marBottom w:val="0"/>
      <w:divBdr>
        <w:top w:val="none" w:sz="0" w:space="0" w:color="auto"/>
        <w:left w:val="none" w:sz="0" w:space="0" w:color="auto"/>
        <w:bottom w:val="none" w:sz="0" w:space="0" w:color="auto"/>
        <w:right w:val="none" w:sz="0" w:space="0" w:color="auto"/>
      </w:divBdr>
    </w:div>
    <w:div w:id="513763348">
      <w:bodyDiv w:val="1"/>
      <w:marLeft w:val="0"/>
      <w:marRight w:val="0"/>
      <w:marTop w:val="0"/>
      <w:marBottom w:val="0"/>
      <w:divBdr>
        <w:top w:val="none" w:sz="0" w:space="0" w:color="auto"/>
        <w:left w:val="none" w:sz="0" w:space="0" w:color="auto"/>
        <w:bottom w:val="none" w:sz="0" w:space="0" w:color="auto"/>
        <w:right w:val="none" w:sz="0" w:space="0" w:color="auto"/>
      </w:divBdr>
    </w:div>
    <w:div w:id="712734205">
      <w:bodyDiv w:val="1"/>
      <w:marLeft w:val="0"/>
      <w:marRight w:val="0"/>
      <w:marTop w:val="0"/>
      <w:marBottom w:val="0"/>
      <w:divBdr>
        <w:top w:val="none" w:sz="0" w:space="0" w:color="auto"/>
        <w:left w:val="none" w:sz="0" w:space="0" w:color="auto"/>
        <w:bottom w:val="none" w:sz="0" w:space="0" w:color="auto"/>
        <w:right w:val="none" w:sz="0" w:space="0" w:color="auto"/>
      </w:divBdr>
    </w:div>
    <w:div w:id="821191158">
      <w:bodyDiv w:val="1"/>
      <w:marLeft w:val="0"/>
      <w:marRight w:val="0"/>
      <w:marTop w:val="0"/>
      <w:marBottom w:val="0"/>
      <w:divBdr>
        <w:top w:val="none" w:sz="0" w:space="0" w:color="auto"/>
        <w:left w:val="none" w:sz="0" w:space="0" w:color="auto"/>
        <w:bottom w:val="none" w:sz="0" w:space="0" w:color="auto"/>
        <w:right w:val="none" w:sz="0" w:space="0" w:color="auto"/>
      </w:divBdr>
    </w:div>
    <w:div w:id="1026906161">
      <w:bodyDiv w:val="1"/>
      <w:marLeft w:val="0"/>
      <w:marRight w:val="0"/>
      <w:marTop w:val="0"/>
      <w:marBottom w:val="0"/>
      <w:divBdr>
        <w:top w:val="none" w:sz="0" w:space="0" w:color="auto"/>
        <w:left w:val="none" w:sz="0" w:space="0" w:color="auto"/>
        <w:bottom w:val="none" w:sz="0" w:space="0" w:color="auto"/>
        <w:right w:val="none" w:sz="0" w:space="0" w:color="auto"/>
      </w:divBdr>
    </w:div>
    <w:div w:id="1197042322">
      <w:bodyDiv w:val="1"/>
      <w:marLeft w:val="0"/>
      <w:marRight w:val="0"/>
      <w:marTop w:val="0"/>
      <w:marBottom w:val="0"/>
      <w:divBdr>
        <w:top w:val="none" w:sz="0" w:space="0" w:color="auto"/>
        <w:left w:val="none" w:sz="0" w:space="0" w:color="auto"/>
        <w:bottom w:val="none" w:sz="0" w:space="0" w:color="auto"/>
        <w:right w:val="none" w:sz="0" w:space="0" w:color="auto"/>
      </w:divBdr>
    </w:div>
    <w:div w:id="1288241604">
      <w:bodyDiv w:val="1"/>
      <w:marLeft w:val="0"/>
      <w:marRight w:val="0"/>
      <w:marTop w:val="0"/>
      <w:marBottom w:val="0"/>
      <w:divBdr>
        <w:top w:val="none" w:sz="0" w:space="0" w:color="auto"/>
        <w:left w:val="none" w:sz="0" w:space="0" w:color="auto"/>
        <w:bottom w:val="none" w:sz="0" w:space="0" w:color="auto"/>
        <w:right w:val="none" w:sz="0" w:space="0" w:color="auto"/>
      </w:divBdr>
    </w:div>
    <w:div w:id="1554265887">
      <w:bodyDiv w:val="1"/>
      <w:marLeft w:val="0"/>
      <w:marRight w:val="0"/>
      <w:marTop w:val="0"/>
      <w:marBottom w:val="0"/>
      <w:divBdr>
        <w:top w:val="none" w:sz="0" w:space="0" w:color="auto"/>
        <w:left w:val="none" w:sz="0" w:space="0" w:color="auto"/>
        <w:bottom w:val="none" w:sz="0" w:space="0" w:color="auto"/>
        <w:right w:val="none" w:sz="0" w:space="0" w:color="auto"/>
      </w:divBdr>
    </w:div>
    <w:div w:id="1682662659">
      <w:bodyDiv w:val="1"/>
      <w:marLeft w:val="0"/>
      <w:marRight w:val="0"/>
      <w:marTop w:val="0"/>
      <w:marBottom w:val="0"/>
      <w:divBdr>
        <w:top w:val="none" w:sz="0" w:space="0" w:color="auto"/>
        <w:left w:val="none" w:sz="0" w:space="0" w:color="auto"/>
        <w:bottom w:val="none" w:sz="0" w:space="0" w:color="auto"/>
        <w:right w:val="none" w:sz="0" w:space="0" w:color="auto"/>
      </w:divBdr>
    </w:div>
    <w:div w:id="1710297138">
      <w:bodyDiv w:val="1"/>
      <w:marLeft w:val="0"/>
      <w:marRight w:val="0"/>
      <w:marTop w:val="0"/>
      <w:marBottom w:val="0"/>
      <w:divBdr>
        <w:top w:val="none" w:sz="0" w:space="0" w:color="auto"/>
        <w:left w:val="none" w:sz="0" w:space="0" w:color="auto"/>
        <w:bottom w:val="none" w:sz="0" w:space="0" w:color="auto"/>
        <w:right w:val="none" w:sz="0" w:space="0" w:color="auto"/>
      </w:divBdr>
    </w:div>
    <w:div w:id="1771390803">
      <w:bodyDiv w:val="1"/>
      <w:marLeft w:val="0"/>
      <w:marRight w:val="0"/>
      <w:marTop w:val="0"/>
      <w:marBottom w:val="0"/>
      <w:divBdr>
        <w:top w:val="none" w:sz="0" w:space="0" w:color="auto"/>
        <w:left w:val="none" w:sz="0" w:space="0" w:color="auto"/>
        <w:bottom w:val="none" w:sz="0" w:space="0" w:color="auto"/>
        <w:right w:val="none" w:sz="0" w:space="0" w:color="auto"/>
      </w:divBdr>
    </w:div>
    <w:div w:id="2006199264">
      <w:bodyDiv w:val="1"/>
      <w:marLeft w:val="0"/>
      <w:marRight w:val="0"/>
      <w:marTop w:val="0"/>
      <w:marBottom w:val="0"/>
      <w:divBdr>
        <w:top w:val="none" w:sz="0" w:space="0" w:color="auto"/>
        <w:left w:val="none" w:sz="0" w:space="0" w:color="auto"/>
        <w:bottom w:val="none" w:sz="0" w:space="0" w:color="auto"/>
        <w:right w:val="none" w:sz="0" w:space="0" w:color="auto"/>
      </w:divBdr>
    </w:div>
    <w:div w:id="20671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J:\ARC%2008%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497EA-E058-4157-AFC9-4DEC8AFC8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ARC 08 TEMPLATE</Template>
  <TotalTime>0</TotalTime>
  <Pages>52</Pages>
  <Words>3336</Words>
  <Characters>19018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TEC</Company>
  <LinksUpToDate>false</LinksUpToDate>
  <CharactersWithSpaces>22310</CharactersWithSpaces>
  <SharedDoc>false</SharedDoc>
  <HLinks>
    <vt:vector size="6" baseType="variant">
      <vt:variant>
        <vt:i4>6881386</vt:i4>
      </vt:variant>
      <vt:variant>
        <vt:i4>-1</vt:i4>
      </vt:variant>
      <vt:variant>
        <vt:i4>1319</vt:i4>
      </vt:variant>
      <vt:variant>
        <vt:i4>1</vt:i4>
      </vt:variant>
      <vt:variant>
        <vt:lpwstr>http://downloads.clipart.com/20233760.gif?t=1242531518&amp;h=afaf2e95e495af21bc3ada9836c77e59&amp;u=fivesenses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Total Education Centre</dc:creator>
  <cp:lastModifiedBy>Karene Buchanan</cp:lastModifiedBy>
  <cp:revision>2</cp:revision>
  <cp:lastPrinted>2019-05-16T08:02:00Z</cp:lastPrinted>
  <dcterms:created xsi:type="dcterms:W3CDTF">2020-09-09T08:11:00Z</dcterms:created>
  <dcterms:modified xsi:type="dcterms:W3CDTF">2020-09-09T08:11:00Z</dcterms:modified>
</cp:coreProperties>
</file>